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2CDC" w14:textId="4FC7BA62" w:rsidR="00750D5C" w:rsidRPr="0019545D" w:rsidRDefault="00E42B82" w:rsidP="00081ECF">
      <w:pPr>
        <w:shd w:val="clear" w:color="auto" w:fill="FFFFFF"/>
        <w:tabs>
          <w:tab w:val="left" w:pos="4583"/>
          <w:tab w:val="right" w:pos="9500"/>
        </w:tabs>
        <w:spacing w:after="0" w:line="240" w:lineRule="auto"/>
        <w:ind w:left="709" w:right="-2" w:firstLine="284"/>
        <w:rPr>
          <w:rFonts w:ascii="Times New Roman" w:eastAsia="Times New Roman" w:hAnsi="Times New Roman" w:cs="Times New Roman"/>
          <w:b/>
          <w:color w:val="003399"/>
          <w:sz w:val="28"/>
          <w:szCs w:val="28"/>
          <w:lang w:val="uk-UA" w:eastAsia="ru-RU"/>
        </w:rPr>
      </w:pPr>
      <w:r w:rsidRPr="0019545D">
        <w:rPr>
          <w:rFonts w:ascii="Times New Roman" w:eastAsia="Times New Roman" w:hAnsi="Times New Roman" w:cs="Times New Roman"/>
          <w:bCs/>
          <w:sz w:val="28"/>
          <w:szCs w:val="28"/>
          <w:lang w:val="uk-UA" w:eastAsia="ru-RU"/>
        </w:rPr>
        <w:t xml:space="preserve"> </w:t>
      </w:r>
      <w:r w:rsidR="00081ECF" w:rsidRPr="0019545D">
        <w:rPr>
          <w:rFonts w:ascii="Times New Roman" w:eastAsia="Times New Roman" w:hAnsi="Times New Roman" w:cs="Times New Roman"/>
          <w:bCs/>
          <w:sz w:val="28"/>
          <w:szCs w:val="28"/>
          <w:lang w:val="uk-UA" w:eastAsia="ru-RU"/>
        </w:rPr>
        <w:tab/>
        <w:t xml:space="preserve">    ________________    Ірина ГУГАЙЛО</w:t>
      </w:r>
      <w:r w:rsidR="00081ECF" w:rsidRPr="0019545D">
        <w:rPr>
          <w:rFonts w:ascii="Times New Roman" w:eastAsia="Times New Roman" w:hAnsi="Times New Roman" w:cs="Times New Roman"/>
          <w:bCs/>
          <w:sz w:val="28"/>
          <w:szCs w:val="28"/>
          <w:lang w:val="uk-UA" w:eastAsia="ru-RU"/>
        </w:rPr>
        <w:tab/>
        <w:t xml:space="preserve"> </w:t>
      </w:r>
    </w:p>
    <w:p w14:paraId="5B2EAE4A"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color w:val="003399"/>
          <w:sz w:val="28"/>
          <w:szCs w:val="28"/>
          <w:lang w:val="uk-UA" w:eastAsia="ru-RU"/>
        </w:rPr>
      </w:pPr>
    </w:p>
    <w:p w14:paraId="7F085C2B" w14:textId="77777777" w:rsidR="00081ECF" w:rsidRPr="0019545D" w:rsidRDefault="00081ECF" w:rsidP="00081ECF">
      <w:pPr>
        <w:framePr w:hSpace="180" w:wrap="around" w:vAnchor="text" w:hAnchor="page" w:x="1737" w:y="-538"/>
        <w:spacing w:after="0" w:line="360" w:lineRule="auto"/>
        <w:ind w:right="-2" w:firstLine="709"/>
        <w:jc w:val="right"/>
        <w:rPr>
          <w:rFonts w:ascii="Times New Roman" w:eastAsia="Times New Roman" w:hAnsi="Times New Roman" w:cs="Times New Roman"/>
          <w:bCs/>
          <w:sz w:val="28"/>
          <w:szCs w:val="28"/>
          <w:lang w:val="uk-UA" w:eastAsia="ru-RU"/>
        </w:rPr>
      </w:pPr>
      <w:r w:rsidRPr="0019545D">
        <w:rPr>
          <w:rFonts w:ascii="Times New Roman" w:eastAsia="Times New Roman" w:hAnsi="Times New Roman" w:cs="Times New Roman"/>
          <w:bCs/>
          <w:sz w:val="28"/>
          <w:szCs w:val="28"/>
          <w:lang w:val="uk-UA" w:eastAsia="ru-RU"/>
        </w:rPr>
        <w:t xml:space="preserve">ЗАТВЕРДЖУЮ                        </w:t>
      </w:r>
    </w:p>
    <w:p w14:paraId="7EC4D0A2" w14:textId="40A3477B" w:rsidR="00081ECF" w:rsidRPr="0019545D" w:rsidRDefault="00081ECF" w:rsidP="00081ECF">
      <w:pPr>
        <w:framePr w:hSpace="180" w:wrap="around" w:vAnchor="text" w:hAnchor="page" w:x="1737" w:y="-538"/>
        <w:spacing w:after="0" w:line="360" w:lineRule="auto"/>
        <w:ind w:right="-2"/>
        <w:jc w:val="right"/>
        <w:rPr>
          <w:rFonts w:ascii="Times New Roman" w:eastAsia="Times New Roman" w:hAnsi="Times New Roman" w:cs="Times New Roman"/>
          <w:bCs/>
          <w:sz w:val="28"/>
          <w:szCs w:val="28"/>
          <w:lang w:val="uk-UA" w:eastAsia="ru-RU"/>
        </w:rPr>
      </w:pPr>
      <w:r w:rsidRPr="0019545D">
        <w:rPr>
          <w:rFonts w:ascii="Times New Roman" w:eastAsia="Times New Roman" w:hAnsi="Times New Roman" w:cs="Times New Roman"/>
          <w:bCs/>
          <w:sz w:val="28"/>
          <w:szCs w:val="28"/>
          <w:lang w:val="uk-UA" w:eastAsia="ru-RU"/>
        </w:rPr>
        <w:t xml:space="preserve">                 В.о. директора </w:t>
      </w:r>
      <w:proofErr w:type="spellStart"/>
      <w:r w:rsidRPr="0019545D">
        <w:rPr>
          <w:rFonts w:ascii="Times New Roman" w:eastAsia="Times New Roman" w:hAnsi="Times New Roman" w:cs="Times New Roman"/>
          <w:bCs/>
          <w:sz w:val="28"/>
          <w:szCs w:val="28"/>
          <w:lang w:val="uk-UA" w:eastAsia="ru-RU"/>
        </w:rPr>
        <w:t>Заболоттівської</w:t>
      </w:r>
      <w:proofErr w:type="spellEnd"/>
      <w:r w:rsidRPr="0019545D">
        <w:rPr>
          <w:rFonts w:ascii="Times New Roman" w:eastAsia="Times New Roman" w:hAnsi="Times New Roman" w:cs="Times New Roman"/>
          <w:bCs/>
          <w:sz w:val="28"/>
          <w:szCs w:val="28"/>
          <w:lang w:val="uk-UA" w:eastAsia="ru-RU"/>
        </w:rPr>
        <w:t xml:space="preserve"> гімназії</w:t>
      </w:r>
    </w:p>
    <w:p w14:paraId="28E139D5"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color w:val="003399"/>
          <w:sz w:val="28"/>
          <w:szCs w:val="28"/>
          <w:lang w:val="uk-UA" w:eastAsia="ru-RU"/>
        </w:rPr>
      </w:pPr>
    </w:p>
    <w:p w14:paraId="637457E6" w14:textId="4AA4466D"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color w:val="003399"/>
          <w:sz w:val="28"/>
          <w:szCs w:val="28"/>
          <w:lang w:val="uk-UA" w:eastAsia="ru-RU"/>
        </w:rPr>
      </w:pPr>
    </w:p>
    <w:p w14:paraId="015D0340"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color w:val="003399"/>
          <w:sz w:val="28"/>
          <w:szCs w:val="28"/>
          <w:lang w:val="uk-UA" w:eastAsia="ru-RU"/>
        </w:rPr>
      </w:pPr>
    </w:p>
    <w:p w14:paraId="685268EB"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color w:val="003399"/>
          <w:sz w:val="28"/>
          <w:szCs w:val="28"/>
          <w:lang w:val="uk-UA" w:eastAsia="ru-RU"/>
        </w:rPr>
      </w:pPr>
    </w:p>
    <w:p w14:paraId="3C8FE1D4"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color w:val="003399"/>
          <w:sz w:val="28"/>
          <w:szCs w:val="28"/>
          <w:lang w:val="uk-UA" w:eastAsia="ru-RU"/>
        </w:rPr>
      </w:pPr>
    </w:p>
    <w:p w14:paraId="76D75AE1"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color w:val="003399"/>
          <w:sz w:val="28"/>
          <w:szCs w:val="28"/>
          <w:lang w:val="uk-UA" w:eastAsia="ru-RU"/>
        </w:rPr>
      </w:pPr>
    </w:p>
    <w:p w14:paraId="3EC653E9"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color w:val="003399"/>
          <w:sz w:val="28"/>
          <w:szCs w:val="28"/>
          <w:lang w:val="uk-UA" w:eastAsia="ru-RU"/>
        </w:rPr>
      </w:pPr>
    </w:p>
    <w:p w14:paraId="598DFA51" w14:textId="5847689A"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color w:val="003399"/>
          <w:sz w:val="28"/>
          <w:szCs w:val="28"/>
          <w:lang w:val="uk-UA" w:eastAsia="ru-RU"/>
        </w:rPr>
      </w:pPr>
      <w:r w:rsidRPr="0019545D">
        <w:rPr>
          <w:rFonts w:ascii="Times New Roman" w:eastAsia="Times New Roman" w:hAnsi="Times New Roman" w:cs="Times New Roman"/>
          <w:b/>
          <w:bCs/>
          <w:noProof/>
          <w:sz w:val="28"/>
          <w:szCs w:val="28"/>
          <w:lang w:val="uk-UA" w:eastAsia="uk-UA"/>
        </w:rPr>
        <mc:AlternateContent>
          <mc:Choice Requires="wps">
            <w:drawing>
              <wp:inline distT="0" distB="0" distL="0" distR="0" wp14:anchorId="6434074A" wp14:editId="65291079">
                <wp:extent cx="4280170" cy="379379"/>
                <wp:effectExtent l="0" t="0" r="0" b="0"/>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80170" cy="379379"/>
                        </a:xfrm>
                        <a:prstGeom prst="rect">
                          <a:avLst/>
                        </a:prstGeom>
                      </wps:spPr>
                      <wps:txbx>
                        <w:txbxContent>
                          <w:p w14:paraId="56A60BC2" w14:textId="637D43DA" w:rsidR="00F2538A" w:rsidRPr="00750D5C" w:rsidRDefault="00F2538A" w:rsidP="00750D5C">
                            <w:pPr>
                              <w:jc w:val="center"/>
                              <w:rPr>
                                <w:rFonts w:ascii="Impact" w:hAnsi="Impact"/>
                                <w:color w:val="0066CC"/>
                                <w:sz w:val="64"/>
                                <w:szCs w:val="64"/>
                                <w14:shadow w14:blurRad="0" w14:dist="107823" w14:dir="8100000" w14:sx="100000" w14:sy="100000" w14:kx="0" w14:ky="0" w14:algn="ctr">
                                  <w14:srgbClr w14:val="990000">
                                    <w14:alpha w14:val="50000"/>
                                  </w14:srgbClr>
                                </w14:shadow>
                                <w14:textOutline w14:w="19050" w14:cap="flat" w14:cmpd="sng" w14:algn="ctr">
                                  <w14:solidFill>
                                    <w14:srgbClr w14:val="FFC000"/>
                                  </w14:solidFill>
                                  <w14:prstDash w14:val="solid"/>
                                  <w14:round/>
                                </w14:textOutline>
                              </w:rPr>
                            </w:pPr>
                          </w:p>
                        </w:txbxContent>
                      </wps:txbx>
                      <wps:bodyPr wrap="square" numCol="1" fromWordArt="1">
                        <a:prstTxWarp prst="textPlain">
                          <a:avLst>
                            <a:gd name="adj" fmla="val 50000"/>
                          </a:avLst>
                        </a:prstTxWarp>
                        <a:spAutoFit/>
                      </wps:bodyPr>
                    </wps:wsp>
                  </a:graphicData>
                </a:graphic>
              </wp:inline>
            </w:drawing>
          </mc:Choice>
          <mc:Fallback>
            <w:pict>
              <v:shapetype w14:anchorId="6434074A" id="_x0000_t202" coordsize="21600,21600" o:spt="202" path="m,l,21600r21600,l21600,xe">
                <v:stroke joinstyle="miter"/>
                <v:path gradientshapeok="t" o:connecttype="rect"/>
              </v:shapetype>
              <v:shape id="Поле 1" o:spid="_x0000_s1026" type="#_x0000_t202" style="width:337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" filled="f" stroked="f">
                <o:lock v:ext="edit" shapetype="t"/>
                <v:textbox style="mso-fit-shape-to-text:t">
                  <w:txbxContent>
                    <w:p w14:paraId="56A60BC2" w14:textId="637D43DA" w:rsidR="00F2538A" w:rsidRPr="00750D5C" w:rsidRDefault="00F2538A" w:rsidP="00750D5C">
                      <w:pPr>
                        <w:jc w:val="center"/>
                        <w:rPr>
                          <w:rFonts w:ascii="Impact" w:hAnsi="Impact"/>
                          <w:color w:val="0066CC"/>
                          <w:sz w:val="64"/>
                          <w:szCs w:val="64"/>
                          <w14:shadow w14:blurRad="0" w14:dist="107823" w14:dir="8100000" w14:sx="100000" w14:sy="100000" w14:kx="0" w14:ky="0" w14:algn="ctr">
                            <w14:srgbClr w14:val="990000">
                              <w14:alpha w14:val="50000"/>
                            </w14:srgbClr>
                          </w14:shadow>
                          <w14:textOutline w14:w="19050" w14:cap="flat" w14:cmpd="sng" w14:algn="ctr">
                            <w14:solidFill>
                              <w14:srgbClr w14:val="FFC000"/>
                            </w14:solidFill>
                            <w14:prstDash w14:val="solid"/>
                            <w14:round/>
                          </w14:textOutline>
                        </w:rPr>
                      </w:pPr>
                    </w:p>
                  </w:txbxContent>
                </v:textbox>
                <w10:anchorlock/>
              </v:shape>
            </w:pict>
          </mc:Fallback>
        </mc:AlternateContent>
      </w:r>
    </w:p>
    <w:p w14:paraId="3E852E38" w14:textId="2BD18F23" w:rsidR="00A20114" w:rsidRPr="0019545D" w:rsidRDefault="00A20114" w:rsidP="0030697D">
      <w:pPr>
        <w:shd w:val="clear" w:color="auto" w:fill="FFFFFF"/>
        <w:spacing w:after="0" w:line="480" w:lineRule="auto"/>
        <w:ind w:right="-2"/>
        <w:jc w:val="center"/>
        <w:rPr>
          <w:rFonts w:ascii="Times New Roman" w:eastAsia="Times New Roman" w:hAnsi="Times New Roman" w:cs="Times New Roman"/>
          <w:b/>
          <w:color w:val="003399"/>
          <w:sz w:val="40"/>
          <w:szCs w:val="40"/>
          <w:lang w:val="uk-UA" w:eastAsia="ru-RU"/>
        </w:rPr>
      </w:pPr>
      <w:r w:rsidRPr="0019545D">
        <w:rPr>
          <w:rFonts w:ascii="Times New Roman" w:eastAsia="Times New Roman" w:hAnsi="Times New Roman" w:cs="Times New Roman"/>
          <w:b/>
          <w:color w:val="003399"/>
          <w:sz w:val="40"/>
          <w:szCs w:val="40"/>
          <w:lang w:val="uk-UA" w:eastAsia="ru-RU"/>
        </w:rPr>
        <w:t>ОСВІТНЯ ПРОГРАМА</w:t>
      </w:r>
    </w:p>
    <w:p w14:paraId="36C8EC1D" w14:textId="7369D7B5" w:rsidR="00750D5C" w:rsidRPr="0019545D" w:rsidRDefault="00750D5C" w:rsidP="0030697D">
      <w:pPr>
        <w:shd w:val="clear" w:color="auto" w:fill="FFFFFF"/>
        <w:spacing w:after="0" w:line="480" w:lineRule="auto"/>
        <w:ind w:right="-2"/>
        <w:jc w:val="center"/>
        <w:rPr>
          <w:rFonts w:ascii="Times New Roman" w:eastAsia="Times New Roman" w:hAnsi="Times New Roman" w:cs="Times New Roman"/>
          <w:b/>
          <w:color w:val="003399"/>
          <w:sz w:val="40"/>
          <w:szCs w:val="40"/>
          <w:lang w:val="uk-UA" w:eastAsia="ru-RU"/>
        </w:rPr>
      </w:pPr>
      <w:r w:rsidRPr="0019545D">
        <w:rPr>
          <w:rFonts w:ascii="Times New Roman" w:eastAsia="Times New Roman" w:hAnsi="Times New Roman" w:cs="Times New Roman"/>
          <w:b/>
          <w:color w:val="003399"/>
          <w:sz w:val="40"/>
          <w:szCs w:val="40"/>
          <w:lang w:val="uk-UA" w:eastAsia="ru-RU"/>
        </w:rPr>
        <w:t>ЗАБОЛОТТІВСЬКОЇ ГІМНАЗІЇ</w:t>
      </w:r>
    </w:p>
    <w:p w14:paraId="5516E395" w14:textId="547DD56C" w:rsidR="00750D5C" w:rsidRPr="0019545D" w:rsidRDefault="00750D5C" w:rsidP="0030697D">
      <w:pPr>
        <w:shd w:val="clear" w:color="auto" w:fill="FFFFFF"/>
        <w:spacing w:after="0" w:line="480" w:lineRule="auto"/>
        <w:ind w:right="-2"/>
        <w:jc w:val="center"/>
        <w:rPr>
          <w:rFonts w:ascii="Times New Roman" w:eastAsia="Times New Roman" w:hAnsi="Times New Roman" w:cs="Times New Roman"/>
          <w:b/>
          <w:color w:val="003399"/>
          <w:sz w:val="40"/>
          <w:szCs w:val="40"/>
          <w:lang w:val="uk-UA" w:eastAsia="ru-RU"/>
        </w:rPr>
      </w:pPr>
      <w:r w:rsidRPr="0019545D">
        <w:rPr>
          <w:rFonts w:ascii="Times New Roman" w:eastAsia="Times New Roman" w:hAnsi="Times New Roman" w:cs="Times New Roman"/>
          <w:b/>
          <w:color w:val="003399"/>
          <w:sz w:val="40"/>
          <w:szCs w:val="40"/>
          <w:lang w:val="uk-UA" w:eastAsia="ru-RU"/>
        </w:rPr>
        <w:t>ВАРАСЬКОЇ МІСЬКОЇ</w:t>
      </w:r>
      <w:r w:rsidR="0030697D" w:rsidRPr="0019545D">
        <w:rPr>
          <w:rFonts w:ascii="Times New Roman" w:eastAsia="Times New Roman" w:hAnsi="Times New Roman" w:cs="Times New Roman"/>
          <w:b/>
          <w:color w:val="003399"/>
          <w:sz w:val="40"/>
          <w:szCs w:val="40"/>
          <w:lang w:val="uk-UA" w:eastAsia="ru-RU"/>
        </w:rPr>
        <w:t xml:space="preserve"> </w:t>
      </w:r>
      <w:r w:rsidRPr="0019545D">
        <w:rPr>
          <w:rFonts w:ascii="Times New Roman" w:eastAsia="Times New Roman" w:hAnsi="Times New Roman" w:cs="Times New Roman"/>
          <w:b/>
          <w:color w:val="003399"/>
          <w:sz w:val="40"/>
          <w:szCs w:val="40"/>
          <w:lang w:val="uk-UA" w:eastAsia="ru-RU"/>
        </w:rPr>
        <w:t>РАДИ</w:t>
      </w:r>
    </w:p>
    <w:p w14:paraId="6A25BD2B" w14:textId="7EA238B0" w:rsidR="00750D5C" w:rsidRPr="0019545D" w:rsidRDefault="00750D5C" w:rsidP="0030697D">
      <w:pPr>
        <w:shd w:val="clear" w:color="auto" w:fill="FFFFFF"/>
        <w:spacing w:after="0" w:line="480" w:lineRule="auto"/>
        <w:ind w:right="-2"/>
        <w:jc w:val="center"/>
        <w:rPr>
          <w:rFonts w:ascii="Times New Roman" w:eastAsia="Times New Roman" w:hAnsi="Times New Roman" w:cs="Times New Roman"/>
          <w:b/>
          <w:color w:val="003399"/>
          <w:sz w:val="40"/>
          <w:szCs w:val="40"/>
          <w:lang w:val="uk-UA" w:eastAsia="ru-RU"/>
        </w:rPr>
      </w:pPr>
      <w:r w:rsidRPr="0019545D">
        <w:rPr>
          <w:rFonts w:ascii="Times New Roman" w:eastAsia="Times New Roman" w:hAnsi="Times New Roman" w:cs="Times New Roman"/>
          <w:b/>
          <w:color w:val="003399"/>
          <w:sz w:val="40"/>
          <w:szCs w:val="40"/>
          <w:lang w:val="uk-UA" w:eastAsia="ru-RU"/>
        </w:rPr>
        <w:t>на 202</w:t>
      </w:r>
      <w:r w:rsidR="0030697D" w:rsidRPr="0019545D">
        <w:rPr>
          <w:rFonts w:ascii="Times New Roman" w:eastAsia="Times New Roman" w:hAnsi="Times New Roman" w:cs="Times New Roman"/>
          <w:b/>
          <w:color w:val="003399"/>
          <w:sz w:val="40"/>
          <w:szCs w:val="40"/>
          <w:lang w:val="uk-UA" w:eastAsia="ru-RU"/>
        </w:rPr>
        <w:t>4</w:t>
      </w:r>
      <w:r w:rsidRPr="0019545D">
        <w:rPr>
          <w:rFonts w:ascii="Times New Roman" w:eastAsia="Times New Roman" w:hAnsi="Times New Roman" w:cs="Times New Roman"/>
          <w:b/>
          <w:color w:val="003399"/>
          <w:sz w:val="40"/>
          <w:szCs w:val="40"/>
          <w:lang w:val="uk-UA" w:eastAsia="ru-RU"/>
        </w:rPr>
        <w:t>/202</w:t>
      </w:r>
      <w:r w:rsidR="0030697D" w:rsidRPr="0019545D">
        <w:rPr>
          <w:rFonts w:ascii="Times New Roman" w:eastAsia="Times New Roman" w:hAnsi="Times New Roman" w:cs="Times New Roman"/>
          <w:b/>
          <w:color w:val="003399"/>
          <w:sz w:val="40"/>
          <w:szCs w:val="40"/>
          <w:lang w:val="uk-UA" w:eastAsia="ru-RU"/>
        </w:rPr>
        <w:t>5</w:t>
      </w:r>
      <w:r w:rsidRPr="0019545D">
        <w:rPr>
          <w:rFonts w:ascii="Times New Roman" w:eastAsia="Times New Roman" w:hAnsi="Times New Roman" w:cs="Times New Roman"/>
          <w:b/>
          <w:color w:val="003399"/>
          <w:sz w:val="40"/>
          <w:szCs w:val="40"/>
          <w:lang w:val="uk-UA" w:eastAsia="ru-RU"/>
        </w:rPr>
        <w:t xml:space="preserve"> навчальний рік</w:t>
      </w:r>
    </w:p>
    <w:p w14:paraId="44D705FE"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bCs/>
          <w:sz w:val="28"/>
          <w:szCs w:val="28"/>
          <w:lang w:val="uk-UA" w:eastAsia="ru-RU"/>
        </w:rPr>
      </w:pPr>
    </w:p>
    <w:p w14:paraId="080DC648"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bCs/>
          <w:sz w:val="28"/>
          <w:szCs w:val="28"/>
          <w:lang w:val="uk-UA" w:eastAsia="ru-RU"/>
        </w:rPr>
      </w:pPr>
    </w:p>
    <w:p w14:paraId="137C65F1"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bCs/>
          <w:sz w:val="28"/>
          <w:szCs w:val="28"/>
          <w:lang w:val="uk-UA" w:eastAsia="ru-RU"/>
        </w:rPr>
      </w:pPr>
    </w:p>
    <w:p w14:paraId="265F815B" w14:textId="77777777" w:rsidR="00750D5C" w:rsidRPr="0019545D" w:rsidRDefault="00750D5C" w:rsidP="00D54B96">
      <w:pPr>
        <w:shd w:val="clear" w:color="auto" w:fill="FFFFFF"/>
        <w:spacing w:after="0" w:line="240" w:lineRule="auto"/>
        <w:ind w:left="709" w:right="-2" w:firstLine="284"/>
        <w:jc w:val="both"/>
        <w:rPr>
          <w:rFonts w:ascii="Times New Roman" w:eastAsia="Times New Roman" w:hAnsi="Times New Roman" w:cs="Times New Roman"/>
          <w:b/>
          <w:bCs/>
          <w:sz w:val="28"/>
          <w:szCs w:val="28"/>
          <w:lang w:val="uk-UA" w:eastAsia="ru-RU"/>
        </w:rPr>
      </w:pPr>
    </w:p>
    <w:p w14:paraId="38F23961" w14:textId="77777777" w:rsidR="00750D5C" w:rsidRPr="0019545D" w:rsidRDefault="00750D5C" w:rsidP="00D54B96">
      <w:pPr>
        <w:shd w:val="clear" w:color="auto" w:fill="FFFFFF"/>
        <w:spacing w:after="0" w:line="240" w:lineRule="auto"/>
        <w:ind w:right="-2"/>
        <w:jc w:val="both"/>
        <w:rPr>
          <w:rFonts w:ascii="Times New Roman" w:eastAsia="Times New Roman" w:hAnsi="Times New Roman" w:cs="Times New Roman"/>
          <w:b/>
          <w:bCs/>
          <w:sz w:val="28"/>
          <w:szCs w:val="28"/>
          <w:lang w:val="uk-UA" w:eastAsia="ru-RU"/>
        </w:rPr>
      </w:pPr>
    </w:p>
    <w:p w14:paraId="236E1F54" w14:textId="22316FA6" w:rsidR="00750D5C" w:rsidRPr="0019545D" w:rsidRDefault="00750D5C" w:rsidP="00A20114">
      <w:pPr>
        <w:shd w:val="clear" w:color="auto" w:fill="FFFFFF"/>
        <w:spacing w:after="0" w:line="240" w:lineRule="auto"/>
        <w:ind w:right="-2"/>
        <w:rPr>
          <w:rFonts w:ascii="Times New Roman" w:hAnsi="Times New Roman" w:cs="Times New Roman"/>
          <w:noProof/>
          <w:sz w:val="28"/>
          <w:szCs w:val="28"/>
          <w:lang w:val="uk-UA" w:eastAsia="ru-RU"/>
        </w:rPr>
      </w:pPr>
    </w:p>
    <w:p w14:paraId="52B4A98A" w14:textId="77777777" w:rsidR="00750D5C" w:rsidRPr="0019545D" w:rsidRDefault="00750D5C" w:rsidP="00D54B96">
      <w:pPr>
        <w:shd w:val="clear" w:color="auto" w:fill="FFFFFF"/>
        <w:spacing w:after="0" w:line="240" w:lineRule="auto"/>
        <w:ind w:left="709" w:right="-2" w:firstLine="284"/>
        <w:jc w:val="center"/>
        <w:rPr>
          <w:rFonts w:ascii="Times New Roman" w:hAnsi="Times New Roman" w:cs="Times New Roman"/>
          <w:noProof/>
          <w:sz w:val="28"/>
          <w:szCs w:val="28"/>
          <w:lang w:val="uk-UA" w:eastAsia="ru-RU"/>
        </w:rPr>
      </w:pPr>
    </w:p>
    <w:p w14:paraId="77D8ECAB" w14:textId="77777777" w:rsidR="00750D5C" w:rsidRPr="0019545D" w:rsidRDefault="00750D5C" w:rsidP="00D54B96">
      <w:pPr>
        <w:shd w:val="clear" w:color="auto" w:fill="FFFFFF"/>
        <w:spacing w:after="0" w:line="240" w:lineRule="auto"/>
        <w:ind w:left="709" w:right="-2" w:firstLine="284"/>
        <w:jc w:val="center"/>
        <w:rPr>
          <w:rFonts w:ascii="Times New Roman" w:hAnsi="Times New Roman" w:cs="Times New Roman"/>
          <w:noProof/>
          <w:sz w:val="28"/>
          <w:szCs w:val="28"/>
          <w:lang w:val="uk-UA" w:eastAsia="ru-RU"/>
        </w:rPr>
      </w:pPr>
    </w:p>
    <w:p w14:paraId="57FC5EA5"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bCs/>
          <w:sz w:val="28"/>
          <w:szCs w:val="28"/>
          <w:lang w:val="uk-UA" w:eastAsia="ru-RU"/>
        </w:rPr>
      </w:pPr>
    </w:p>
    <w:p w14:paraId="07C7C9F8"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bCs/>
          <w:sz w:val="28"/>
          <w:szCs w:val="28"/>
          <w:lang w:val="uk-UA" w:eastAsia="ru-RU"/>
        </w:rPr>
      </w:pPr>
    </w:p>
    <w:p w14:paraId="169BE366" w14:textId="77777777"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bCs/>
          <w:sz w:val="28"/>
          <w:szCs w:val="28"/>
          <w:lang w:val="uk-UA" w:eastAsia="ru-RU"/>
        </w:rPr>
      </w:pPr>
    </w:p>
    <w:p w14:paraId="756F6B49" w14:textId="12A75A38" w:rsidR="00750D5C" w:rsidRPr="0019545D" w:rsidRDefault="00750D5C" w:rsidP="00D54B96">
      <w:pPr>
        <w:shd w:val="clear" w:color="auto" w:fill="FFFFFF"/>
        <w:spacing w:after="0" w:line="240" w:lineRule="auto"/>
        <w:ind w:left="709" w:right="-2" w:firstLine="284"/>
        <w:jc w:val="center"/>
        <w:rPr>
          <w:rFonts w:ascii="Times New Roman" w:eastAsia="Times New Roman" w:hAnsi="Times New Roman" w:cs="Times New Roman"/>
          <w:b/>
          <w:bCs/>
          <w:sz w:val="28"/>
          <w:szCs w:val="28"/>
          <w:lang w:val="uk-UA" w:eastAsia="ru-RU"/>
        </w:rPr>
      </w:pPr>
    </w:p>
    <w:p w14:paraId="393CD057" w14:textId="6D1163B5" w:rsidR="00D54B96" w:rsidRPr="0019545D" w:rsidRDefault="00D54B96" w:rsidP="00D54B96">
      <w:pPr>
        <w:shd w:val="clear" w:color="auto" w:fill="FFFFFF"/>
        <w:spacing w:after="0" w:line="240" w:lineRule="auto"/>
        <w:ind w:left="709" w:right="-2" w:firstLine="284"/>
        <w:jc w:val="center"/>
        <w:rPr>
          <w:rFonts w:ascii="Times New Roman" w:eastAsia="Times New Roman" w:hAnsi="Times New Roman" w:cs="Times New Roman"/>
          <w:b/>
          <w:bCs/>
          <w:sz w:val="28"/>
          <w:szCs w:val="28"/>
          <w:lang w:val="uk-UA" w:eastAsia="ru-RU"/>
        </w:rPr>
      </w:pPr>
    </w:p>
    <w:p w14:paraId="4F2B093E" w14:textId="410E7E58" w:rsidR="00D54B96" w:rsidRPr="0019545D" w:rsidRDefault="00D54B96" w:rsidP="00D54B96">
      <w:pPr>
        <w:shd w:val="clear" w:color="auto" w:fill="FFFFFF"/>
        <w:spacing w:after="0" w:line="240" w:lineRule="auto"/>
        <w:ind w:left="709" w:right="-2" w:firstLine="284"/>
        <w:jc w:val="center"/>
        <w:rPr>
          <w:rFonts w:ascii="Times New Roman" w:eastAsia="Times New Roman" w:hAnsi="Times New Roman" w:cs="Times New Roman"/>
          <w:b/>
          <w:bCs/>
          <w:sz w:val="28"/>
          <w:szCs w:val="28"/>
          <w:lang w:val="uk-UA" w:eastAsia="ru-RU"/>
        </w:rPr>
      </w:pPr>
    </w:p>
    <w:p w14:paraId="6411C23E" w14:textId="1855C148" w:rsidR="00D54B96" w:rsidRPr="0019545D" w:rsidRDefault="00D54B96" w:rsidP="00D54B96">
      <w:pPr>
        <w:shd w:val="clear" w:color="auto" w:fill="FFFFFF"/>
        <w:spacing w:after="0" w:line="240" w:lineRule="auto"/>
        <w:ind w:left="709" w:right="-2" w:firstLine="284"/>
        <w:jc w:val="center"/>
        <w:rPr>
          <w:rFonts w:ascii="Times New Roman" w:eastAsia="Times New Roman" w:hAnsi="Times New Roman" w:cs="Times New Roman"/>
          <w:b/>
          <w:bCs/>
          <w:sz w:val="28"/>
          <w:szCs w:val="28"/>
          <w:lang w:val="uk-UA" w:eastAsia="ru-RU"/>
        </w:rPr>
      </w:pPr>
    </w:p>
    <w:p w14:paraId="2CE4AB31" w14:textId="5B884DF1" w:rsidR="00D54B96" w:rsidRPr="0019545D" w:rsidRDefault="00D54B96" w:rsidP="00D54B96">
      <w:pPr>
        <w:shd w:val="clear" w:color="auto" w:fill="FFFFFF"/>
        <w:spacing w:after="0" w:line="240" w:lineRule="auto"/>
        <w:ind w:left="709" w:right="-2" w:firstLine="284"/>
        <w:jc w:val="center"/>
        <w:rPr>
          <w:rFonts w:ascii="Times New Roman" w:eastAsia="Times New Roman" w:hAnsi="Times New Roman" w:cs="Times New Roman"/>
          <w:b/>
          <w:bCs/>
          <w:sz w:val="28"/>
          <w:szCs w:val="28"/>
          <w:lang w:val="uk-UA" w:eastAsia="ru-RU"/>
        </w:rPr>
      </w:pPr>
    </w:p>
    <w:p w14:paraId="1722F9E9" w14:textId="36203971" w:rsidR="00D54B96" w:rsidRPr="0019545D" w:rsidRDefault="0030697D" w:rsidP="0030697D">
      <w:pPr>
        <w:shd w:val="clear" w:color="auto" w:fill="FFFFFF"/>
        <w:tabs>
          <w:tab w:val="left" w:pos="4668"/>
        </w:tabs>
        <w:spacing w:after="0" w:line="240" w:lineRule="auto"/>
        <w:ind w:left="709" w:right="-2" w:firstLine="284"/>
        <w:rPr>
          <w:rFonts w:ascii="Times New Roman" w:eastAsia="Times New Roman" w:hAnsi="Times New Roman" w:cs="Times New Roman"/>
          <w:b/>
          <w:bCs/>
          <w:sz w:val="28"/>
          <w:szCs w:val="28"/>
          <w:lang w:val="uk-UA" w:eastAsia="ru-RU"/>
        </w:rPr>
      </w:pPr>
      <w:r w:rsidRPr="0019545D">
        <w:rPr>
          <w:rFonts w:ascii="Times New Roman" w:eastAsia="Times New Roman" w:hAnsi="Times New Roman" w:cs="Times New Roman"/>
          <w:b/>
          <w:bCs/>
          <w:sz w:val="28"/>
          <w:szCs w:val="28"/>
          <w:lang w:val="uk-UA" w:eastAsia="ru-RU"/>
        </w:rPr>
        <w:tab/>
        <w:t>2024</w:t>
      </w:r>
    </w:p>
    <w:p w14:paraId="4096C3A2" w14:textId="77777777" w:rsidR="00432632" w:rsidRPr="0019545D" w:rsidRDefault="00432632" w:rsidP="00D54B96">
      <w:pPr>
        <w:shd w:val="clear" w:color="auto" w:fill="FFFFFF"/>
        <w:spacing w:after="0" w:line="240" w:lineRule="auto"/>
        <w:ind w:right="-2" w:firstLine="567"/>
        <w:jc w:val="center"/>
        <w:rPr>
          <w:rFonts w:ascii="Times New Roman" w:eastAsia="Times New Roman" w:hAnsi="Times New Roman" w:cs="Times New Roman"/>
          <w:caps/>
          <w:sz w:val="28"/>
          <w:szCs w:val="28"/>
          <w:lang w:val="uk-UA" w:eastAsia="ru-RU"/>
        </w:rPr>
      </w:pPr>
      <w:r w:rsidRPr="0019545D">
        <w:rPr>
          <w:rFonts w:ascii="Times New Roman" w:eastAsia="Times New Roman" w:hAnsi="Times New Roman" w:cs="Times New Roman"/>
          <w:caps/>
          <w:sz w:val="28"/>
          <w:szCs w:val="28"/>
          <w:lang w:val="uk-UA" w:eastAsia="ru-RU"/>
        </w:rPr>
        <w:lastRenderedPageBreak/>
        <w:t>ЗМІСТ</w:t>
      </w:r>
    </w:p>
    <w:p w14:paraId="7D637FD4" w14:textId="407A1806" w:rsidR="00432632" w:rsidRPr="0019545D" w:rsidRDefault="00432632" w:rsidP="00081ECF">
      <w:pPr>
        <w:shd w:val="clear" w:color="auto" w:fill="FFFFFF"/>
        <w:spacing w:after="0"/>
        <w:ind w:right="-2"/>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1. Загальні положення освітньої програми</w:t>
      </w:r>
      <w:r w:rsidR="00C22990" w:rsidRPr="0019545D">
        <w:rPr>
          <w:rFonts w:ascii="Times New Roman" w:eastAsia="Times New Roman" w:hAnsi="Times New Roman" w:cs="Times New Roman"/>
          <w:sz w:val="28"/>
          <w:szCs w:val="28"/>
          <w:lang w:val="uk-UA" w:eastAsia="ru-RU"/>
        </w:rPr>
        <w:t>………………………………….</w:t>
      </w:r>
      <w:r w:rsidR="00640C34" w:rsidRPr="0019545D">
        <w:rPr>
          <w:rFonts w:ascii="Times New Roman" w:eastAsia="Times New Roman" w:hAnsi="Times New Roman" w:cs="Times New Roman"/>
          <w:sz w:val="28"/>
          <w:szCs w:val="28"/>
          <w:lang w:val="uk-UA" w:eastAsia="ru-RU"/>
        </w:rPr>
        <w:t>.</w:t>
      </w:r>
      <w:r w:rsidR="00C22990" w:rsidRPr="0019545D">
        <w:rPr>
          <w:rFonts w:ascii="Times New Roman" w:eastAsia="Times New Roman" w:hAnsi="Times New Roman" w:cs="Times New Roman"/>
          <w:sz w:val="28"/>
          <w:szCs w:val="28"/>
          <w:lang w:val="uk-UA" w:eastAsia="ru-RU"/>
        </w:rPr>
        <w:t>.</w:t>
      </w:r>
      <w:r w:rsidR="00D669D4">
        <w:rPr>
          <w:rFonts w:ascii="Times New Roman" w:eastAsia="Times New Roman" w:hAnsi="Times New Roman" w:cs="Times New Roman"/>
          <w:sz w:val="28"/>
          <w:szCs w:val="28"/>
          <w:lang w:val="uk-UA" w:eastAsia="ru-RU"/>
        </w:rPr>
        <w:t>....</w:t>
      </w:r>
      <w:r w:rsidR="00081ECF" w:rsidRPr="0019545D">
        <w:rPr>
          <w:rFonts w:ascii="Times New Roman" w:eastAsia="Times New Roman" w:hAnsi="Times New Roman" w:cs="Times New Roman"/>
          <w:sz w:val="28"/>
          <w:szCs w:val="28"/>
          <w:lang w:val="uk-UA" w:eastAsia="ru-RU"/>
        </w:rPr>
        <w:t xml:space="preserve">  </w:t>
      </w:r>
      <w:r w:rsidR="00640C34" w:rsidRPr="0019545D">
        <w:rPr>
          <w:rFonts w:ascii="Times New Roman" w:eastAsia="Times New Roman" w:hAnsi="Times New Roman" w:cs="Times New Roman"/>
          <w:sz w:val="28"/>
          <w:szCs w:val="28"/>
          <w:lang w:val="uk-UA" w:eastAsia="ru-RU"/>
        </w:rPr>
        <w:t>3</w:t>
      </w:r>
    </w:p>
    <w:p w14:paraId="72D96B1E" w14:textId="32277F15" w:rsidR="00080291" w:rsidRPr="0019545D" w:rsidRDefault="00C22990" w:rsidP="00081ECF">
      <w:pPr>
        <w:shd w:val="clear" w:color="auto" w:fill="FFFFFF"/>
        <w:spacing w:after="0"/>
        <w:ind w:right="-2"/>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2. </w:t>
      </w:r>
      <w:r w:rsidR="00080291" w:rsidRPr="0019545D">
        <w:rPr>
          <w:rFonts w:ascii="Times New Roman" w:hAnsi="Times New Roman" w:cs="Times New Roman"/>
          <w:sz w:val="28"/>
          <w:szCs w:val="28"/>
          <w:lang w:val="uk-UA"/>
        </w:rPr>
        <w:t>Структура та режим роботи</w:t>
      </w:r>
      <w:r w:rsidRPr="0019545D">
        <w:rPr>
          <w:rFonts w:ascii="Times New Roman" w:hAnsi="Times New Roman" w:cs="Times New Roman"/>
          <w:sz w:val="28"/>
          <w:szCs w:val="28"/>
          <w:lang w:val="uk-UA"/>
        </w:rPr>
        <w:t>…………………………………………………</w:t>
      </w:r>
      <w:r w:rsidR="00640C34" w:rsidRPr="0019545D">
        <w:rPr>
          <w:rFonts w:ascii="Times New Roman" w:hAnsi="Times New Roman" w:cs="Times New Roman"/>
          <w:sz w:val="28"/>
          <w:szCs w:val="28"/>
          <w:lang w:val="uk-UA"/>
        </w:rPr>
        <w:t>.</w:t>
      </w:r>
      <w:r w:rsidR="00D669D4">
        <w:rPr>
          <w:rFonts w:ascii="Times New Roman" w:hAnsi="Times New Roman" w:cs="Times New Roman"/>
          <w:sz w:val="28"/>
          <w:szCs w:val="28"/>
          <w:lang w:val="uk-UA"/>
        </w:rPr>
        <w:t>..</w:t>
      </w:r>
      <w:r w:rsidR="00081ECF" w:rsidRPr="0019545D">
        <w:rPr>
          <w:rFonts w:ascii="Times New Roman" w:hAnsi="Times New Roman" w:cs="Times New Roman"/>
          <w:sz w:val="28"/>
          <w:szCs w:val="28"/>
          <w:lang w:val="uk-UA"/>
        </w:rPr>
        <w:t xml:space="preserve">  7</w:t>
      </w:r>
    </w:p>
    <w:p w14:paraId="310E84D0" w14:textId="4F0689A6" w:rsidR="00080291" w:rsidRPr="0019545D" w:rsidRDefault="00C22990" w:rsidP="00081ECF">
      <w:pPr>
        <w:suppressAutoHyphens/>
        <w:spacing w:after="0"/>
        <w:ind w:right="-2"/>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3. </w:t>
      </w:r>
      <w:r w:rsidR="00080291" w:rsidRPr="0019545D">
        <w:rPr>
          <w:rFonts w:ascii="Times New Roman" w:hAnsi="Times New Roman" w:cs="Times New Roman"/>
          <w:sz w:val="28"/>
          <w:szCs w:val="28"/>
          <w:lang w:val="uk-UA"/>
        </w:rPr>
        <w:t>Розклад групових, індивідуальних занять та курсів за вибором</w:t>
      </w:r>
      <w:r w:rsidRPr="0019545D">
        <w:rPr>
          <w:rFonts w:ascii="Times New Roman" w:hAnsi="Times New Roman" w:cs="Times New Roman"/>
          <w:sz w:val="28"/>
          <w:szCs w:val="28"/>
          <w:lang w:val="uk-UA"/>
        </w:rPr>
        <w:t>………</w:t>
      </w:r>
      <w:r w:rsidR="00D669D4">
        <w:rPr>
          <w:rFonts w:ascii="Times New Roman" w:hAnsi="Times New Roman" w:cs="Times New Roman"/>
          <w:sz w:val="28"/>
          <w:szCs w:val="28"/>
          <w:lang w:val="uk-UA"/>
        </w:rPr>
        <w:t>……. 9</w:t>
      </w:r>
    </w:p>
    <w:p w14:paraId="50824F6E" w14:textId="2626F47D" w:rsidR="00C22990" w:rsidRPr="0019545D" w:rsidRDefault="00C22990" w:rsidP="00081ECF">
      <w:pPr>
        <w:pStyle w:val="a7"/>
        <w:widowControl w:val="0"/>
        <w:tabs>
          <w:tab w:val="left" w:pos="567"/>
        </w:tabs>
        <w:autoSpaceDE w:val="0"/>
        <w:autoSpaceDN w:val="0"/>
        <w:spacing w:after="0"/>
        <w:ind w:left="0" w:right="141"/>
        <w:contextualSpacing w:val="0"/>
        <w:jc w:val="both"/>
        <w:rPr>
          <w:rFonts w:ascii="Times New Roman" w:hAnsi="Times New Roman" w:cs="Times New Roman"/>
          <w:color w:val="1C1C1A"/>
          <w:sz w:val="28"/>
          <w:szCs w:val="28"/>
          <w:lang w:val="uk-UA"/>
        </w:rPr>
      </w:pPr>
      <w:r w:rsidRPr="0019545D">
        <w:rPr>
          <w:rFonts w:ascii="Times New Roman" w:hAnsi="Times New Roman" w:cs="Times New Roman"/>
          <w:color w:val="1C1C1A"/>
          <w:sz w:val="28"/>
          <w:szCs w:val="28"/>
          <w:lang w:val="uk-UA"/>
        </w:rPr>
        <w:t xml:space="preserve">4. </w:t>
      </w:r>
      <w:r w:rsidR="00080291" w:rsidRPr="0019545D">
        <w:rPr>
          <w:rFonts w:ascii="Times New Roman" w:hAnsi="Times New Roman" w:cs="Times New Roman"/>
          <w:color w:val="1C1C1A"/>
          <w:sz w:val="28"/>
          <w:szCs w:val="28"/>
          <w:lang w:val="uk-UA"/>
        </w:rPr>
        <w:t>Форми</w:t>
      </w:r>
      <w:r w:rsidR="00080291" w:rsidRPr="0019545D">
        <w:rPr>
          <w:rFonts w:ascii="Times New Roman" w:hAnsi="Times New Roman" w:cs="Times New Roman"/>
          <w:color w:val="1C1C1A"/>
          <w:spacing w:val="-4"/>
          <w:sz w:val="28"/>
          <w:szCs w:val="28"/>
          <w:lang w:val="uk-UA"/>
        </w:rPr>
        <w:t xml:space="preserve"> </w:t>
      </w:r>
      <w:r w:rsidR="00080291" w:rsidRPr="0019545D">
        <w:rPr>
          <w:rFonts w:ascii="Times New Roman" w:hAnsi="Times New Roman" w:cs="Times New Roman"/>
          <w:color w:val="1C1C1A"/>
          <w:sz w:val="28"/>
          <w:szCs w:val="28"/>
          <w:lang w:val="uk-UA"/>
        </w:rPr>
        <w:t>організації</w:t>
      </w:r>
      <w:r w:rsidR="00080291" w:rsidRPr="0019545D">
        <w:rPr>
          <w:rFonts w:ascii="Times New Roman" w:hAnsi="Times New Roman" w:cs="Times New Roman"/>
          <w:color w:val="1C1C1A"/>
          <w:spacing w:val="-4"/>
          <w:sz w:val="28"/>
          <w:szCs w:val="28"/>
          <w:lang w:val="uk-UA"/>
        </w:rPr>
        <w:t xml:space="preserve"> </w:t>
      </w:r>
      <w:r w:rsidR="00080291" w:rsidRPr="0019545D">
        <w:rPr>
          <w:rFonts w:ascii="Times New Roman" w:hAnsi="Times New Roman" w:cs="Times New Roman"/>
          <w:color w:val="1C1C1A"/>
          <w:sz w:val="28"/>
          <w:szCs w:val="28"/>
          <w:lang w:val="uk-UA"/>
        </w:rPr>
        <w:t>освітнього</w:t>
      </w:r>
      <w:r w:rsidR="00080291" w:rsidRPr="0019545D">
        <w:rPr>
          <w:rFonts w:ascii="Times New Roman" w:hAnsi="Times New Roman" w:cs="Times New Roman"/>
          <w:color w:val="1C1C1A"/>
          <w:spacing w:val="-3"/>
          <w:sz w:val="28"/>
          <w:szCs w:val="28"/>
          <w:lang w:val="uk-UA"/>
        </w:rPr>
        <w:t xml:space="preserve"> </w:t>
      </w:r>
      <w:r w:rsidRPr="0019545D">
        <w:rPr>
          <w:rFonts w:ascii="Times New Roman" w:hAnsi="Times New Roman" w:cs="Times New Roman"/>
          <w:color w:val="1C1C1A"/>
          <w:sz w:val="28"/>
          <w:szCs w:val="28"/>
          <w:lang w:val="uk-UA"/>
        </w:rPr>
        <w:t>процесу…………………………………….</w:t>
      </w:r>
      <w:r w:rsidR="00640C34" w:rsidRPr="0019545D">
        <w:rPr>
          <w:rFonts w:ascii="Times New Roman" w:hAnsi="Times New Roman" w:cs="Times New Roman"/>
          <w:color w:val="1C1C1A"/>
          <w:sz w:val="28"/>
          <w:szCs w:val="28"/>
          <w:lang w:val="uk-UA"/>
        </w:rPr>
        <w:t>..</w:t>
      </w:r>
      <w:r w:rsidRPr="0019545D">
        <w:rPr>
          <w:rFonts w:ascii="Times New Roman" w:hAnsi="Times New Roman" w:cs="Times New Roman"/>
          <w:color w:val="1C1C1A"/>
          <w:sz w:val="28"/>
          <w:szCs w:val="28"/>
          <w:lang w:val="uk-UA"/>
        </w:rPr>
        <w:t>.</w:t>
      </w:r>
      <w:r w:rsidR="00D669D4">
        <w:rPr>
          <w:rFonts w:ascii="Times New Roman" w:hAnsi="Times New Roman" w:cs="Times New Roman"/>
          <w:color w:val="1C1C1A"/>
          <w:sz w:val="28"/>
          <w:szCs w:val="28"/>
          <w:lang w:val="uk-UA"/>
        </w:rPr>
        <w:t>..</w:t>
      </w:r>
      <w:r w:rsidR="00081ECF" w:rsidRPr="0019545D">
        <w:rPr>
          <w:rFonts w:ascii="Times New Roman" w:hAnsi="Times New Roman" w:cs="Times New Roman"/>
          <w:color w:val="1C1C1A"/>
          <w:sz w:val="28"/>
          <w:szCs w:val="28"/>
          <w:lang w:val="uk-UA"/>
        </w:rPr>
        <w:t xml:space="preserve"> 10</w:t>
      </w:r>
    </w:p>
    <w:p w14:paraId="63DF4AA8" w14:textId="5BAB283D" w:rsidR="00C22990" w:rsidRPr="0019545D" w:rsidRDefault="00C22990" w:rsidP="00081ECF">
      <w:pPr>
        <w:pStyle w:val="a7"/>
        <w:widowControl w:val="0"/>
        <w:tabs>
          <w:tab w:val="left" w:pos="567"/>
        </w:tabs>
        <w:autoSpaceDE w:val="0"/>
        <w:autoSpaceDN w:val="0"/>
        <w:spacing w:after="0"/>
        <w:ind w:left="0" w:right="141"/>
        <w:contextualSpacing w:val="0"/>
        <w:jc w:val="both"/>
        <w:rPr>
          <w:rFonts w:ascii="Times New Roman" w:hAnsi="Times New Roman" w:cs="Times New Roman"/>
          <w:sz w:val="28"/>
          <w:szCs w:val="28"/>
          <w:lang w:val="uk-UA"/>
        </w:rPr>
      </w:pPr>
      <w:r w:rsidRPr="0019545D">
        <w:rPr>
          <w:rFonts w:ascii="Times New Roman" w:hAnsi="Times New Roman" w:cs="Times New Roman"/>
          <w:color w:val="1C1C1A"/>
          <w:sz w:val="28"/>
          <w:szCs w:val="28"/>
          <w:lang w:val="uk-UA"/>
        </w:rPr>
        <w:t xml:space="preserve">5. </w:t>
      </w:r>
      <w:r w:rsidRPr="0019545D">
        <w:rPr>
          <w:rFonts w:ascii="Times New Roman" w:hAnsi="Times New Roman" w:cs="Times New Roman"/>
          <w:sz w:val="28"/>
          <w:szCs w:val="28"/>
          <w:lang w:val="uk-UA"/>
        </w:rPr>
        <w:t>Зміст і організація навчання у гімназії……………………………………</w:t>
      </w:r>
      <w:r w:rsidR="00D669D4">
        <w:rPr>
          <w:rFonts w:ascii="Times New Roman" w:hAnsi="Times New Roman" w:cs="Times New Roman"/>
          <w:sz w:val="28"/>
          <w:szCs w:val="28"/>
          <w:lang w:val="uk-UA"/>
        </w:rPr>
        <w:t>…..</w:t>
      </w:r>
      <w:r w:rsidR="00081ECF" w:rsidRPr="0019545D">
        <w:rPr>
          <w:rFonts w:ascii="Times New Roman" w:hAnsi="Times New Roman" w:cs="Times New Roman"/>
          <w:sz w:val="28"/>
          <w:szCs w:val="28"/>
          <w:lang w:val="uk-UA"/>
        </w:rPr>
        <w:t xml:space="preserve"> </w:t>
      </w:r>
      <w:r w:rsidR="00640C34" w:rsidRPr="0019545D">
        <w:rPr>
          <w:rFonts w:ascii="Times New Roman" w:hAnsi="Times New Roman" w:cs="Times New Roman"/>
          <w:sz w:val="28"/>
          <w:szCs w:val="28"/>
          <w:lang w:val="uk-UA"/>
        </w:rPr>
        <w:t>1</w:t>
      </w:r>
      <w:r w:rsidR="00D669D4">
        <w:rPr>
          <w:rFonts w:ascii="Times New Roman" w:hAnsi="Times New Roman" w:cs="Times New Roman"/>
          <w:sz w:val="28"/>
          <w:szCs w:val="28"/>
          <w:lang w:val="uk-UA"/>
        </w:rPr>
        <w:t>5</w:t>
      </w:r>
    </w:p>
    <w:p w14:paraId="24DF0F7A" w14:textId="0B48D75B" w:rsidR="00C22990" w:rsidRPr="0019545D" w:rsidRDefault="00C22990" w:rsidP="00081ECF">
      <w:pPr>
        <w:pStyle w:val="a7"/>
        <w:widowControl w:val="0"/>
        <w:tabs>
          <w:tab w:val="left" w:pos="567"/>
        </w:tabs>
        <w:autoSpaceDE w:val="0"/>
        <w:autoSpaceDN w:val="0"/>
        <w:spacing w:after="0"/>
        <w:ind w:left="0" w:right="141"/>
        <w:contextualSpacing w:val="0"/>
        <w:jc w:val="both"/>
        <w:rPr>
          <w:rFonts w:ascii="Times New Roman" w:eastAsia="Times New Roman" w:hAnsi="Times New Roman" w:cs="Times New Roman"/>
          <w:sz w:val="28"/>
          <w:szCs w:val="28"/>
          <w:lang w:val="uk-UA"/>
        </w:rPr>
      </w:pPr>
      <w:r w:rsidRPr="0019545D">
        <w:rPr>
          <w:rFonts w:ascii="Times New Roman" w:hAnsi="Times New Roman" w:cs="Times New Roman"/>
          <w:sz w:val="28"/>
          <w:szCs w:val="28"/>
          <w:lang w:val="uk-UA"/>
        </w:rPr>
        <w:t xml:space="preserve">6. </w:t>
      </w:r>
      <w:r w:rsidRPr="0019545D">
        <w:rPr>
          <w:rFonts w:ascii="Times New Roman" w:eastAsia="Times New Roman" w:hAnsi="Times New Roman" w:cs="Times New Roman"/>
          <w:sz w:val="28"/>
          <w:szCs w:val="28"/>
          <w:lang w:val="uk-UA"/>
        </w:rPr>
        <w:t>Очікувані результати навчання здобувачів освіти……………………</w:t>
      </w:r>
      <w:r w:rsidR="00F82694" w:rsidRPr="0019545D">
        <w:rPr>
          <w:rFonts w:ascii="Times New Roman" w:eastAsia="Times New Roman" w:hAnsi="Times New Roman" w:cs="Times New Roman"/>
          <w:sz w:val="28"/>
          <w:szCs w:val="28"/>
          <w:lang w:val="uk-UA"/>
        </w:rPr>
        <w:t>...</w:t>
      </w:r>
      <w:r w:rsidRPr="0019545D">
        <w:rPr>
          <w:rFonts w:ascii="Times New Roman" w:eastAsia="Times New Roman" w:hAnsi="Times New Roman" w:cs="Times New Roman"/>
          <w:sz w:val="28"/>
          <w:szCs w:val="28"/>
          <w:lang w:val="uk-UA"/>
        </w:rPr>
        <w:t>.</w:t>
      </w:r>
      <w:r w:rsidR="00D669D4">
        <w:rPr>
          <w:rFonts w:ascii="Times New Roman" w:eastAsia="Times New Roman" w:hAnsi="Times New Roman" w:cs="Times New Roman"/>
          <w:sz w:val="28"/>
          <w:szCs w:val="28"/>
          <w:lang w:val="uk-UA"/>
        </w:rPr>
        <w:t>......</w:t>
      </w:r>
      <w:r w:rsidR="00081ECF" w:rsidRPr="0019545D">
        <w:rPr>
          <w:rFonts w:ascii="Times New Roman" w:eastAsia="Times New Roman" w:hAnsi="Times New Roman" w:cs="Times New Roman"/>
          <w:sz w:val="28"/>
          <w:szCs w:val="28"/>
          <w:lang w:val="uk-UA"/>
        </w:rPr>
        <w:t xml:space="preserve"> </w:t>
      </w:r>
      <w:r w:rsidR="00F82694" w:rsidRPr="0019545D">
        <w:rPr>
          <w:rFonts w:ascii="Times New Roman" w:eastAsia="Times New Roman" w:hAnsi="Times New Roman" w:cs="Times New Roman"/>
          <w:sz w:val="28"/>
          <w:szCs w:val="28"/>
          <w:lang w:val="uk-UA"/>
        </w:rPr>
        <w:t>1</w:t>
      </w:r>
      <w:r w:rsidR="00D669D4">
        <w:rPr>
          <w:rFonts w:ascii="Times New Roman" w:eastAsia="Times New Roman" w:hAnsi="Times New Roman" w:cs="Times New Roman"/>
          <w:sz w:val="28"/>
          <w:szCs w:val="28"/>
          <w:lang w:val="uk-UA"/>
        </w:rPr>
        <w:t>8</w:t>
      </w:r>
    </w:p>
    <w:p w14:paraId="0843F64F" w14:textId="2DD2DA82" w:rsidR="00C22990" w:rsidRPr="0019545D" w:rsidRDefault="00C22990" w:rsidP="00081ECF">
      <w:pPr>
        <w:pStyle w:val="a7"/>
        <w:widowControl w:val="0"/>
        <w:tabs>
          <w:tab w:val="left" w:pos="567"/>
        </w:tabs>
        <w:autoSpaceDE w:val="0"/>
        <w:autoSpaceDN w:val="0"/>
        <w:spacing w:after="0"/>
        <w:ind w:left="0" w:right="141"/>
        <w:contextualSpacing w:val="0"/>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7. Вимоги до осіб, які можуть розпочинати здобуття базової середньої освіти………………………………………………………………………………</w:t>
      </w:r>
      <w:r w:rsidR="00081ECF" w:rsidRPr="0019545D">
        <w:rPr>
          <w:rFonts w:ascii="Times New Roman" w:eastAsia="Times New Roman" w:hAnsi="Times New Roman" w:cs="Times New Roman"/>
          <w:sz w:val="28"/>
          <w:szCs w:val="28"/>
          <w:lang w:val="uk-UA"/>
        </w:rPr>
        <w:t xml:space="preserve"> </w:t>
      </w:r>
      <w:r w:rsidR="00F82694" w:rsidRPr="0019545D">
        <w:rPr>
          <w:rFonts w:ascii="Times New Roman" w:eastAsia="Times New Roman" w:hAnsi="Times New Roman" w:cs="Times New Roman"/>
          <w:sz w:val="28"/>
          <w:szCs w:val="28"/>
          <w:lang w:val="uk-UA"/>
        </w:rPr>
        <w:t>2</w:t>
      </w:r>
      <w:r w:rsidR="00D669D4">
        <w:rPr>
          <w:rFonts w:ascii="Times New Roman" w:eastAsia="Times New Roman" w:hAnsi="Times New Roman" w:cs="Times New Roman"/>
          <w:sz w:val="28"/>
          <w:szCs w:val="28"/>
          <w:lang w:val="uk-UA"/>
        </w:rPr>
        <w:t>5</w:t>
      </w:r>
    </w:p>
    <w:p w14:paraId="022BB2DF" w14:textId="3BCA43D9" w:rsidR="00C22990" w:rsidRPr="0019545D" w:rsidRDefault="00C22990" w:rsidP="00081ECF">
      <w:pPr>
        <w:pStyle w:val="a7"/>
        <w:widowControl w:val="0"/>
        <w:tabs>
          <w:tab w:val="left" w:pos="567"/>
        </w:tabs>
        <w:autoSpaceDE w:val="0"/>
        <w:autoSpaceDN w:val="0"/>
        <w:spacing w:after="0"/>
        <w:ind w:left="0" w:right="141"/>
        <w:contextualSpacing w:val="0"/>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8. Форми організації освітнього процесу</w:t>
      </w:r>
      <w:bookmarkStart w:id="0" w:name="_GoBack"/>
      <w:bookmarkEnd w:id="0"/>
      <w:r w:rsidRPr="0019545D">
        <w:rPr>
          <w:rFonts w:ascii="Times New Roman" w:eastAsia="Times New Roman" w:hAnsi="Times New Roman" w:cs="Times New Roman"/>
          <w:sz w:val="28"/>
          <w:szCs w:val="28"/>
          <w:lang w:val="uk-UA"/>
        </w:rPr>
        <w:t>……………………………………</w:t>
      </w:r>
      <w:r w:rsidR="00F82694" w:rsidRPr="0019545D">
        <w:rPr>
          <w:rFonts w:ascii="Times New Roman" w:eastAsia="Times New Roman" w:hAnsi="Times New Roman" w:cs="Times New Roman"/>
          <w:sz w:val="28"/>
          <w:szCs w:val="28"/>
          <w:lang w:val="uk-UA"/>
        </w:rPr>
        <w:t>...</w:t>
      </w:r>
      <w:r w:rsidR="00F2538A">
        <w:rPr>
          <w:rFonts w:ascii="Times New Roman" w:eastAsia="Times New Roman" w:hAnsi="Times New Roman" w:cs="Times New Roman"/>
          <w:sz w:val="28"/>
          <w:szCs w:val="28"/>
          <w:lang w:val="uk-UA"/>
        </w:rPr>
        <w:t xml:space="preserve">... </w:t>
      </w:r>
      <w:r w:rsidR="00F82694" w:rsidRPr="0019545D">
        <w:rPr>
          <w:rFonts w:ascii="Times New Roman" w:eastAsia="Times New Roman" w:hAnsi="Times New Roman" w:cs="Times New Roman"/>
          <w:sz w:val="28"/>
          <w:szCs w:val="28"/>
          <w:lang w:val="uk-UA"/>
        </w:rPr>
        <w:t>2</w:t>
      </w:r>
      <w:r w:rsidR="00D669D4">
        <w:rPr>
          <w:rFonts w:ascii="Times New Roman" w:eastAsia="Times New Roman" w:hAnsi="Times New Roman" w:cs="Times New Roman"/>
          <w:sz w:val="28"/>
          <w:szCs w:val="28"/>
          <w:lang w:val="uk-UA"/>
        </w:rPr>
        <w:t>5</w:t>
      </w:r>
    </w:p>
    <w:p w14:paraId="1E17EA6B" w14:textId="77777777" w:rsidR="0019545D" w:rsidRPr="0019545D" w:rsidRDefault="00C22990" w:rsidP="0019545D">
      <w:pPr>
        <w:pStyle w:val="a7"/>
        <w:widowControl w:val="0"/>
        <w:tabs>
          <w:tab w:val="left" w:pos="567"/>
        </w:tabs>
        <w:autoSpaceDE w:val="0"/>
        <w:autoSpaceDN w:val="0"/>
        <w:spacing w:after="0"/>
        <w:ind w:left="0" w:right="140"/>
        <w:contextualSpacing w:val="0"/>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9. Опис та інструменти системи внутрішнього забезпечення</w:t>
      </w:r>
    </w:p>
    <w:p w14:paraId="464C7C7A" w14:textId="716A312D" w:rsidR="00C22990" w:rsidRPr="0019545D" w:rsidRDefault="0019545D" w:rsidP="0019545D">
      <w:pPr>
        <w:pStyle w:val="a7"/>
        <w:widowControl w:val="0"/>
        <w:tabs>
          <w:tab w:val="left" w:pos="567"/>
        </w:tabs>
        <w:autoSpaceDE w:val="0"/>
        <w:autoSpaceDN w:val="0"/>
        <w:spacing w:after="0"/>
        <w:ind w:left="0" w:right="140"/>
        <w:contextualSpacing w:val="0"/>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якості освіти………………………………………………………</w:t>
      </w:r>
      <w:r w:rsidR="00C22990" w:rsidRPr="0019545D">
        <w:rPr>
          <w:rFonts w:ascii="Times New Roman" w:eastAsia="Times New Roman" w:hAnsi="Times New Roman" w:cs="Times New Roman"/>
          <w:sz w:val="28"/>
          <w:szCs w:val="28"/>
          <w:lang w:val="uk-UA"/>
        </w:rPr>
        <w:t>……………</w:t>
      </w:r>
      <w:r w:rsidR="00F2538A">
        <w:rPr>
          <w:rFonts w:ascii="Times New Roman" w:eastAsia="Times New Roman" w:hAnsi="Times New Roman" w:cs="Times New Roman"/>
          <w:sz w:val="28"/>
          <w:szCs w:val="28"/>
          <w:lang w:val="uk-UA"/>
        </w:rPr>
        <w:t>….</w:t>
      </w:r>
      <w:r w:rsidR="00081ECF" w:rsidRPr="0019545D">
        <w:rPr>
          <w:rFonts w:ascii="Times New Roman" w:eastAsia="Times New Roman" w:hAnsi="Times New Roman" w:cs="Times New Roman"/>
          <w:sz w:val="28"/>
          <w:szCs w:val="28"/>
          <w:lang w:val="uk-UA"/>
        </w:rPr>
        <w:t xml:space="preserve"> </w:t>
      </w:r>
      <w:r w:rsidR="00F82694" w:rsidRPr="0019545D">
        <w:rPr>
          <w:rFonts w:ascii="Times New Roman" w:eastAsia="Times New Roman" w:hAnsi="Times New Roman" w:cs="Times New Roman"/>
          <w:sz w:val="28"/>
          <w:szCs w:val="28"/>
          <w:lang w:val="uk-UA"/>
        </w:rPr>
        <w:t>2</w:t>
      </w:r>
      <w:r w:rsidR="00D669D4">
        <w:rPr>
          <w:rFonts w:ascii="Times New Roman" w:eastAsia="Times New Roman" w:hAnsi="Times New Roman" w:cs="Times New Roman"/>
          <w:sz w:val="28"/>
          <w:szCs w:val="28"/>
          <w:lang w:val="uk-UA"/>
        </w:rPr>
        <w:t>7</w:t>
      </w:r>
    </w:p>
    <w:p w14:paraId="19F81F3C" w14:textId="436CA954" w:rsidR="00C22990" w:rsidRPr="0019545D" w:rsidRDefault="00C22990" w:rsidP="00081ECF">
      <w:pPr>
        <w:pStyle w:val="a7"/>
        <w:widowControl w:val="0"/>
        <w:tabs>
          <w:tab w:val="left" w:pos="567"/>
        </w:tabs>
        <w:autoSpaceDE w:val="0"/>
        <w:autoSpaceDN w:val="0"/>
        <w:spacing w:after="0"/>
        <w:ind w:left="0" w:right="141"/>
        <w:contextualSpacing w:val="0"/>
        <w:jc w:val="both"/>
        <w:rPr>
          <w:rFonts w:ascii="Times New Roman" w:eastAsia="Times New Roman" w:hAnsi="Times New Roman" w:cs="Times New Roman"/>
          <w:caps/>
          <w:sz w:val="28"/>
          <w:szCs w:val="28"/>
          <w:lang w:val="uk-UA" w:eastAsia="ru-RU"/>
        </w:rPr>
      </w:pPr>
      <w:r w:rsidRPr="0019545D">
        <w:rPr>
          <w:rFonts w:ascii="Times New Roman" w:eastAsia="Times New Roman" w:hAnsi="Times New Roman" w:cs="Times New Roman"/>
          <w:sz w:val="28"/>
          <w:szCs w:val="28"/>
          <w:lang w:val="uk-UA"/>
        </w:rPr>
        <w:t xml:space="preserve">10. </w:t>
      </w:r>
      <w:r w:rsidRPr="0019545D">
        <w:rPr>
          <w:rFonts w:ascii="Times New Roman" w:eastAsia="Times New Roman" w:hAnsi="Times New Roman" w:cs="Times New Roman"/>
          <w:sz w:val="28"/>
          <w:szCs w:val="28"/>
          <w:lang w:val="uk-UA" w:eastAsia="ru-RU"/>
        </w:rPr>
        <w:t>Особливості організації освітнього процесу……………………………</w:t>
      </w:r>
      <w:r w:rsidR="00F2538A">
        <w:rPr>
          <w:rFonts w:ascii="Times New Roman" w:eastAsia="Times New Roman" w:hAnsi="Times New Roman" w:cs="Times New Roman"/>
          <w:sz w:val="28"/>
          <w:szCs w:val="28"/>
          <w:lang w:val="uk-UA" w:eastAsia="ru-RU"/>
        </w:rPr>
        <w:t xml:space="preserve">….. </w:t>
      </w:r>
      <w:r w:rsidR="00081ECF" w:rsidRPr="0019545D">
        <w:rPr>
          <w:rFonts w:ascii="Times New Roman" w:eastAsia="Times New Roman" w:hAnsi="Times New Roman" w:cs="Times New Roman"/>
          <w:sz w:val="28"/>
          <w:szCs w:val="28"/>
          <w:lang w:val="uk-UA" w:eastAsia="ru-RU"/>
        </w:rPr>
        <w:t>2</w:t>
      </w:r>
      <w:r w:rsidR="00D669D4">
        <w:rPr>
          <w:rFonts w:ascii="Times New Roman" w:eastAsia="Times New Roman" w:hAnsi="Times New Roman" w:cs="Times New Roman"/>
          <w:sz w:val="28"/>
          <w:szCs w:val="28"/>
          <w:lang w:val="uk-UA" w:eastAsia="ru-RU"/>
        </w:rPr>
        <w:t>8</w:t>
      </w:r>
    </w:p>
    <w:p w14:paraId="4A0A450B" w14:textId="3D99F35B" w:rsidR="00EB0A1A" w:rsidRPr="0019545D" w:rsidRDefault="002724FE" w:rsidP="00081ECF">
      <w:pPr>
        <w:pStyle w:val="a7"/>
        <w:widowControl w:val="0"/>
        <w:tabs>
          <w:tab w:val="left" w:pos="567"/>
        </w:tabs>
        <w:autoSpaceDE w:val="0"/>
        <w:autoSpaceDN w:val="0"/>
        <w:spacing w:after="0"/>
        <w:ind w:left="0" w:right="141"/>
        <w:contextualSpacing w:val="0"/>
        <w:jc w:val="both"/>
        <w:rPr>
          <w:rFonts w:ascii="Times New Roman" w:hAnsi="Times New Roman" w:cs="Times New Roman"/>
          <w:color w:val="1C1C1A"/>
          <w:sz w:val="28"/>
          <w:szCs w:val="28"/>
          <w:lang w:val="uk-UA"/>
        </w:rPr>
      </w:pPr>
      <w:r w:rsidRPr="0019545D">
        <w:rPr>
          <w:rFonts w:ascii="Times New Roman" w:eastAsia="Times New Roman" w:hAnsi="Times New Roman" w:cs="Times New Roman"/>
          <w:sz w:val="28"/>
          <w:szCs w:val="28"/>
          <w:lang w:val="uk-UA" w:eastAsia="ru-RU"/>
        </w:rPr>
        <w:t xml:space="preserve">     </w:t>
      </w:r>
      <w:r w:rsidR="00C22990" w:rsidRPr="0019545D">
        <w:rPr>
          <w:rFonts w:ascii="Times New Roman" w:eastAsia="Times New Roman" w:hAnsi="Times New Roman" w:cs="Times New Roman"/>
          <w:sz w:val="28"/>
          <w:szCs w:val="28"/>
          <w:lang w:val="uk-UA" w:eastAsia="ru-RU"/>
        </w:rPr>
        <w:t xml:space="preserve">10. 1 </w:t>
      </w:r>
      <w:r w:rsidR="00C22990" w:rsidRPr="0019545D">
        <w:rPr>
          <w:rFonts w:ascii="Times New Roman" w:hAnsi="Times New Roman" w:cs="Times New Roman"/>
          <w:iCs/>
          <w:sz w:val="28"/>
          <w:szCs w:val="28"/>
          <w:highlight w:val="white"/>
          <w:lang w:val="uk-UA"/>
        </w:rPr>
        <w:t>Початкова школа</w:t>
      </w:r>
      <w:r w:rsidR="00C22990" w:rsidRPr="0019545D">
        <w:rPr>
          <w:rFonts w:ascii="Times New Roman" w:hAnsi="Times New Roman" w:cs="Times New Roman"/>
          <w:iCs/>
          <w:sz w:val="28"/>
          <w:szCs w:val="28"/>
          <w:lang w:val="uk-UA"/>
        </w:rPr>
        <w:t>………………………………………………</w:t>
      </w:r>
      <w:r w:rsidRPr="0019545D">
        <w:rPr>
          <w:rFonts w:ascii="Times New Roman" w:hAnsi="Times New Roman" w:cs="Times New Roman"/>
          <w:iCs/>
          <w:sz w:val="28"/>
          <w:szCs w:val="28"/>
          <w:lang w:val="uk-UA"/>
        </w:rPr>
        <w:t>…</w:t>
      </w:r>
      <w:r w:rsidR="00F82694" w:rsidRPr="0019545D">
        <w:rPr>
          <w:rFonts w:ascii="Times New Roman" w:hAnsi="Times New Roman" w:cs="Times New Roman"/>
          <w:iCs/>
          <w:sz w:val="28"/>
          <w:szCs w:val="28"/>
          <w:lang w:val="uk-UA"/>
        </w:rPr>
        <w:t>……</w:t>
      </w:r>
      <w:r w:rsidR="00F2538A">
        <w:rPr>
          <w:rFonts w:ascii="Times New Roman" w:hAnsi="Times New Roman" w:cs="Times New Roman"/>
          <w:iCs/>
          <w:sz w:val="28"/>
          <w:szCs w:val="28"/>
          <w:lang w:val="uk-UA"/>
        </w:rPr>
        <w:t xml:space="preserve">... </w:t>
      </w:r>
      <w:r w:rsidR="00081ECF" w:rsidRPr="0019545D">
        <w:rPr>
          <w:rFonts w:ascii="Times New Roman" w:hAnsi="Times New Roman" w:cs="Times New Roman"/>
          <w:iCs/>
          <w:sz w:val="28"/>
          <w:szCs w:val="28"/>
          <w:lang w:val="uk-UA"/>
        </w:rPr>
        <w:t>2</w:t>
      </w:r>
      <w:r w:rsidR="00D669D4">
        <w:rPr>
          <w:rFonts w:ascii="Times New Roman" w:hAnsi="Times New Roman" w:cs="Times New Roman"/>
          <w:iCs/>
          <w:sz w:val="28"/>
          <w:szCs w:val="28"/>
          <w:lang w:val="uk-UA"/>
        </w:rPr>
        <w:t>8</w:t>
      </w:r>
    </w:p>
    <w:p w14:paraId="59C099AA" w14:textId="4CF3A192" w:rsidR="00C22990" w:rsidRPr="0019545D" w:rsidRDefault="002724FE" w:rsidP="00081ECF">
      <w:pPr>
        <w:spacing w:after="0"/>
        <w:ind w:right="-2"/>
        <w:jc w:val="both"/>
        <w:rPr>
          <w:rFonts w:ascii="Times New Roman" w:hAnsi="Times New Roman" w:cs="Times New Roman"/>
          <w:color w:val="000000"/>
          <w:sz w:val="28"/>
          <w:szCs w:val="28"/>
          <w:lang w:val="uk-UA"/>
        </w:rPr>
      </w:pPr>
      <w:r w:rsidRPr="0019545D">
        <w:rPr>
          <w:rFonts w:ascii="Times New Roman" w:hAnsi="Times New Roman" w:cs="Times New Roman"/>
          <w:color w:val="000000"/>
          <w:sz w:val="28"/>
          <w:szCs w:val="28"/>
          <w:lang w:val="uk-UA"/>
        </w:rPr>
        <w:t xml:space="preserve">     </w:t>
      </w:r>
      <w:r w:rsidR="00C22990" w:rsidRPr="0019545D">
        <w:rPr>
          <w:rFonts w:ascii="Times New Roman" w:hAnsi="Times New Roman" w:cs="Times New Roman"/>
          <w:color w:val="000000"/>
          <w:sz w:val="28"/>
          <w:szCs w:val="28"/>
          <w:lang w:val="uk-UA"/>
        </w:rPr>
        <w:t>10. 2 Базова середня освіта…………………………………………………</w:t>
      </w:r>
      <w:r w:rsidR="00E32375" w:rsidRPr="0019545D">
        <w:rPr>
          <w:rFonts w:ascii="Times New Roman" w:hAnsi="Times New Roman" w:cs="Times New Roman"/>
          <w:color w:val="000000"/>
          <w:sz w:val="28"/>
          <w:szCs w:val="28"/>
          <w:lang w:val="uk-UA"/>
        </w:rPr>
        <w:t>...</w:t>
      </w:r>
      <w:r w:rsidR="00F2538A">
        <w:rPr>
          <w:rFonts w:ascii="Times New Roman" w:hAnsi="Times New Roman" w:cs="Times New Roman"/>
          <w:color w:val="000000"/>
          <w:sz w:val="28"/>
          <w:szCs w:val="28"/>
          <w:lang w:val="uk-UA"/>
        </w:rPr>
        <w:t xml:space="preserve">. </w:t>
      </w:r>
      <w:r w:rsidR="00E32375" w:rsidRPr="0019545D">
        <w:rPr>
          <w:rFonts w:ascii="Times New Roman" w:hAnsi="Times New Roman" w:cs="Times New Roman"/>
          <w:color w:val="000000"/>
          <w:sz w:val="28"/>
          <w:szCs w:val="28"/>
          <w:lang w:val="uk-UA"/>
        </w:rPr>
        <w:t>3</w:t>
      </w:r>
      <w:r w:rsidR="00D669D4">
        <w:rPr>
          <w:rFonts w:ascii="Times New Roman" w:hAnsi="Times New Roman" w:cs="Times New Roman"/>
          <w:color w:val="000000"/>
          <w:sz w:val="28"/>
          <w:szCs w:val="28"/>
          <w:lang w:val="uk-UA"/>
        </w:rPr>
        <w:t>2</w:t>
      </w:r>
    </w:p>
    <w:p w14:paraId="477F5C45" w14:textId="0F3A937B" w:rsidR="00C22990" w:rsidRPr="0019545D" w:rsidRDefault="002724FE" w:rsidP="00081ECF">
      <w:pPr>
        <w:spacing w:after="0"/>
        <w:ind w:right="-2"/>
        <w:jc w:val="both"/>
        <w:rPr>
          <w:rFonts w:ascii="Times New Roman" w:hAnsi="Times New Roman" w:cs="Times New Roman"/>
          <w:sz w:val="28"/>
          <w:szCs w:val="28"/>
          <w:lang w:val="uk-UA"/>
        </w:rPr>
      </w:pPr>
      <w:r w:rsidRPr="0019545D">
        <w:rPr>
          <w:rFonts w:ascii="Times New Roman" w:hAnsi="Times New Roman" w:cs="Times New Roman"/>
          <w:color w:val="000000"/>
          <w:sz w:val="28"/>
          <w:szCs w:val="28"/>
          <w:lang w:val="uk-UA"/>
        </w:rPr>
        <w:t xml:space="preserve">     </w:t>
      </w:r>
      <w:r w:rsidR="00C22990" w:rsidRPr="0019545D">
        <w:rPr>
          <w:rFonts w:ascii="Times New Roman" w:hAnsi="Times New Roman" w:cs="Times New Roman"/>
          <w:color w:val="000000"/>
          <w:sz w:val="28"/>
          <w:szCs w:val="28"/>
          <w:lang w:val="uk-UA"/>
        </w:rPr>
        <w:t xml:space="preserve">10.3 </w:t>
      </w:r>
      <w:r w:rsidR="00C22990" w:rsidRPr="0019545D">
        <w:rPr>
          <w:rFonts w:ascii="Times New Roman" w:hAnsi="Times New Roman" w:cs="Times New Roman"/>
          <w:sz w:val="28"/>
          <w:szCs w:val="28"/>
          <w:lang w:val="uk-UA"/>
        </w:rPr>
        <w:t xml:space="preserve">Організація навчання осіб з </w:t>
      </w:r>
      <w:r w:rsidR="0019545D" w:rsidRPr="0019545D">
        <w:rPr>
          <w:rFonts w:ascii="Times New Roman" w:hAnsi="Times New Roman" w:cs="Times New Roman"/>
          <w:sz w:val="28"/>
          <w:szCs w:val="28"/>
          <w:lang w:val="uk-UA"/>
        </w:rPr>
        <w:t>ос</w:t>
      </w:r>
      <w:r w:rsidR="00F2538A">
        <w:rPr>
          <w:rFonts w:ascii="Times New Roman" w:hAnsi="Times New Roman" w:cs="Times New Roman"/>
          <w:sz w:val="28"/>
          <w:szCs w:val="28"/>
          <w:lang w:val="uk-UA"/>
        </w:rPr>
        <w:t>обливими освітніми потребами….........</w:t>
      </w:r>
      <w:r w:rsidR="00081ECF" w:rsidRPr="0019545D">
        <w:rPr>
          <w:rFonts w:ascii="Times New Roman" w:hAnsi="Times New Roman" w:cs="Times New Roman"/>
          <w:sz w:val="28"/>
          <w:szCs w:val="28"/>
          <w:lang w:val="uk-UA"/>
        </w:rPr>
        <w:t xml:space="preserve"> </w:t>
      </w:r>
      <w:r w:rsidR="00E32375" w:rsidRPr="0019545D">
        <w:rPr>
          <w:rFonts w:ascii="Times New Roman" w:hAnsi="Times New Roman" w:cs="Times New Roman"/>
          <w:sz w:val="28"/>
          <w:szCs w:val="28"/>
          <w:lang w:val="uk-UA"/>
        </w:rPr>
        <w:t>3</w:t>
      </w:r>
      <w:r w:rsidR="00D669D4">
        <w:rPr>
          <w:rFonts w:ascii="Times New Roman" w:hAnsi="Times New Roman" w:cs="Times New Roman"/>
          <w:sz w:val="28"/>
          <w:szCs w:val="28"/>
          <w:lang w:val="uk-UA"/>
        </w:rPr>
        <w:t>4</w:t>
      </w:r>
    </w:p>
    <w:p w14:paraId="61255C0B" w14:textId="1907F341" w:rsidR="00C22990" w:rsidRPr="0019545D" w:rsidRDefault="002724FE" w:rsidP="00081ECF">
      <w:pPr>
        <w:spacing w:after="0"/>
        <w:ind w:right="-2"/>
        <w:jc w:val="both"/>
        <w:rPr>
          <w:rFonts w:ascii="Times New Roman" w:hAnsi="Times New Roman" w:cs="Times New Roman"/>
          <w:color w:val="000000"/>
          <w:sz w:val="28"/>
          <w:szCs w:val="28"/>
          <w:lang w:val="uk-UA"/>
        </w:rPr>
      </w:pPr>
      <w:r w:rsidRPr="0019545D">
        <w:rPr>
          <w:rFonts w:ascii="Times New Roman" w:hAnsi="Times New Roman" w:cs="Times New Roman"/>
          <w:sz w:val="28"/>
          <w:szCs w:val="28"/>
          <w:lang w:val="uk-UA"/>
        </w:rPr>
        <w:t xml:space="preserve">     </w:t>
      </w:r>
      <w:r w:rsidR="00C22990" w:rsidRPr="0019545D">
        <w:rPr>
          <w:rFonts w:ascii="Times New Roman" w:hAnsi="Times New Roman" w:cs="Times New Roman"/>
          <w:sz w:val="28"/>
          <w:szCs w:val="28"/>
          <w:lang w:val="uk-UA"/>
        </w:rPr>
        <w:t>10. 4 Оцінювання навчальних досягнень здобувачів освіти……………</w:t>
      </w:r>
      <w:r w:rsidR="00F2538A">
        <w:rPr>
          <w:rFonts w:ascii="Times New Roman" w:hAnsi="Times New Roman" w:cs="Times New Roman"/>
          <w:sz w:val="28"/>
          <w:szCs w:val="28"/>
          <w:lang w:val="uk-UA"/>
        </w:rPr>
        <w:t>…..</w:t>
      </w:r>
      <w:r w:rsidR="00081ECF" w:rsidRPr="0019545D">
        <w:rPr>
          <w:rFonts w:ascii="Times New Roman" w:hAnsi="Times New Roman" w:cs="Times New Roman"/>
          <w:sz w:val="28"/>
          <w:szCs w:val="28"/>
          <w:lang w:val="uk-UA"/>
        </w:rPr>
        <w:t xml:space="preserve"> </w:t>
      </w:r>
      <w:r w:rsidR="00E32375" w:rsidRPr="0019545D">
        <w:rPr>
          <w:rFonts w:ascii="Times New Roman" w:hAnsi="Times New Roman" w:cs="Times New Roman"/>
          <w:sz w:val="28"/>
          <w:szCs w:val="28"/>
          <w:lang w:val="uk-UA"/>
        </w:rPr>
        <w:t>3</w:t>
      </w:r>
      <w:r w:rsidR="00D669D4">
        <w:rPr>
          <w:rFonts w:ascii="Times New Roman" w:hAnsi="Times New Roman" w:cs="Times New Roman"/>
          <w:sz w:val="28"/>
          <w:szCs w:val="28"/>
          <w:lang w:val="uk-UA"/>
        </w:rPr>
        <w:t>5</w:t>
      </w:r>
    </w:p>
    <w:p w14:paraId="692B9DA8" w14:textId="7C02FA4C" w:rsidR="00C22990" w:rsidRPr="0019545D" w:rsidRDefault="002724FE" w:rsidP="00081ECF">
      <w:pPr>
        <w:spacing w:after="0"/>
        <w:ind w:right="-2"/>
        <w:jc w:val="both"/>
        <w:rPr>
          <w:rFonts w:ascii="Times New Roman" w:eastAsia="Calibri" w:hAnsi="Times New Roman" w:cs="Times New Roman"/>
          <w:sz w:val="28"/>
          <w:szCs w:val="28"/>
          <w:lang w:val="uk-UA"/>
        </w:rPr>
      </w:pPr>
      <w:r w:rsidRPr="0019545D">
        <w:rPr>
          <w:rFonts w:ascii="Times New Roman" w:hAnsi="Times New Roman" w:cs="Times New Roman"/>
          <w:color w:val="000000"/>
          <w:sz w:val="28"/>
          <w:szCs w:val="28"/>
          <w:lang w:val="uk-UA"/>
        </w:rPr>
        <w:t xml:space="preserve">     </w:t>
      </w:r>
      <w:r w:rsidR="00C22990" w:rsidRPr="0019545D">
        <w:rPr>
          <w:rFonts w:ascii="Times New Roman" w:hAnsi="Times New Roman" w:cs="Times New Roman"/>
          <w:color w:val="000000"/>
          <w:sz w:val="28"/>
          <w:szCs w:val="28"/>
          <w:lang w:val="uk-UA"/>
        </w:rPr>
        <w:t xml:space="preserve">10.5 </w:t>
      </w:r>
      <w:r w:rsidR="00C22990" w:rsidRPr="0019545D">
        <w:rPr>
          <w:rFonts w:ascii="Times New Roman" w:eastAsia="Calibri" w:hAnsi="Times New Roman" w:cs="Times New Roman"/>
          <w:sz w:val="28"/>
          <w:szCs w:val="28"/>
          <w:lang w:val="uk-UA"/>
        </w:rPr>
        <w:t>Мережа  класів та контингент учнів………………………………</w:t>
      </w:r>
      <w:r w:rsidR="00E32375" w:rsidRPr="0019545D">
        <w:rPr>
          <w:rFonts w:ascii="Times New Roman" w:eastAsia="Calibri" w:hAnsi="Times New Roman" w:cs="Times New Roman"/>
          <w:sz w:val="28"/>
          <w:szCs w:val="28"/>
          <w:lang w:val="uk-UA"/>
        </w:rPr>
        <w:t>…</w:t>
      </w:r>
      <w:r w:rsidR="00F2538A">
        <w:rPr>
          <w:rFonts w:ascii="Times New Roman" w:eastAsia="Calibri" w:hAnsi="Times New Roman" w:cs="Times New Roman"/>
          <w:sz w:val="28"/>
          <w:szCs w:val="28"/>
          <w:lang w:val="uk-UA"/>
        </w:rPr>
        <w:t>.....</w:t>
      </w:r>
      <w:r w:rsidR="00081ECF" w:rsidRPr="0019545D">
        <w:rPr>
          <w:rFonts w:ascii="Times New Roman" w:eastAsia="Calibri" w:hAnsi="Times New Roman" w:cs="Times New Roman"/>
          <w:sz w:val="28"/>
          <w:szCs w:val="28"/>
          <w:lang w:val="uk-UA"/>
        </w:rPr>
        <w:t xml:space="preserve"> </w:t>
      </w:r>
      <w:r w:rsidR="00E32375" w:rsidRPr="0019545D">
        <w:rPr>
          <w:rFonts w:ascii="Times New Roman" w:eastAsia="Calibri" w:hAnsi="Times New Roman" w:cs="Times New Roman"/>
          <w:sz w:val="28"/>
          <w:szCs w:val="28"/>
          <w:lang w:val="uk-UA"/>
        </w:rPr>
        <w:t>41</w:t>
      </w:r>
    </w:p>
    <w:p w14:paraId="4E43F044" w14:textId="53B773CE" w:rsidR="00C22990" w:rsidRPr="0019545D" w:rsidRDefault="002724FE" w:rsidP="00081ECF">
      <w:pPr>
        <w:spacing w:after="0"/>
        <w:ind w:right="-2"/>
        <w:jc w:val="both"/>
        <w:rPr>
          <w:rFonts w:ascii="Times New Roman" w:hAnsi="Times New Roman" w:cs="Times New Roman"/>
          <w:color w:val="000000"/>
          <w:sz w:val="28"/>
          <w:szCs w:val="28"/>
          <w:lang w:val="uk-UA"/>
        </w:rPr>
      </w:pPr>
      <w:r w:rsidRPr="0019545D">
        <w:rPr>
          <w:rFonts w:ascii="Times New Roman" w:eastAsia="Calibri" w:hAnsi="Times New Roman" w:cs="Times New Roman"/>
          <w:sz w:val="28"/>
          <w:szCs w:val="28"/>
          <w:lang w:val="uk-UA"/>
        </w:rPr>
        <w:t xml:space="preserve">     </w:t>
      </w:r>
      <w:r w:rsidR="00C22990" w:rsidRPr="0019545D">
        <w:rPr>
          <w:rFonts w:ascii="Times New Roman" w:eastAsia="Calibri" w:hAnsi="Times New Roman" w:cs="Times New Roman"/>
          <w:sz w:val="28"/>
          <w:szCs w:val="28"/>
          <w:lang w:val="uk-UA"/>
        </w:rPr>
        <w:t xml:space="preserve">10.6 </w:t>
      </w:r>
      <w:r w:rsidR="00C22990" w:rsidRPr="0019545D">
        <w:rPr>
          <w:rFonts w:ascii="Times New Roman" w:eastAsia="Times New Roman" w:hAnsi="Times New Roman" w:cs="Times New Roman"/>
          <w:sz w:val="28"/>
          <w:szCs w:val="28"/>
          <w:lang w:val="uk-UA" w:eastAsia="ru-RU"/>
        </w:rPr>
        <w:t>Перелік навчальних програм………………………………………</w:t>
      </w:r>
      <w:r w:rsidR="00E32375" w:rsidRPr="0019545D">
        <w:rPr>
          <w:rFonts w:ascii="Times New Roman" w:eastAsia="Times New Roman" w:hAnsi="Times New Roman" w:cs="Times New Roman"/>
          <w:sz w:val="28"/>
          <w:szCs w:val="28"/>
          <w:lang w:val="uk-UA" w:eastAsia="ru-RU"/>
        </w:rPr>
        <w:t>…</w:t>
      </w:r>
      <w:r w:rsidR="00F2538A">
        <w:rPr>
          <w:rFonts w:ascii="Times New Roman" w:eastAsia="Times New Roman" w:hAnsi="Times New Roman" w:cs="Times New Roman"/>
          <w:sz w:val="28"/>
          <w:szCs w:val="28"/>
          <w:lang w:val="uk-UA" w:eastAsia="ru-RU"/>
        </w:rPr>
        <w:t>…..</w:t>
      </w:r>
      <w:r w:rsidR="00E32375" w:rsidRPr="0019545D">
        <w:rPr>
          <w:rFonts w:ascii="Times New Roman" w:eastAsia="Times New Roman" w:hAnsi="Times New Roman" w:cs="Times New Roman"/>
          <w:sz w:val="28"/>
          <w:szCs w:val="28"/>
          <w:lang w:val="uk-UA" w:eastAsia="ru-RU"/>
        </w:rPr>
        <w:t>4</w:t>
      </w:r>
      <w:r w:rsidR="00D669D4">
        <w:rPr>
          <w:rFonts w:ascii="Times New Roman" w:eastAsia="Times New Roman" w:hAnsi="Times New Roman" w:cs="Times New Roman"/>
          <w:sz w:val="28"/>
          <w:szCs w:val="28"/>
          <w:lang w:val="uk-UA" w:eastAsia="ru-RU"/>
        </w:rPr>
        <w:t>2</w:t>
      </w:r>
    </w:p>
    <w:p w14:paraId="36522A73" w14:textId="54E10925" w:rsidR="0085114F" w:rsidRPr="0019545D" w:rsidRDefault="00C22990" w:rsidP="00081ECF">
      <w:pPr>
        <w:spacing w:after="0"/>
        <w:ind w:right="-2"/>
        <w:jc w:val="both"/>
        <w:rPr>
          <w:rFonts w:ascii="Times New Roman" w:eastAsia="Times New Roman" w:hAnsi="Times New Roman" w:cs="Times New Roman"/>
          <w:caps/>
          <w:sz w:val="28"/>
          <w:szCs w:val="28"/>
          <w:lang w:val="uk-UA" w:eastAsia="ru-RU"/>
        </w:rPr>
      </w:pPr>
      <w:r w:rsidRPr="0019545D">
        <w:rPr>
          <w:rFonts w:ascii="Times New Roman" w:eastAsia="Times New Roman" w:hAnsi="Times New Roman" w:cs="Times New Roman"/>
          <w:sz w:val="28"/>
          <w:szCs w:val="28"/>
          <w:lang w:val="uk-UA" w:eastAsia="ru-RU"/>
        </w:rPr>
        <w:t xml:space="preserve">11. </w:t>
      </w:r>
      <w:r w:rsidR="0085114F" w:rsidRPr="0019545D">
        <w:rPr>
          <w:rFonts w:ascii="Times New Roman" w:hAnsi="Times New Roman" w:cs="Times New Roman"/>
          <w:sz w:val="28"/>
          <w:szCs w:val="28"/>
          <w:lang w:val="uk-UA"/>
        </w:rPr>
        <w:t>Додатки</w:t>
      </w:r>
      <w:r w:rsidR="00F2538A">
        <w:rPr>
          <w:rFonts w:ascii="Times New Roman" w:hAnsi="Times New Roman" w:cs="Times New Roman"/>
          <w:sz w:val="28"/>
          <w:szCs w:val="28"/>
          <w:lang w:val="uk-UA"/>
        </w:rPr>
        <w:t xml:space="preserve">………………………………………………………………………... </w:t>
      </w:r>
      <w:r w:rsidR="00E32375" w:rsidRPr="0019545D">
        <w:rPr>
          <w:rFonts w:ascii="Times New Roman" w:hAnsi="Times New Roman" w:cs="Times New Roman"/>
          <w:sz w:val="28"/>
          <w:szCs w:val="28"/>
          <w:lang w:val="uk-UA"/>
        </w:rPr>
        <w:t>5</w:t>
      </w:r>
      <w:r w:rsidR="00D669D4">
        <w:rPr>
          <w:rFonts w:ascii="Times New Roman" w:hAnsi="Times New Roman" w:cs="Times New Roman"/>
          <w:sz w:val="28"/>
          <w:szCs w:val="28"/>
          <w:lang w:val="uk-UA"/>
        </w:rPr>
        <w:t>1</w:t>
      </w:r>
    </w:p>
    <w:p w14:paraId="6EEA02C8" w14:textId="77777777" w:rsidR="00EB0A1A" w:rsidRPr="0019545D" w:rsidRDefault="00EB0A1A" w:rsidP="00081ECF">
      <w:pPr>
        <w:spacing w:after="0"/>
        <w:ind w:right="-2" w:firstLine="284"/>
        <w:jc w:val="both"/>
        <w:rPr>
          <w:rFonts w:ascii="Times New Roman" w:hAnsi="Times New Roman" w:cs="Times New Roman"/>
          <w:iCs/>
          <w:sz w:val="28"/>
          <w:szCs w:val="28"/>
          <w:u w:val="single"/>
          <w:lang w:val="uk-UA"/>
        </w:rPr>
      </w:pPr>
    </w:p>
    <w:p w14:paraId="22F3EA84" w14:textId="77777777" w:rsidR="00EB0A1A" w:rsidRPr="0019545D" w:rsidRDefault="00EB0A1A" w:rsidP="00081ECF">
      <w:pPr>
        <w:spacing w:after="0"/>
        <w:ind w:right="-2" w:firstLine="284"/>
        <w:jc w:val="center"/>
        <w:rPr>
          <w:rFonts w:ascii="Times New Roman" w:eastAsia="Times New Roman" w:hAnsi="Times New Roman" w:cs="Times New Roman"/>
          <w:b/>
          <w:sz w:val="28"/>
          <w:szCs w:val="28"/>
          <w:lang w:val="uk-UA"/>
        </w:rPr>
      </w:pPr>
    </w:p>
    <w:p w14:paraId="46A2E3C1" w14:textId="77777777" w:rsidR="00432632" w:rsidRPr="0019545D" w:rsidRDefault="00432632"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7EB1728A"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00D9D3A5"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6F5D96C8"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4BE9D238"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01EFC121"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14A46233"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29BA5632"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72D6FDDB"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6DD5234F"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55C158E8"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4653238C"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31C4DB2A"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162C7B7B"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1C76FD8C"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6DB57503"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51DB8A88"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3390FE0E" w14:textId="77777777" w:rsidR="002724FE" w:rsidRPr="0019545D"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2E2D58B5" w14:textId="7D6BFF2B" w:rsidR="002724FE" w:rsidRDefault="002724FE"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33291BB8" w14:textId="77777777" w:rsidR="008A77DB" w:rsidRPr="0019545D" w:rsidRDefault="008A77DB"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p>
    <w:p w14:paraId="2BFF5206" w14:textId="67296D30" w:rsidR="00750D5C" w:rsidRPr="0019545D" w:rsidRDefault="00750D5C" w:rsidP="00D54B96">
      <w:pPr>
        <w:shd w:val="clear" w:color="auto" w:fill="FFFFFF"/>
        <w:spacing w:after="0" w:line="240" w:lineRule="auto"/>
        <w:ind w:right="-2" w:firstLine="567"/>
        <w:jc w:val="center"/>
        <w:rPr>
          <w:rFonts w:ascii="Times New Roman" w:eastAsia="Times New Roman" w:hAnsi="Times New Roman" w:cs="Times New Roman"/>
          <w:b/>
          <w:bCs/>
          <w:caps/>
          <w:sz w:val="28"/>
          <w:szCs w:val="28"/>
          <w:lang w:val="uk-UA" w:eastAsia="ru-RU"/>
        </w:rPr>
      </w:pPr>
      <w:r w:rsidRPr="0019545D">
        <w:rPr>
          <w:rFonts w:ascii="Times New Roman" w:eastAsia="Times New Roman" w:hAnsi="Times New Roman" w:cs="Times New Roman"/>
          <w:b/>
          <w:bCs/>
          <w:caps/>
          <w:sz w:val="28"/>
          <w:szCs w:val="28"/>
          <w:lang w:val="uk-UA" w:eastAsia="ru-RU"/>
        </w:rPr>
        <w:lastRenderedPageBreak/>
        <w:t>ВСТУП</w:t>
      </w:r>
    </w:p>
    <w:p w14:paraId="74CD15B3" w14:textId="7E17167D" w:rsidR="00D54B96" w:rsidRPr="0019545D" w:rsidRDefault="00750D5C" w:rsidP="002724FE">
      <w:pPr>
        <w:shd w:val="clear" w:color="auto" w:fill="FFFFFF"/>
        <w:spacing w:after="0" w:line="240" w:lineRule="auto"/>
        <w:ind w:left="709" w:right="-2"/>
        <w:jc w:val="center"/>
        <w:rPr>
          <w:rFonts w:ascii="Times New Roman" w:eastAsia="Times New Roman" w:hAnsi="Times New Roman" w:cs="Times New Roman"/>
          <w:b/>
          <w:bCs/>
          <w:caps/>
          <w:sz w:val="28"/>
          <w:szCs w:val="28"/>
          <w:lang w:val="uk-UA" w:eastAsia="ru-RU"/>
        </w:rPr>
      </w:pPr>
      <w:r w:rsidRPr="0019545D">
        <w:rPr>
          <w:rFonts w:ascii="Times New Roman" w:eastAsia="Times New Roman" w:hAnsi="Times New Roman" w:cs="Times New Roman"/>
          <w:b/>
          <w:bCs/>
          <w:caps/>
          <w:sz w:val="28"/>
          <w:szCs w:val="28"/>
          <w:lang w:val="uk-UA" w:eastAsia="ru-RU"/>
        </w:rPr>
        <w:t>Загаль</w:t>
      </w:r>
      <w:r w:rsidR="002724FE" w:rsidRPr="0019545D">
        <w:rPr>
          <w:rFonts w:ascii="Times New Roman" w:eastAsia="Times New Roman" w:hAnsi="Times New Roman" w:cs="Times New Roman"/>
          <w:b/>
          <w:bCs/>
          <w:caps/>
          <w:sz w:val="28"/>
          <w:szCs w:val="28"/>
          <w:lang w:val="uk-UA" w:eastAsia="ru-RU"/>
        </w:rPr>
        <w:t>ні положення освітньої програми</w:t>
      </w:r>
    </w:p>
    <w:p w14:paraId="2E88A1CA" w14:textId="23F122B4" w:rsidR="00750D5C" w:rsidRPr="0019545D" w:rsidRDefault="00750D5C" w:rsidP="00D54B96">
      <w:pPr>
        <w:spacing w:after="0" w:line="240" w:lineRule="auto"/>
        <w:ind w:right="10" w:firstLine="567"/>
        <w:jc w:val="both"/>
        <w:rPr>
          <w:rFonts w:ascii="Times New Roman" w:hAnsi="Times New Roman" w:cs="Times New Roman"/>
          <w:sz w:val="28"/>
          <w:szCs w:val="28"/>
          <w:lang w:val="uk-UA"/>
        </w:rPr>
      </w:pPr>
      <w:proofErr w:type="spellStart"/>
      <w:r w:rsidRPr="0019545D">
        <w:rPr>
          <w:rFonts w:ascii="Times New Roman" w:hAnsi="Times New Roman" w:cs="Times New Roman"/>
          <w:sz w:val="28"/>
          <w:szCs w:val="28"/>
          <w:lang w:val="uk-UA"/>
        </w:rPr>
        <w:t>Заболоттівська</w:t>
      </w:r>
      <w:proofErr w:type="spellEnd"/>
      <w:r w:rsidRPr="0019545D">
        <w:rPr>
          <w:rFonts w:ascii="Times New Roman" w:hAnsi="Times New Roman" w:cs="Times New Roman"/>
          <w:sz w:val="28"/>
          <w:szCs w:val="28"/>
          <w:lang w:val="uk-UA"/>
        </w:rPr>
        <w:t xml:space="preserve"> гімназія здійснює свою освітню діяльність відповідно  до Конституції України, Закону України «Про освіту», Концепції «Нова українська школа», Статуту закладу, перспективного та річного планів роботи закладу.</w:t>
      </w:r>
    </w:p>
    <w:p w14:paraId="4AB386F1" w14:textId="2BB83D5C" w:rsidR="00750D5C" w:rsidRPr="0019545D" w:rsidRDefault="00750D5C" w:rsidP="00D54B96">
      <w:pPr>
        <w:pStyle w:val="af0"/>
        <w:ind w:left="0" w:right="0"/>
      </w:pPr>
      <w:r w:rsidRPr="0019545D">
        <w:t>Освітня програма розроблена навчальним закладом на основі державних освітніх стандартів і зразків освітніх навчальних програм, курсів, дисциплін. Педагогічний колектив керується вимогами нормативної бази, що визначає обов'язковий мінімум змісту та вимоги до рівня підготовки здобувачів освіти за відповідною освітньою програмою на 202</w:t>
      </w:r>
      <w:r w:rsidR="00AB299E" w:rsidRPr="0019545D">
        <w:t>4</w:t>
      </w:r>
      <w:r w:rsidRPr="0019545D">
        <w:t>-202</w:t>
      </w:r>
      <w:r w:rsidR="00AB299E" w:rsidRPr="0019545D">
        <w:t>5</w:t>
      </w:r>
      <w:r w:rsidRPr="0019545D">
        <w:t xml:space="preserve"> н. р.</w:t>
      </w:r>
    </w:p>
    <w:p w14:paraId="644CAD1B" w14:textId="688767E0" w:rsidR="00750D5C" w:rsidRPr="0019545D" w:rsidRDefault="00750D5C" w:rsidP="00D54B96">
      <w:pPr>
        <w:pStyle w:val="af0"/>
        <w:ind w:left="0" w:right="0"/>
      </w:pPr>
      <w:r w:rsidRPr="0019545D">
        <w:t xml:space="preserve">Освітня програма </w:t>
      </w:r>
      <w:proofErr w:type="spellStart"/>
      <w:r w:rsidRPr="0019545D">
        <w:t>Заболоттівської</w:t>
      </w:r>
      <w:proofErr w:type="spellEnd"/>
      <w:r w:rsidRPr="0019545D">
        <w:t xml:space="preserve"> гімназії є </w:t>
      </w:r>
      <w:proofErr w:type="spellStart"/>
      <w:r w:rsidRPr="0019545D">
        <w:t>рівневою</w:t>
      </w:r>
      <w:proofErr w:type="spellEnd"/>
      <w:r w:rsidRPr="0019545D">
        <w:t xml:space="preserve">, охоплює освіту на І (початкова освіта), ІІ (базова середня освіта) рівнях навчання. Програма кожного рівня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w:t>
      </w:r>
      <w:r w:rsidR="00E00950" w:rsidRPr="0019545D">
        <w:t>гімназії</w:t>
      </w:r>
      <w:r w:rsidRPr="0019545D">
        <w:t>.</w:t>
      </w:r>
    </w:p>
    <w:p w14:paraId="6C99D1AD" w14:textId="77777777" w:rsidR="00750D5C" w:rsidRPr="0019545D" w:rsidRDefault="00750D5C" w:rsidP="00D54B96">
      <w:pPr>
        <w:pStyle w:val="af0"/>
        <w:ind w:left="0" w:right="0"/>
      </w:pPr>
      <w:r w:rsidRPr="0019545D">
        <w:t xml:space="preserve">Головною метою навчального закладу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удосконалення і навчання протягом життя, готова до свідомого життєвого вибору, самореалізації, відповідальності, трудової діяльності, громадянської активності та досягнення відповідного рівня обов’язкових результатів навчання та сформованих </w:t>
      </w:r>
      <w:proofErr w:type="spellStart"/>
      <w:r w:rsidRPr="0019545D">
        <w:t>компетентностей</w:t>
      </w:r>
      <w:proofErr w:type="spellEnd"/>
      <w:r w:rsidRPr="0019545D">
        <w:t>, визначених Державними стандартами освіти.</w:t>
      </w:r>
    </w:p>
    <w:p w14:paraId="640DD720" w14:textId="77777777" w:rsidR="00750D5C" w:rsidRPr="0019545D" w:rsidRDefault="00750D5C" w:rsidP="00D54B96">
      <w:pPr>
        <w:pStyle w:val="af0"/>
        <w:ind w:left="0" w:right="0"/>
      </w:pPr>
      <w:r w:rsidRPr="0019545D">
        <w:t xml:space="preserve">Досягнення цієї мети забезпечується шляхом формування ключових </w:t>
      </w:r>
      <w:proofErr w:type="spellStart"/>
      <w:r w:rsidRPr="0019545D">
        <w:t>компетентностей</w:t>
      </w:r>
      <w:proofErr w:type="spellEnd"/>
      <w:r w:rsidRPr="0019545D">
        <w:t>, необхідних кожній сучасній людині для успішної життєдіяльності. Саме виховання компетентної, відповідальної за своє життя людини і є головним завданням нашої гімназії.</w:t>
      </w:r>
    </w:p>
    <w:p w14:paraId="0202DB71" w14:textId="77777777" w:rsidR="00750D5C" w:rsidRPr="0019545D" w:rsidRDefault="00750D5C" w:rsidP="00D54B96">
      <w:pPr>
        <w:pStyle w:val="af0"/>
        <w:ind w:left="0" w:right="0"/>
      </w:pPr>
      <w:r w:rsidRPr="0019545D">
        <w:t xml:space="preserve">У відповідності до чинного законодавства </w:t>
      </w:r>
      <w:proofErr w:type="spellStart"/>
      <w:r w:rsidRPr="0019545D">
        <w:t>Заболоттівська</w:t>
      </w:r>
      <w:proofErr w:type="spellEnd"/>
      <w:r w:rsidRPr="0019545D">
        <w:t xml:space="preserve"> гімназія здійснює освітній процес відповідно до рівнів загальноосвітніх програм двох  ступенів освіти:</w:t>
      </w:r>
    </w:p>
    <w:p w14:paraId="42A93858" w14:textId="77777777" w:rsidR="00750D5C" w:rsidRPr="0019545D" w:rsidRDefault="00750D5C" w:rsidP="00D54B96">
      <w:pPr>
        <w:pStyle w:val="a7"/>
        <w:widowControl w:val="0"/>
        <w:tabs>
          <w:tab w:val="left" w:pos="1808"/>
        </w:tabs>
        <w:autoSpaceDE w:val="0"/>
        <w:autoSpaceDN w:val="0"/>
        <w:spacing w:after="0" w:line="240" w:lineRule="auto"/>
        <w:ind w:left="567"/>
        <w:contextualSpacing w:val="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І ступінь - початкова</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освіта;</w:t>
      </w:r>
    </w:p>
    <w:p w14:paraId="70E36DF2" w14:textId="77777777" w:rsidR="00750D5C" w:rsidRPr="0019545D" w:rsidRDefault="00750D5C" w:rsidP="00D54B96">
      <w:pPr>
        <w:pStyle w:val="a7"/>
        <w:widowControl w:val="0"/>
        <w:tabs>
          <w:tab w:val="left" w:pos="1887"/>
        </w:tabs>
        <w:autoSpaceDE w:val="0"/>
        <w:autoSpaceDN w:val="0"/>
        <w:spacing w:after="0" w:line="240" w:lineRule="auto"/>
        <w:ind w:left="567"/>
        <w:contextualSpacing w:val="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ІІ ступінь - базова середня</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освіта;</w:t>
      </w:r>
    </w:p>
    <w:p w14:paraId="5FFDD5EC" w14:textId="77777777" w:rsidR="00750D5C" w:rsidRPr="0019545D" w:rsidRDefault="00750D5C" w:rsidP="00D54B96">
      <w:pPr>
        <w:pStyle w:val="af0"/>
        <w:ind w:left="0" w:right="0"/>
      </w:pPr>
      <w:bookmarkStart w:id="1" w:name="_Hlk146614972"/>
      <w:r w:rsidRPr="0019545D">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14:paraId="2804A610" w14:textId="77777777" w:rsidR="00750D5C" w:rsidRPr="0019545D" w:rsidRDefault="00750D5C" w:rsidP="00D54B96">
      <w:pPr>
        <w:spacing w:after="0" w:line="240" w:lineRule="auto"/>
        <w:ind w:right="10" w:firstLine="567"/>
        <w:jc w:val="both"/>
        <w:rPr>
          <w:lang w:val="uk-UA"/>
        </w:rPr>
      </w:pPr>
      <w:r w:rsidRPr="0019545D">
        <w:rPr>
          <w:rFonts w:ascii="Times New Roman" w:hAnsi="Times New Roman" w:cs="Times New Roman"/>
          <w:sz w:val="28"/>
          <w:szCs w:val="28"/>
          <w:lang w:val="uk-UA"/>
        </w:rPr>
        <w:t>Організація</w:t>
      </w:r>
      <w:r w:rsidRPr="0019545D">
        <w:rPr>
          <w:rFonts w:ascii="Times New Roman" w:hAnsi="Times New Roman" w:cs="Times New Roman"/>
          <w:spacing w:val="29"/>
          <w:sz w:val="28"/>
          <w:szCs w:val="28"/>
          <w:lang w:val="uk-UA"/>
        </w:rPr>
        <w:t xml:space="preserve"> </w:t>
      </w:r>
      <w:r w:rsidRPr="0019545D">
        <w:rPr>
          <w:rFonts w:ascii="Times New Roman" w:hAnsi="Times New Roman" w:cs="Times New Roman"/>
          <w:sz w:val="28"/>
          <w:szCs w:val="28"/>
          <w:lang w:val="uk-UA"/>
        </w:rPr>
        <w:t>освітнього</w:t>
      </w:r>
      <w:r w:rsidRPr="0019545D">
        <w:rPr>
          <w:rFonts w:ascii="Times New Roman" w:hAnsi="Times New Roman" w:cs="Times New Roman"/>
          <w:spacing w:val="30"/>
          <w:sz w:val="28"/>
          <w:szCs w:val="28"/>
          <w:lang w:val="uk-UA"/>
        </w:rPr>
        <w:t xml:space="preserve"> </w:t>
      </w:r>
      <w:r w:rsidRPr="0019545D">
        <w:rPr>
          <w:rFonts w:ascii="Times New Roman" w:hAnsi="Times New Roman" w:cs="Times New Roman"/>
          <w:sz w:val="28"/>
          <w:szCs w:val="28"/>
          <w:lang w:val="uk-UA"/>
        </w:rPr>
        <w:t>процесу</w:t>
      </w:r>
      <w:r w:rsidRPr="0019545D">
        <w:rPr>
          <w:rFonts w:ascii="Times New Roman" w:hAnsi="Times New Roman" w:cs="Times New Roman"/>
          <w:spacing w:val="30"/>
          <w:sz w:val="28"/>
          <w:szCs w:val="28"/>
          <w:lang w:val="uk-UA"/>
        </w:rPr>
        <w:t xml:space="preserve"> </w:t>
      </w:r>
      <w:r w:rsidRPr="0019545D">
        <w:rPr>
          <w:rFonts w:ascii="Times New Roman" w:hAnsi="Times New Roman" w:cs="Times New Roman"/>
          <w:sz w:val="28"/>
          <w:szCs w:val="28"/>
          <w:lang w:val="uk-UA"/>
        </w:rPr>
        <w:t>в</w:t>
      </w:r>
      <w:r w:rsidRPr="0019545D">
        <w:rPr>
          <w:rFonts w:ascii="Times New Roman" w:hAnsi="Times New Roman" w:cs="Times New Roman"/>
          <w:spacing w:val="30"/>
          <w:sz w:val="28"/>
          <w:szCs w:val="28"/>
          <w:lang w:val="uk-UA"/>
        </w:rPr>
        <w:t xml:space="preserve"> </w:t>
      </w:r>
      <w:r w:rsidRPr="0019545D">
        <w:rPr>
          <w:rFonts w:ascii="Times New Roman" w:hAnsi="Times New Roman" w:cs="Times New Roman"/>
          <w:sz w:val="28"/>
          <w:szCs w:val="28"/>
          <w:lang w:val="uk-UA"/>
        </w:rPr>
        <w:t>закладі</w:t>
      </w:r>
      <w:r w:rsidRPr="0019545D">
        <w:rPr>
          <w:rFonts w:ascii="Times New Roman" w:hAnsi="Times New Roman" w:cs="Times New Roman"/>
          <w:spacing w:val="30"/>
          <w:sz w:val="28"/>
          <w:szCs w:val="28"/>
          <w:lang w:val="uk-UA"/>
        </w:rPr>
        <w:t xml:space="preserve"> </w:t>
      </w:r>
      <w:r w:rsidRPr="0019545D">
        <w:rPr>
          <w:rFonts w:ascii="Times New Roman" w:hAnsi="Times New Roman" w:cs="Times New Roman"/>
          <w:sz w:val="28"/>
          <w:szCs w:val="28"/>
          <w:lang w:val="uk-UA"/>
        </w:rPr>
        <w:t>загальної̈</w:t>
      </w:r>
      <w:r w:rsidRPr="0019545D">
        <w:rPr>
          <w:rFonts w:ascii="Times New Roman" w:hAnsi="Times New Roman" w:cs="Times New Roman"/>
          <w:spacing w:val="30"/>
          <w:sz w:val="28"/>
          <w:szCs w:val="28"/>
          <w:lang w:val="uk-UA"/>
        </w:rPr>
        <w:t xml:space="preserve"> </w:t>
      </w:r>
      <w:r w:rsidRPr="0019545D">
        <w:rPr>
          <w:rFonts w:ascii="Times New Roman" w:hAnsi="Times New Roman" w:cs="Times New Roman"/>
          <w:sz w:val="28"/>
          <w:szCs w:val="28"/>
          <w:lang w:val="uk-UA"/>
        </w:rPr>
        <w:t>середньої</w:t>
      </w:r>
      <w:r w:rsidRPr="0019545D">
        <w:rPr>
          <w:rFonts w:ascii="Times New Roman" w:hAnsi="Times New Roman" w:cs="Times New Roman"/>
          <w:spacing w:val="30"/>
          <w:sz w:val="28"/>
          <w:szCs w:val="28"/>
          <w:lang w:val="uk-UA"/>
        </w:rPr>
        <w:t xml:space="preserve"> </w:t>
      </w:r>
      <w:r w:rsidRPr="0019545D">
        <w:rPr>
          <w:rFonts w:ascii="Times New Roman" w:hAnsi="Times New Roman" w:cs="Times New Roman"/>
          <w:sz w:val="28"/>
          <w:szCs w:val="28"/>
          <w:lang w:val="uk-UA"/>
        </w:rPr>
        <w:t>освіти</w:t>
      </w:r>
      <w:r w:rsidRPr="0019545D">
        <w:rPr>
          <w:rFonts w:ascii="Times New Roman" w:hAnsi="Times New Roman" w:cs="Times New Roman"/>
          <w:spacing w:val="30"/>
          <w:sz w:val="28"/>
          <w:szCs w:val="28"/>
          <w:lang w:val="uk-UA"/>
        </w:rPr>
        <w:t xml:space="preserve"> </w:t>
      </w:r>
      <w:r w:rsidRPr="0019545D">
        <w:rPr>
          <w:rFonts w:ascii="Times New Roman" w:hAnsi="Times New Roman" w:cs="Times New Roman"/>
          <w:bCs/>
          <w:sz w:val="28"/>
          <w:szCs w:val="28"/>
          <w:lang w:val="uk-UA"/>
        </w:rPr>
        <w:t>в</w:t>
      </w:r>
      <w:r w:rsidRPr="0019545D">
        <w:rPr>
          <w:rFonts w:ascii="Times New Roman" w:hAnsi="Times New Roman" w:cs="Times New Roman"/>
          <w:b/>
          <w:sz w:val="28"/>
          <w:szCs w:val="28"/>
          <w:lang w:val="uk-UA"/>
        </w:rPr>
        <w:t xml:space="preserve"> </w:t>
      </w:r>
      <w:r w:rsidRPr="0019545D">
        <w:rPr>
          <w:rFonts w:ascii="Times New Roman" w:hAnsi="Times New Roman" w:cs="Times New Roman"/>
          <w:sz w:val="28"/>
          <w:szCs w:val="28"/>
          <w:lang w:val="uk-UA"/>
        </w:rPr>
        <w:t>2023-2024</w:t>
      </w:r>
      <w:r w:rsidRPr="0019545D">
        <w:rPr>
          <w:rFonts w:ascii="Times New Roman" w:hAnsi="Times New Roman" w:cs="Times New Roman"/>
          <w:spacing w:val="-4"/>
          <w:sz w:val="28"/>
          <w:szCs w:val="28"/>
          <w:lang w:val="uk-UA"/>
        </w:rPr>
        <w:t xml:space="preserve"> </w:t>
      </w:r>
      <w:r w:rsidRPr="0019545D">
        <w:rPr>
          <w:rFonts w:ascii="Times New Roman" w:hAnsi="Times New Roman" w:cs="Times New Roman"/>
          <w:sz w:val="28"/>
          <w:szCs w:val="28"/>
          <w:lang w:val="uk-UA"/>
        </w:rPr>
        <w:t>навчальному</w:t>
      </w:r>
      <w:r w:rsidRPr="0019545D">
        <w:rPr>
          <w:rFonts w:ascii="Times New Roman" w:hAnsi="Times New Roman" w:cs="Times New Roman"/>
          <w:spacing w:val="-5"/>
          <w:sz w:val="28"/>
          <w:szCs w:val="28"/>
          <w:lang w:val="uk-UA"/>
        </w:rPr>
        <w:t xml:space="preserve"> </w:t>
      </w:r>
      <w:r w:rsidRPr="0019545D">
        <w:rPr>
          <w:rFonts w:ascii="Times New Roman" w:hAnsi="Times New Roman" w:cs="Times New Roman"/>
          <w:sz w:val="28"/>
          <w:szCs w:val="28"/>
          <w:lang w:val="uk-UA"/>
        </w:rPr>
        <w:t>році</w:t>
      </w:r>
      <w:r w:rsidRPr="0019545D">
        <w:rPr>
          <w:rFonts w:ascii="Times New Roman" w:hAnsi="Times New Roman" w:cs="Times New Roman"/>
          <w:spacing w:val="-4"/>
          <w:sz w:val="28"/>
          <w:szCs w:val="28"/>
          <w:lang w:val="uk-UA"/>
        </w:rPr>
        <w:t xml:space="preserve"> </w:t>
      </w:r>
      <w:r w:rsidRPr="0019545D">
        <w:rPr>
          <w:rFonts w:ascii="Times New Roman" w:hAnsi="Times New Roman" w:cs="Times New Roman"/>
          <w:sz w:val="28"/>
          <w:szCs w:val="28"/>
          <w:lang w:val="uk-UA"/>
        </w:rPr>
        <w:t>здійснюватиметься</w:t>
      </w:r>
      <w:bookmarkEnd w:id="1"/>
      <w:r w:rsidRPr="0019545D">
        <w:rPr>
          <w:rFonts w:ascii="Times New Roman" w:hAnsi="Times New Roman" w:cs="Times New Roman"/>
          <w:spacing w:val="-4"/>
          <w:sz w:val="28"/>
          <w:szCs w:val="28"/>
          <w:lang w:val="uk-UA"/>
        </w:rPr>
        <w:t xml:space="preserve"> </w:t>
      </w:r>
      <w:r w:rsidRPr="0019545D">
        <w:rPr>
          <w:rFonts w:ascii="Times New Roman" w:hAnsi="Times New Roman" w:cs="Times New Roman"/>
          <w:sz w:val="28"/>
          <w:szCs w:val="28"/>
          <w:lang w:val="uk-UA"/>
        </w:rPr>
        <w:t>відповідно</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до:</w:t>
      </w:r>
      <w:r w:rsidRPr="0019545D">
        <w:rPr>
          <w:lang w:val="uk-UA"/>
        </w:rPr>
        <w:t xml:space="preserve"> </w:t>
      </w:r>
    </w:p>
    <w:p w14:paraId="4933B251" w14:textId="77777777" w:rsidR="00D54B96" w:rsidRPr="0019545D" w:rsidRDefault="00750D5C" w:rsidP="008F3D32">
      <w:pPr>
        <w:pStyle w:val="a7"/>
        <w:spacing w:after="0" w:line="240" w:lineRule="auto"/>
        <w:ind w:left="0" w:right="10"/>
        <w:jc w:val="both"/>
        <w:rPr>
          <w:rFonts w:ascii="Times New Roman" w:hAnsi="Times New Roman" w:cs="Times New Roman"/>
          <w:spacing w:val="35"/>
          <w:sz w:val="28"/>
          <w:szCs w:val="28"/>
          <w:lang w:val="uk-UA"/>
        </w:rPr>
      </w:pPr>
      <w:r w:rsidRPr="0019545D">
        <w:rPr>
          <w:rFonts w:ascii="Times New Roman" w:hAnsi="Times New Roman" w:cs="Times New Roman"/>
          <w:b/>
          <w:sz w:val="28"/>
          <w:szCs w:val="28"/>
          <w:lang w:val="uk-UA"/>
        </w:rPr>
        <w:t>Законів</w:t>
      </w:r>
      <w:r w:rsidRPr="0019545D">
        <w:rPr>
          <w:rFonts w:ascii="Times New Roman" w:hAnsi="Times New Roman" w:cs="Times New Roman"/>
          <w:b/>
          <w:spacing w:val="35"/>
          <w:sz w:val="28"/>
          <w:szCs w:val="28"/>
          <w:lang w:val="uk-UA"/>
        </w:rPr>
        <w:t xml:space="preserve"> </w:t>
      </w:r>
      <w:r w:rsidRPr="0019545D">
        <w:rPr>
          <w:rFonts w:ascii="Times New Roman" w:hAnsi="Times New Roman" w:cs="Times New Roman"/>
          <w:b/>
          <w:sz w:val="28"/>
          <w:szCs w:val="28"/>
          <w:lang w:val="uk-UA"/>
        </w:rPr>
        <w:t>України</w:t>
      </w:r>
      <w:r w:rsidRPr="0019545D">
        <w:rPr>
          <w:rFonts w:ascii="Times New Roman" w:hAnsi="Times New Roman" w:cs="Times New Roman"/>
          <w:b/>
          <w:spacing w:val="35"/>
          <w:sz w:val="28"/>
          <w:szCs w:val="28"/>
          <w:lang w:val="uk-UA"/>
        </w:rPr>
        <w:t xml:space="preserve"> </w:t>
      </w:r>
    </w:p>
    <w:p w14:paraId="402499F5" w14:textId="22A9050E" w:rsidR="00D54B96" w:rsidRPr="0019545D" w:rsidRDefault="00750D5C" w:rsidP="00DA53AE">
      <w:pPr>
        <w:pStyle w:val="a7"/>
        <w:numPr>
          <w:ilvl w:val="0"/>
          <w:numId w:val="18"/>
        </w:numPr>
        <w:spacing w:after="0" w:line="240" w:lineRule="auto"/>
        <w:ind w:left="284" w:right="10" w:hanging="284"/>
        <w:jc w:val="both"/>
        <w:rPr>
          <w:rFonts w:ascii="Times New Roman" w:hAnsi="Times New Roman" w:cs="Times New Roman"/>
          <w:spacing w:val="35"/>
          <w:sz w:val="28"/>
          <w:szCs w:val="28"/>
          <w:lang w:val="uk-UA"/>
        </w:rPr>
      </w:pPr>
      <w:r w:rsidRPr="0019545D">
        <w:rPr>
          <w:rFonts w:ascii="Times New Roman" w:hAnsi="Times New Roman" w:cs="Times New Roman"/>
          <w:sz w:val="28"/>
          <w:szCs w:val="28"/>
          <w:lang w:val="uk-UA"/>
        </w:rPr>
        <w:t>«Про</w:t>
      </w:r>
      <w:r w:rsidRPr="0019545D">
        <w:rPr>
          <w:rFonts w:ascii="Times New Roman" w:hAnsi="Times New Roman" w:cs="Times New Roman"/>
          <w:spacing w:val="35"/>
          <w:sz w:val="28"/>
          <w:szCs w:val="28"/>
          <w:lang w:val="uk-UA"/>
        </w:rPr>
        <w:t xml:space="preserve"> </w:t>
      </w:r>
      <w:r w:rsidRPr="0019545D">
        <w:rPr>
          <w:rFonts w:ascii="Times New Roman" w:hAnsi="Times New Roman" w:cs="Times New Roman"/>
          <w:sz w:val="28"/>
          <w:szCs w:val="28"/>
          <w:lang w:val="uk-UA"/>
        </w:rPr>
        <w:t>освіту»,</w:t>
      </w:r>
      <w:r w:rsidRPr="0019545D">
        <w:rPr>
          <w:rFonts w:ascii="Times New Roman" w:hAnsi="Times New Roman" w:cs="Times New Roman"/>
          <w:spacing w:val="35"/>
          <w:sz w:val="28"/>
          <w:szCs w:val="28"/>
          <w:lang w:val="uk-UA"/>
        </w:rPr>
        <w:t xml:space="preserve"> </w:t>
      </w:r>
    </w:p>
    <w:p w14:paraId="182FCD7D" w14:textId="77777777" w:rsidR="00D54B96" w:rsidRPr="0019545D" w:rsidRDefault="00750D5C" w:rsidP="00DA53AE">
      <w:pPr>
        <w:pStyle w:val="a7"/>
        <w:numPr>
          <w:ilvl w:val="0"/>
          <w:numId w:val="18"/>
        </w:numPr>
        <w:spacing w:after="0" w:line="240" w:lineRule="auto"/>
        <w:ind w:left="284" w:right="10" w:hanging="284"/>
        <w:jc w:val="both"/>
        <w:rPr>
          <w:rFonts w:ascii="Times New Roman" w:hAnsi="Times New Roman" w:cs="Times New Roman"/>
          <w:spacing w:val="35"/>
          <w:sz w:val="28"/>
          <w:szCs w:val="28"/>
          <w:lang w:val="uk-UA"/>
        </w:rPr>
      </w:pPr>
      <w:r w:rsidRPr="0019545D">
        <w:rPr>
          <w:rFonts w:ascii="Times New Roman" w:hAnsi="Times New Roman" w:cs="Times New Roman"/>
          <w:sz w:val="28"/>
          <w:szCs w:val="28"/>
          <w:lang w:val="uk-UA"/>
        </w:rPr>
        <w:t>«Про</w:t>
      </w:r>
      <w:r w:rsidRPr="0019545D">
        <w:rPr>
          <w:rFonts w:ascii="Times New Roman" w:hAnsi="Times New Roman" w:cs="Times New Roman"/>
          <w:spacing w:val="36"/>
          <w:sz w:val="28"/>
          <w:szCs w:val="28"/>
          <w:lang w:val="uk-UA"/>
        </w:rPr>
        <w:t xml:space="preserve"> </w:t>
      </w:r>
      <w:r w:rsidRPr="0019545D">
        <w:rPr>
          <w:rFonts w:ascii="Times New Roman" w:hAnsi="Times New Roman" w:cs="Times New Roman"/>
          <w:sz w:val="28"/>
          <w:szCs w:val="28"/>
          <w:lang w:val="uk-UA"/>
        </w:rPr>
        <w:t>повну</w:t>
      </w:r>
      <w:r w:rsidRPr="0019545D">
        <w:rPr>
          <w:rFonts w:ascii="Times New Roman" w:hAnsi="Times New Roman" w:cs="Times New Roman"/>
          <w:spacing w:val="35"/>
          <w:sz w:val="28"/>
          <w:szCs w:val="28"/>
          <w:lang w:val="uk-UA"/>
        </w:rPr>
        <w:t xml:space="preserve"> </w:t>
      </w:r>
      <w:r w:rsidRPr="0019545D">
        <w:rPr>
          <w:rFonts w:ascii="Times New Roman" w:hAnsi="Times New Roman" w:cs="Times New Roman"/>
          <w:sz w:val="28"/>
          <w:szCs w:val="28"/>
          <w:lang w:val="uk-UA"/>
        </w:rPr>
        <w:t>загальну</w:t>
      </w:r>
      <w:r w:rsidRPr="0019545D">
        <w:rPr>
          <w:rFonts w:ascii="Times New Roman" w:hAnsi="Times New Roman" w:cs="Times New Roman"/>
          <w:spacing w:val="35"/>
          <w:sz w:val="28"/>
          <w:szCs w:val="28"/>
          <w:lang w:val="uk-UA"/>
        </w:rPr>
        <w:t xml:space="preserve"> </w:t>
      </w:r>
      <w:r w:rsidRPr="0019545D">
        <w:rPr>
          <w:rFonts w:ascii="Times New Roman" w:hAnsi="Times New Roman" w:cs="Times New Roman"/>
          <w:sz w:val="28"/>
          <w:szCs w:val="28"/>
          <w:lang w:val="uk-UA"/>
        </w:rPr>
        <w:t>середню</w:t>
      </w:r>
      <w:r w:rsidRPr="0019545D">
        <w:rPr>
          <w:rFonts w:ascii="Times New Roman" w:hAnsi="Times New Roman" w:cs="Times New Roman"/>
          <w:spacing w:val="35"/>
          <w:sz w:val="28"/>
          <w:szCs w:val="28"/>
          <w:lang w:val="uk-UA"/>
        </w:rPr>
        <w:t xml:space="preserve"> </w:t>
      </w:r>
      <w:r w:rsidRPr="0019545D">
        <w:rPr>
          <w:rFonts w:ascii="Times New Roman" w:hAnsi="Times New Roman" w:cs="Times New Roman"/>
          <w:sz w:val="28"/>
          <w:szCs w:val="28"/>
          <w:lang w:val="uk-UA"/>
        </w:rPr>
        <w:t>освіту»,</w:t>
      </w:r>
    </w:p>
    <w:p w14:paraId="68ADF969" w14:textId="77777777" w:rsidR="00D54B96" w:rsidRPr="0019545D" w:rsidRDefault="00750D5C" w:rsidP="00DA53AE">
      <w:pPr>
        <w:pStyle w:val="a7"/>
        <w:numPr>
          <w:ilvl w:val="0"/>
          <w:numId w:val="18"/>
        </w:numPr>
        <w:spacing w:after="0" w:line="240" w:lineRule="auto"/>
        <w:ind w:left="284" w:right="10" w:hanging="284"/>
        <w:jc w:val="both"/>
        <w:rPr>
          <w:rFonts w:ascii="Times New Roman" w:hAnsi="Times New Roman" w:cs="Times New Roman"/>
          <w:spacing w:val="35"/>
          <w:sz w:val="28"/>
          <w:szCs w:val="28"/>
          <w:lang w:val="uk-UA"/>
        </w:rPr>
      </w:pPr>
      <w:r w:rsidRPr="0019545D">
        <w:rPr>
          <w:rFonts w:ascii="Times New Roman" w:hAnsi="Times New Roman" w:cs="Times New Roman"/>
          <w:sz w:val="28"/>
          <w:szCs w:val="28"/>
          <w:lang w:val="uk-UA"/>
        </w:rPr>
        <w:t>«Про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внесення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змін</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деяких</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законів</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України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сфері</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освіти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щодо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врегулювання окремих питань освітньої діяльності в умовах воєнного стану»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(№7325 від 28.04.2022),</w:t>
      </w:r>
    </w:p>
    <w:p w14:paraId="731DDF21" w14:textId="77777777" w:rsidR="00D54B96" w:rsidRPr="0019545D" w:rsidRDefault="00750D5C" w:rsidP="00DA53AE">
      <w:pPr>
        <w:pStyle w:val="a7"/>
        <w:numPr>
          <w:ilvl w:val="0"/>
          <w:numId w:val="18"/>
        </w:numPr>
        <w:spacing w:after="0" w:line="240" w:lineRule="auto"/>
        <w:ind w:left="284" w:right="10" w:hanging="284"/>
        <w:jc w:val="both"/>
        <w:rPr>
          <w:rFonts w:ascii="Times New Roman" w:hAnsi="Times New Roman" w:cs="Times New Roman"/>
          <w:spacing w:val="35"/>
          <w:sz w:val="28"/>
          <w:szCs w:val="28"/>
          <w:lang w:val="uk-UA"/>
        </w:rPr>
      </w:pPr>
      <w:r w:rsidRPr="0019545D">
        <w:rPr>
          <w:rFonts w:ascii="Times New Roman" w:hAnsi="Times New Roman" w:cs="Times New Roman"/>
          <w:sz w:val="28"/>
          <w:szCs w:val="28"/>
          <w:lang w:val="uk-UA"/>
        </w:rPr>
        <w:t>«Про забезпечення функціонування української мови як</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державної» та інших;</w:t>
      </w:r>
    </w:p>
    <w:p w14:paraId="2CC46FB8" w14:textId="1EF9E048" w:rsidR="00D54B96" w:rsidRPr="0019545D" w:rsidRDefault="00750D5C" w:rsidP="00DA53AE">
      <w:pPr>
        <w:pStyle w:val="a7"/>
        <w:numPr>
          <w:ilvl w:val="0"/>
          <w:numId w:val="18"/>
        </w:numPr>
        <w:spacing w:after="0" w:line="240" w:lineRule="auto"/>
        <w:ind w:left="284" w:right="10" w:hanging="284"/>
        <w:jc w:val="both"/>
        <w:rPr>
          <w:rFonts w:ascii="Times New Roman" w:hAnsi="Times New Roman" w:cs="Times New Roman"/>
          <w:spacing w:val="35"/>
          <w:sz w:val="28"/>
          <w:szCs w:val="28"/>
          <w:lang w:val="uk-UA"/>
        </w:rPr>
      </w:pPr>
      <w:r w:rsidRPr="0019545D">
        <w:rPr>
          <w:rFonts w:ascii="Times New Roman" w:hAnsi="Times New Roman" w:cs="Times New Roman"/>
          <w:b/>
          <w:sz w:val="28"/>
          <w:szCs w:val="28"/>
          <w:lang w:val="uk-UA"/>
        </w:rPr>
        <w:lastRenderedPageBreak/>
        <w:t>Указу</w:t>
      </w:r>
      <w:r w:rsidRPr="0019545D">
        <w:rPr>
          <w:rFonts w:ascii="Times New Roman" w:hAnsi="Times New Roman" w:cs="Times New Roman"/>
          <w:b/>
          <w:spacing w:val="1"/>
          <w:sz w:val="28"/>
          <w:szCs w:val="28"/>
          <w:lang w:val="uk-UA"/>
        </w:rPr>
        <w:t xml:space="preserve"> </w:t>
      </w:r>
      <w:r w:rsidRPr="0019545D">
        <w:rPr>
          <w:rFonts w:ascii="Times New Roman" w:hAnsi="Times New Roman" w:cs="Times New Roman"/>
          <w:b/>
          <w:sz w:val="28"/>
          <w:szCs w:val="28"/>
          <w:lang w:val="uk-UA"/>
        </w:rPr>
        <w:t>Президента</w:t>
      </w:r>
      <w:r w:rsidRPr="0019545D">
        <w:rPr>
          <w:rFonts w:ascii="Times New Roman" w:hAnsi="Times New Roman" w:cs="Times New Roman"/>
          <w:b/>
          <w:spacing w:val="1"/>
          <w:sz w:val="28"/>
          <w:szCs w:val="28"/>
          <w:lang w:val="uk-UA"/>
        </w:rPr>
        <w:t xml:space="preserve"> </w:t>
      </w:r>
      <w:r w:rsidRPr="0019545D">
        <w:rPr>
          <w:rFonts w:ascii="Times New Roman" w:hAnsi="Times New Roman" w:cs="Times New Roman"/>
          <w:b/>
          <w:sz w:val="28"/>
          <w:szCs w:val="28"/>
          <w:lang w:val="uk-UA"/>
        </w:rPr>
        <w:t>України</w:t>
      </w:r>
      <w:r w:rsidRPr="0019545D">
        <w:rPr>
          <w:rFonts w:ascii="Times New Roman" w:hAnsi="Times New Roman" w:cs="Times New Roman"/>
          <w:b/>
          <w:spacing w:val="1"/>
          <w:sz w:val="28"/>
          <w:szCs w:val="28"/>
          <w:lang w:val="uk-UA"/>
        </w:rPr>
        <w:t xml:space="preserve"> </w:t>
      </w:r>
      <w:r w:rsidRPr="0019545D">
        <w:rPr>
          <w:rFonts w:ascii="Times New Roman" w:hAnsi="Times New Roman" w:cs="Times New Roman"/>
          <w:sz w:val="28"/>
          <w:szCs w:val="28"/>
          <w:lang w:val="uk-UA"/>
        </w:rPr>
        <w:t>від</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16</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березня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2022</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року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143</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«Про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загальнонаціональну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хвилину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мовчання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загиблими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внаслідок</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збройної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агресії</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російської федерації проти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України»;</w:t>
      </w:r>
    </w:p>
    <w:p w14:paraId="68467108" w14:textId="5AADE780" w:rsidR="00D54B96" w:rsidRPr="0019545D" w:rsidRDefault="006A363F" w:rsidP="00DA53AE">
      <w:pPr>
        <w:pStyle w:val="a7"/>
        <w:spacing w:after="0" w:line="240" w:lineRule="auto"/>
        <w:ind w:left="284" w:right="10" w:hanging="284"/>
        <w:jc w:val="both"/>
        <w:rPr>
          <w:rFonts w:ascii="Times New Roman" w:hAnsi="Times New Roman" w:cs="Times New Roman"/>
          <w:spacing w:val="35"/>
          <w:sz w:val="28"/>
          <w:szCs w:val="28"/>
          <w:lang w:val="uk-UA"/>
        </w:rPr>
      </w:pPr>
      <w:r w:rsidRPr="0019545D">
        <w:rPr>
          <w:rFonts w:ascii="Times New Roman" w:hAnsi="Times New Roman" w:cs="Times New Roman"/>
          <w:b/>
          <w:sz w:val="28"/>
          <w:szCs w:val="28"/>
          <w:lang w:val="uk-UA"/>
        </w:rPr>
        <w:t>П</w:t>
      </w:r>
      <w:r w:rsidR="00750D5C" w:rsidRPr="0019545D">
        <w:rPr>
          <w:rFonts w:ascii="Times New Roman" w:hAnsi="Times New Roman" w:cs="Times New Roman"/>
          <w:b/>
          <w:sz w:val="28"/>
          <w:szCs w:val="28"/>
          <w:lang w:val="uk-UA"/>
        </w:rPr>
        <w:t>останови</w:t>
      </w:r>
      <w:r w:rsidRPr="0019545D">
        <w:rPr>
          <w:rFonts w:ascii="Times New Roman" w:hAnsi="Times New Roman" w:cs="Times New Roman"/>
          <w:b/>
          <w:spacing w:val="40"/>
          <w:sz w:val="28"/>
          <w:szCs w:val="28"/>
          <w:lang w:val="uk-UA"/>
        </w:rPr>
        <w:t>:</w:t>
      </w:r>
    </w:p>
    <w:p w14:paraId="6B81A7C9" w14:textId="41960FCF" w:rsidR="00D54B96" w:rsidRPr="0019545D" w:rsidRDefault="00750D5C" w:rsidP="00DA53AE">
      <w:pPr>
        <w:pStyle w:val="a7"/>
        <w:numPr>
          <w:ilvl w:val="0"/>
          <w:numId w:val="18"/>
        </w:numPr>
        <w:spacing w:after="0" w:line="240" w:lineRule="auto"/>
        <w:ind w:left="284" w:right="10" w:hanging="284"/>
        <w:jc w:val="both"/>
        <w:rPr>
          <w:rFonts w:ascii="Times New Roman" w:hAnsi="Times New Roman" w:cs="Times New Roman"/>
          <w:spacing w:val="35"/>
          <w:sz w:val="28"/>
          <w:szCs w:val="28"/>
          <w:lang w:val="uk-UA"/>
        </w:rPr>
      </w:pPr>
      <w:r w:rsidRPr="0019545D">
        <w:rPr>
          <w:rFonts w:ascii="Times New Roman" w:hAnsi="Times New Roman" w:cs="Times New Roman"/>
          <w:sz w:val="28"/>
          <w:szCs w:val="28"/>
          <w:lang w:val="uk-UA"/>
        </w:rPr>
        <w:t>Кабінету</w:t>
      </w:r>
      <w:r w:rsidRPr="0019545D">
        <w:rPr>
          <w:rFonts w:ascii="Times New Roman" w:hAnsi="Times New Roman" w:cs="Times New Roman"/>
          <w:spacing w:val="40"/>
          <w:sz w:val="28"/>
          <w:szCs w:val="28"/>
          <w:lang w:val="uk-UA"/>
        </w:rPr>
        <w:t xml:space="preserve"> </w:t>
      </w:r>
      <w:r w:rsidRPr="0019545D">
        <w:rPr>
          <w:rFonts w:ascii="Times New Roman" w:hAnsi="Times New Roman" w:cs="Times New Roman"/>
          <w:sz w:val="28"/>
          <w:szCs w:val="28"/>
          <w:lang w:val="uk-UA"/>
        </w:rPr>
        <w:t>Міністрів</w:t>
      </w:r>
      <w:r w:rsidRPr="0019545D">
        <w:rPr>
          <w:rFonts w:ascii="Times New Roman" w:hAnsi="Times New Roman" w:cs="Times New Roman"/>
          <w:spacing w:val="41"/>
          <w:sz w:val="28"/>
          <w:szCs w:val="28"/>
          <w:lang w:val="uk-UA"/>
        </w:rPr>
        <w:t xml:space="preserve"> </w:t>
      </w:r>
      <w:r w:rsidRPr="0019545D">
        <w:rPr>
          <w:rFonts w:ascii="Times New Roman" w:hAnsi="Times New Roman" w:cs="Times New Roman"/>
          <w:sz w:val="28"/>
          <w:szCs w:val="28"/>
          <w:lang w:val="uk-UA"/>
        </w:rPr>
        <w:t>України</w:t>
      </w:r>
      <w:r w:rsidRPr="0019545D">
        <w:rPr>
          <w:rFonts w:ascii="Times New Roman" w:hAnsi="Times New Roman" w:cs="Times New Roman"/>
          <w:spacing w:val="40"/>
          <w:sz w:val="28"/>
          <w:szCs w:val="28"/>
          <w:lang w:val="uk-UA"/>
        </w:rPr>
        <w:t xml:space="preserve"> </w:t>
      </w:r>
      <w:r w:rsidRPr="0019545D">
        <w:rPr>
          <w:rFonts w:ascii="Times New Roman" w:hAnsi="Times New Roman" w:cs="Times New Roman"/>
          <w:color w:val="1C1C1A"/>
          <w:sz w:val="28"/>
          <w:szCs w:val="28"/>
          <w:lang w:val="uk-UA"/>
        </w:rPr>
        <w:t>від</w:t>
      </w:r>
      <w:r w:rsidRPr="0019545D">
        <w:rPr>
          <w:rFonts w:ascii="Times New Roman" w:hAnsi="Times New Roman" w:cs="Times New Roman"/>
          <w:color w:val="1C1C1A"/>
          <w:spacing w:val="41"/>
          <w:sz w:val="28"/>
          <w:szCs w:val="28"/>
          <w:lang w:val="uk-UA"/>
        </w:rPr>
        <w:t xml:space="preserve"> </w:t>
      </w:r>
      <w:r w:rsidRPr="0019545D">
        <w:rPr>
          <w:rFonts w:ascii="Times New Roman" w:hAnsi="Times New Roman" w:cs="Times New Roman"/>
          <w:color w:val="1C1C1A"/>
          <w:sz w:val="28"/>
          <w:szCs w:val="28"/>
          <w:lang w:val="uk-UA"/>
        </w:rPr>
        <w:t>2</w:t>
      </w:r>
      <w:r w:rsidR="00AB299E" w:rsidRPr="0019545D">
        <w:rPr>
          <w:rFonts w:ascii="Times New Roman" w:hAnsi="Times New Roman" w:cs="Times New Roman"/>
          <w:color w:val="1C1C1A"/>
          <w:sz w:val="28"/>
          <w:szCs w:val="28"/>
          <w:lang w:val="uk-UA"/>
        </w:rPr>
        <w:t>4</w:t>
      </w:r>
      <w:r w:rsidRPr="0019545D">
        <w:rPr>
          <w:rFonts w:ascii="Times New Roman" w:hAnsi="Times New Roman" w:cs="Times New Roman"/>
          <w:color w:val="1C1C1A"/>
          <w:spacing w:val="40"/>
          <w:sz w:val="28"/>
          <w:szCs w:val="28"/>
          <w:lang w:val="uk-UA"/>
        </w:rPr>
        <w:t xml:space="preserve"> </w:t>
      </w:r>
      <w:r w:rsidRPr="0019545D">
        <w:rPr>
          <w:rFonts w:ascii="Times New Roman" w:hAnsi="Times New Roman" w:cs="Times New Roman"/>
          <w:color w:val="1C1C1A"/>
          <w:sz w:val="28"/>
          <w:szCs w:val="28"/>
          <w:lang w:val="uk-UA"/>
        </w:rPr>
        <w:t>червня</w:t>
      </w:r>
      <w:r w:rsidRPr="0019545D">
        <w:rPr>
          <w:rFonts w:ascii="Times New Roman" w:hAnsi="Times New Roman" w:cs="Times New Roman"/>
          <w:color w:val="1C1C1A"/>
          <w:spacing w:val="41"/>
          <w:sz w:val="28"/>
          <w:szCs w:val="28"/>
          <w:lang w:val="uk-UA"/>
        </w:rPr>
        <w:t xml:space="preserve"> </w:t>
      </w:r>
      <w:r w:rsidRPr="0019545D">
        <w:rPr>
          <w:rFonts w:ascii="Times New Roman" w:hAnsi="Times New Roman" w:cs="Times New Roman"/>
          <w:color w:val="1C1C1A"/>
          <w:sz w:val="28"/>
          <w:szCs w:val="28"/>
          <w:lang w:val="uk-UA"/>
        </w:rPr>
        <w:t>2022</w:t>
      </w:r>
      <w:r w:rsidRPr="0019545D">
        <w:rPr>
          <w:rFonts w:ascii="Times New Roman" w:hAnsi="Times New Roman" w:cs="Times New Roman"/>
          <w:color w:val="1C1C1A"/>
          <w:spacing w:val="40"/>
          <w:sz w:val="28"/>
          <w:szCs w:val="28"/>
          <w:lang w:val="uk-UA"/>
        </w:rPr>
        <w:t xml:space="preserve"> </w:t>
      </w:r>
      <w:r w:rsidRPr="0019545D">
        <w:rPr>
          <w:rFonts w:ascii="Times New Roman" w:hAnsi="Times New Roman" w:cs="Times New Roman"/>
          <w:color w:val="1C1C1A"/>
          <w:sz w:val="28"/>
          <w:szCs w:val="28"/>
          <w:lang w:val="uk-UA"/>
        </w:rPr>
        <w:t>року</w:t>
      </w:r>
      <w:r w:rsidRPr="0019545D">
        <w:rPr>
          <w:rFonts w:ascii="Times New Roman" w:hAnsi="Times New Roman" w:cs="Times New Roman"/>
          <w:color w:val="1C1C1A"/>
          <w:spacing w:val="41"/>
          <w:sz w:val="28"/>
          <w:szCs w:val="28"/>
          <w:lang w:val="uk-UA"/>
        </w:rPr>
        <w:t xml:space="preserve"> </w:t>
      </w:r>
      <w:r w:rsidRPr="0019545D">
        <w:rPr>
          <w:rFonts w:ascii="Times New Roman" w:hAnsi="Times New Roman" w:cs="Times New Roman"/>
          <w:color w:val="1C1C1A"/>
          <w:sz w:val="28"/>
          <w:szCs w:val="28"/>
          <w:lang w:val="uk-UA"/>
        </w:rPr>
        <w:t>№711</w:t>
      </w:r>
      <w:r w:rsidRPr="0019545D">
        <w:rPr>
          <w:rFonts w:ascii="Times New Roman" w:hAnsi="Times New Roman" w:cs="Times New Roman"/>
          <w:sz w:val="28"/>
          <w:szCs w:val="28"/>
          <w:lang w:val="uk-UA"/>
        </w:rPr>
        <w:t xml:space="preserve"> </w:t>
      </w:r>
      <w:r w:rsidRPr="0019545D">
        <w:rPr>
          <w:rFonts w:ascii="Times New Roman" w:hAnsi="Times New Roman" w:cs="Times New Roman"/>
          <w:color w:val="1C1C1A"/>
          <w:sz w:val="28"/>
          <w:szCs w:val="28"/>
          <w:lang w:val="uk-UA"/>
        </w:rPr>
        <w:t>«Про початок навчального року під час дії правового режиму воєнного стану</w:t>
      </w:r>
      <w:r w:rsidRPr="0019545D">
        <w:rPr>
          <w:rFonts w:ascii="Times New Roman" w:hAnsi="Times New Roman" w:cs="Times New Roman"/>
          <w:color w:val="1C1C1A"/>
          <w:spacing w:val="1"/>
          <w:sz w:val="28"/>
          <w:szCs w:val="28"/>
          <w:lang w:val="uk-UA"/>
        </w:rPr>
        <w:t xml:space="preserve"> </w:t>
      </w:r>
      <w:r w:rsidRPr="0019545D">
        <w:rPr>
          <w:rFonts w:ascii="Times New Roman" w:hAnsi="Times New Roman" w:cs="Times New Roman"/>
          <w:color w:val="1C1C1A"/>
          <w:sz w:val="28"/>
          <w:szCs w:val="28"/>
          <w:lang w:val="uk-UA"/>
        </w:rPr>
        <w:t>в</w:t>
      </w:r>
      <w:r w:rsidRPr="0019545D">
        <w:rPr>
          <w:rFonts w:ascii="Times New Roman" w:hAnsi="Times New Roman" w:cs="Times New Roman"/>
          <w:color w:val="1C1C1A"/>
          <w:spacing w:val="-1"/>
          <w:sz w:val="28"/>
          <w:szCs w:val="28"/>
          <w:lang w:val="uk-UA"/>
        </w:rPr>
        <w:t xml:space="preserve"> </w:t>
      </w:r>
      <w:r w:rsidRPr="0019545D">
        <w:rPr>
          <w:rFonts w:ascii="Times New Roman" w:hAnsi="Times New Roman" w:cs="Times New Roman"/>
          <w:color w:val="1C1C1A"/>
          <w:sz w:val="28"/>
          <w:szCs w:val="28"/>
          <w:lang w:val="uk-UA"/>
        </w:rPr>
        <w:t>Україні»;</w:t>
      </w:r>
      <w:r w:rsidRPr="0019545D">
        <w:rPr>
          <w:rFonts w:ascii="Times New Roman" w:hAnsi="Times New Roman" w:cs="Times New Roman"/>
          <w:sz w:val="28"/>
          <w:szCs w:val="28"/>
          <w:lang w:val="uk-UA"/>
        </w:rPr>
        <w:t xml:space="preserve"> </w:t>
      </w:r>
    </w:p>
    <w:p w14:paraId="1D822C53" w14:textId="533261E6" w:rsidR="00AB299E" w:rsidRPr="0019545D" w:rsidRDefault="00AB299E" w:rsidP="00DA53AE">
      <w:pPr>
        <w:pStyle w:val="a7"/>
        <w:numPr>
          <w:ilvl w:val="0"/>
          <w:numId w:val="18"/>
        </w:numPr>
        <w:spacing w:after="0" w:line="240" w:lineRule="auto"/>
        <w:ind w:left="284" w:right="10" w:hanging="284"/>
        <w:jc w:val="both"/>
        <w:rPr>
          <w:rFonts w:ascii="Times New Roman" w:hAnsi="Times New Roman" w:cs="Times New Roman"/>
          <w:spacing w:val="35"/>
          <w:sz w:val="28"/>
          <w:szCs w:val="28"/>
          <w:lang w:val="uk-UA"/>
        </w:rPr>
      </w:pPr>
      <w:r w:rsidRPr="0019545D">
        <w:rPr>
          <w:rFonts w:ascii="Times New Roman" w:hAnsi="Times New Roman" w:cs="Times New Roman"/>
          <w:sz w:val="28"/>
          <w:szCs w:val="28"/>
          <w:lang w:val="uk-UA"/>
        </w:rPr>
        <w:t>Кабінету</w:t>
      </w:r>
      <w:r w:rsidRPr="0019545D">
        <w:rPr>
          <w:rFonts w:ascii="Times New Roman" w:hAnsi="Times New Roman" w:cs="Times New Roman"/>
          <w:spacing w:val="40"/>
          <w:sz w:val="28"/>
          <w:szCs w:val="28"/>
          <w:lang w:val="uk-UA"/>
        </w:rPr>
        <w:t xml:space="preserve"> </w:t>
      </w:r>
      <w:r w:rsidRPr="0019545D">
        <w:rPr>
          <w:rFonts w:ascii="Times New Roman" w:hAnsi="Times New Roman" w:cs="Times New Roman"/>
          <w:sz w:val="28"/>
          <w:szCs w:val="28"/>
          <w:lang w:val="uk-UA"/>
        </w:rPr>
        <w:t>Міністрів</w:t>
      </w:r>
      <w:r w:rsidRPr="0019545D">
        <w:rPr>
          <w:rFonts w:ascii="Times New Roman" w:hAnsi="Times New Roman" w:cs="Times New Roman"/>
          <w:spacing w:val="41"/>
          <w:sz w:val="28"/>
          <w:szCs w:val="28"/>
          <w:lang w:val="uk-UA"/>
        </w:rPr>
        <w:t xml:space="preserve"> </w:t>
      </w:r>
      <w:r w:rsidRPr="0019545D">
        <w:rPr>
          <w:rFonts w:ascii="Times New Roman" w:hAnsi="Times New Roman" w:cs="Times New Roman"/>
          <w:sz w:val="28"/>
          <w:szCs w:val="28"/>
          <w:lang w:val="uk-UA"/>
        </w:rPr>
        <w:t>України</w:t>
      </w:r>
      <w:r w:rsidRPr="0019545D">
        <w:rPr>
          <w:rFonts w:ascii="Times New Roman" w:hAnsi="Times New Roman" w:cs="Times New Roman"/>
          <w:spacing w:val="40"/>
          <w:sz w:val="28"/>
          <w:szCs w:val="28"/>
          <w:lang w:val="uk-UA"/>
        </w:rPr>
        <w:t xml:space="preserve"> </w:t>
      </w:r>
      <w:r w:rsidRPr="0019545D">
        <w:rPr>
          <w:rFonts w:ascii="Times New Roman" w:hAnsi="Times New Roman" w:cs="Times New Roman"/>
          <w:color w:val="1C1C1A"/>
          <w:sz w:val="28"/>
          <w:szCs w:val="28"/>
          <w:lang w:val="uk-UA"/>
        </w:rPr>
        <w:t>від</w:t>
      </w:r>
      <w:r w:rsidRPr="0019545D">
        <w:rPr>
          <w:rFonts w:ascii="Times New Roman" w:hAnsi="Times New Roman" w:cs="Times New Roman"/>
          <w:color w:val="1C1C1A"/>
          <w:spacing w:val="41"/>
          <w:sz w:val="28"/>
          <w:szCs w:val="28"/>
          <w:lang w:val="uk-UA"/>
        </w:rPr>
        <w:t xml:space="preserve"> </w:t>
      </w:r>
      <w:r w:rsidRPr="0019545D">
        <w:rPr>
          <w:rFonts w:ascii="Times New Roman" w:hAnsi="Times New Roman" w:cs="Times New Roman"/>
          <w:color w:val="1C1C1A"/>
          <w:sz w:val="28"/>
          <w:szCs w:val="28"/>
          <w:lang w:val="uk-UA"/>
        </w:rPr>
        <w:t>23</w:t>
      </w:r>
      <w:r w:rsidRPr="0019545D">
        <w:rPr>
          <w:rFonts w:ascii="Times New Roman" w:hAnsi="Times New Roman" w:cs="Times New Roman"/>
          <w:color w:val="1C1C1A"/>
          <w:spacing w:val="40"/>
          <w:sz w:val="28"/>
          <w:szCs w:val="28"/>
          <w:lang w:val="uk-UA"/>
        </w:rPr>
        <w:t xml:space="preserve"> </w:t>
      </w:r>
      <w:r w:rsidRPr="0019545D">
        <w:rPr>
          <w:rFonts w:ascii="Times New Roman" w:hAnsi="Times New Roman" w:cs="Times New Roman"/>
          <w:color w:val="1C1C1A"/>
          <w:sz w:val="28"/>
          <w:szCs w:val="28"/>
          <w:lang w:val="uk-UA"/>
        </w:rPr>
        <w:t>липня</w:t>
      </w:r>
      <w:r w:rsidRPr="0019545D">
        <w:rPr>
          <w:rFonts w:ascii="Times New Roman" w:hAnsi="Times New Roman" w:cs="Times New Roman"/>
          <w:color w:val="1C1C1A"/>
          <w:spacing w:val="41"/>
          <w:sz w:val="28"/>
          <w:szCs w:val="28"/>
          <w:lang w:val="uk-UA"/>
        </w:rPr>
        <w:t xml:space="preserve"> </w:t>
      </w:r>
      <w:r w:rsidRPr="0019545D">
        <w:rPr>
          <w:rFonts w:ascii="Times New Roman" w:hAnsi="Times New Roman" w:cs="Times New Roman"/>
          <w:color w:val="1C1C1A"/>
          <w:sz w:val="28"/>
          <w:szCs w:val="28"/>
          <w:lang w:val="uk-UA"/>
        </w:rPr>
        <w:t>2024</w:t>
      </w:r>
      <w:r w:rsidRPr="0019545D">
        <w:rPr>
          <w:rFonts w:ascii="Times New Roman" w:hAnsi="Times New Roman" w:cs="Times New Roman"/>
          <w:color w:val="1C1C1A"/>
          <w:spacing w:val="40"/>
          <w:sz w:val="28"/>
          <w:szCs w:val="28"/>
          <w:lang w:val="uk-UA"/>
        </w:rPr>
        <w:t xml:space="preserve"> </w:t>
      </w:r>
      <w:r w:rsidRPr="0019545D">
        <w:rPr>
          <w:rFonts w:ascii="Times New Roman" w:hAnsi="Times New Roman" w:cs="Times New Roman"/>
          <w:color w:val="1C1C1A"/>
          <w:sz w:val="28"/>
          <w:szCs w:val="28"/>
          <w:lang w:val="uk-UA"/>
        </w:rPr>
        <w:t>року</w:t>
      </w:r>
      <w:r w:rsidRPr="0019545D">
        <w:rPr>
          <w:rFonts w:ascii="Times New Roman" w:hAnsi="Times New Roman" w:cs="Times New Roman"/>
          <w:color w:val="1C1C1A"/>
          <w:spacing w:val="41"/>
          <w:sz w:val="28"/>
          <w:szCs w:val="28"/>
          <w:lang w:val="uk-UA"/>
        </w:rPr>
        <w:t xml:space="preserve"> </w:t>
      </w:r>
      <w:r w:rsidRPr="0019545D">
        <w:rPr>
          <w:rFonts w:ascii="Times New Roman" w:hAnsi="Times New Roman" w:cs="Times New Roman"/>
          <w:color w:val="1C1C1A"/>
          <w:sz w:val="28"/>
          <w:szCs w:val="28"/>
          <w:lang w:val="uk-UA"/>
        </w:rPr>
        <w:t>№841</w:t>
      </w:r>
      <w:r w:rsidRPr="0019545D">
        <w:rPr>
          <w:rFonts w:ascii="Times New Roman" w:hAnsi="Times New Roman" w:cs="Times New Roman"/>
          <w:sz w:val="28"/>
          <w:szCs w:val="28"/>
          <w:lang w:val="uk-UA"/>
        </w:rPr>
        <w:t xml:space="preserve"> </w:t>
      </w:r>
      <w:r w:rsidRPr="0019545D">
        <w:rPr>
          <w:rFonts w:ascii="Times New Roman" w:hAnsi="Times New Roman" w:cs="Times New Roman"/>
          <w:color w:val="1C1C1A"/>
          <w:sz w:val="28"/>
          <w:szCs w:val="28"/>
          <w:lang w:val="uk-UA"/>
        </w:rPr>
        <w:t>«Про початок навчального року під час   воєнного стану</w:t>
      </w:r>
      <w:r w:rsidRPr="0019545D">
        <w:rPr>
          <w:rFonts w:ascii="Times New Roman" w:hAnsi="Times New Roman" w:cs="Times New Roman"/>
          <w:color w:val="1C1C1A"/>
          <w:spacing w:val="1"/>
          <w:sz w:val="28"/>
          <w:szCs w:val="28"/>
          <w:lang w:val="uk-UA"/>
        </w:rPr>
        <w:t xml:space="preserve"> </w:t>
      </w:r>
      <w:r w:rsidRPr="0019545D">
        <w:rPr>
          <w:rFonts w:ascii="Times New Roman" w:hAnsi="Times New Roman" w:cs="Times New Roman"/>
          <w:color w:val="1C1C1A"/>
          <w:sz w:val="28"/>
          <w:szCs w:val="28"/>
          <w:lang w:val="uk-UA"/>
        </w:rPr>
        <w:t>в</w:t>
      </w:r>
      <w:r w:rsidRPr="0019545D">
        <w:rPr>
          <w:rFonts w:ascii="Times New Roman" w:hAnsi="Times New Roman" w:cs="Times New Roman"/>
          <w:color w:val="1C1C1A"/>
          <w:spacing w:val="-1"/>
          <w:sz w:val="28"/>
          <w:szCs w:val="28"/>
          <w:lang w:val="uk-UA"/>
        </w:rPr>
        <w:t xml:space="preserve"> </w:t>
      </w:r>
      <w:r w:rsidRPr="0019545D">
        <w:rPr>
          <w:rFonts w:ascii="Times New Roman" w:hAnsi="Times New Roman" w:cs="Times New Roman"/>
          <w:color w:val="1C1C1A"/>
          <w:sz w:val="28"/>
          <w:szCs w:val="28"/>
          <w:lang w:val="uk-UA"/>
        </w:rPr>
        <w:t>Україні»;</w:t>
      </w:r>
    </w:p>
    <w:p w14:paraId="25C96723" w14:textId="77777777" w:rsidR="00397045" w:rsidRPr="0019545D" w:rsidRDefault="006A363F" w:rsidP="00DA53AE">
      <w:pPr>
        <w:pStyle w:val="a7"/>
        <w:spacing w:after="0" w:line="240" w:lineRule="auto"/>
        <w:ind w:left="284" w:right="10" w:hanging="284"/>
        <w:jc w:val="both"/>
        <w:rPr>
          <w:rFonts w:ascii="Times New Roman" w:hAnsi="Times New Roman" w:cs="Times New Roman"/>
          <w:sz w:val="28"/>
          <w:szCs w:val="28"/>
          <w:lang w:val="uk-UA"/>
        </w:rPr>
      </w:pPr>
      <w:r w:rsidRPr="0019545D">
        <w:rPr>
          <w:rFonts w:ascii="Times New Roman" w:hAnsi="Times New Roman" w:cs="Times New Roman"/>
          <w:b/>
          <w:bCs/>
          <w:sz w:val="28"/>
          <w:szCs w:val="28"/>
          <w:lang w:val="uk-UA"/>
        </w:rPr>
        <w:t>Листів:</w:t>
      </w:r>
      <w:r w:rsidR="00750D5C" w:rsidRPr="0019545D">
        <w:rPr>
          <w:rFonts w:ascii="Times New Roman" w:hAnsi="Times New Roman" w:cs="Times New Roman"/>
          <w:sz w:val="28"/>
          <w:szCs w:val="28"/>
          <w:lang w:val="uk-UA"/>
        </w:rPr>
        <w:t xml:space="preserve"> </w:t>
      </w:r>
    </w:p>
    <w:p w14:paraId="46BA150F" w14:textId="08A54495" w:rsidR="00397045" w:rsidRPr="0019545D" w:rsidRDefault="00750D5C" w:rsidP="00DA53AE">
      <w:pPr>
        <w:pStyle w:val="a7"/>
        <w:numPr>
          <w:ilvl w:val="0"/>
          <w:numId w:val="18"/>
        </w:numPr>
        <w:spacing w:after="0" w:line="240" w:lineRule="auto"/>
        <w:ind w:left="284" w:right="10" w:hanging="284"/>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Міністерства освіти і науки України від </w:t>
      </w:r>
      <w:r w:rsidR="00A70DF6" w:rsidRPr="0019545D">
        <w:rPr>
          <w:rFonts w:ascii="Times New Roman" w:hAnsi="Times New Roman" w:cs="Times New Roman"/>
          <w:sz w:val="28"/>
          <w:szCs w:val="28"/>
          <w:lang w:val="uk-UA"/>
        </w:rPr>
        <w:t>23</w:t>
      </w:r>
      <w:r w:rsidRPr="0019545D">
        <w:rPr>
          <w:rFonts w:ascii="Times New Roman" w:hAnsi="Times New Roman" w:cs="Times New Roman"/>
          <w:sz w:val="28"/>
          <w:szCs w:val="28"/>
          <w:lang w:val="uk-UA"/>
        </w:rPr>
        <w:t xml:space="preserve"> серпня 202</w:t>
      </w:r>
      <w:r w:rsidR="00A70DF6"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 xml:space="preserve"> року</w:t>
      </w:r>
      <w:r w:rsidR="009B0E20" w:rsidRPr="0019545D">
        <w:rPr>
          <w:rFonts w:ascii="Times New Roman" w:hAnsi="Times New Roman" w:cs="Times New Roman"/>
          <w:sz w:val="28"/>
          <w:szCs w:val="28"/>
          <w:lang w:val="uk-UA"/>
        </w:rPr>
        <w:t xml:space="preserve"> </w:t>
      </w:r>
      <w:r w:rsidRPr="0019545D">
        <w:rPr>
          <w:rFonts w:ascii="Times New Roman" w:hAnsi="Times New Roman" w:cs="Times New Roman"/>
          <w:sz w:val="28"/>
          <w:szCs w:val="28"/>
          <w:lang w:val="uk-UA"/>
        </w:rPr>
        <w:t>№1/1</w:t>
      </w:r>
      <w:r w:rsidR="00A70DF6" w:rsidRPr="0019545D">
        <w:rPr>
          <w:rFonts w:ascii="Times New Roman" w:hAnsi="Times New Roman" w:cs="Times New Roman"/>
          <w:sz w:val="28"/>
          <w:szCs w:val="28"/>
          <w:lang w:val="uk-UA"/>
        </w:rPr>
        <w:t>5281</w:t>
      </w:r>
      <w:r w:rsidRPr="0019545D">
        <w:rPr>
          <w:rFonts w:ascii="Times New Roman" w:hAnsi="Times New Roman" w:cs="Times New Roman"/>
          <w:sz w:val="28"/>
          <w:szCs w:val="28"/>
          <w:lang w:val="uk-UA"/>
        </w:rPr>
        <w:t>-2</w:t>
      </w:r>
      <w:r w:rsidR="00A70DF6"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 xml:space="preserve"> «Про організацію 202</w:t>
      </w:r>
      <w:r w:rsidR="00A70DF6"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-202</w:t>
      </w:r>
      <w:r w:rsidR="00A70DF6" w:rsidRPr="0019545D">
        <w:rPr>
          <w:rFonts w:ascii="Times New Roman" w:hAnsi="Times New Roman" w:cs="Times New Roman"/>
          <w:sz w:val="28"/>
          <w:szCs w:val="28"/>
          <w:lang w:val="uk-UA"/>
        </w:rPr>
        <w:t>5</w:t>
      </w:r>
      <w:r w:rsidRPr="0019545D">
        <w:rPr>
          <w:rFonts w:ascii="Times New Roman" w:hAnsi="Times New Roman" w:cs="Times New Roman"/>
          <w:sz w:val="28"/>
          <w:szCs w:val="28"/>
          <w:lang w:val="uk-UA"/>
        </w:rPr>
        <w:t xml:space="preserve"> навчального року в</w:t>
      </w:r>
      <w:r w:rsidRPr="0019545D">
        <w:rPr>
          <w:rFonts w:ascii="Times New Roman" w:hAnsi="Times New Roman" w:cs="Times New Roman"/>
          <w:spacing w:val="30"/>
          <w:sz w:val="28"/>
          <w:szCs w:val="28"/>
          <w:lang w:val="uk-UA"/>
        </w:rPr>
        <w:t xml:space="preserve"> </w:t>
      </w:r>
      <w:r w:rsidRPr="0019545D">
        <w:rPr>
          <w:rFonts w:ascii="Times New Roman" w:hAnsi="Times New Roman" w:cs="Times New Roman"/>
          <w:sz w:val="28"/>
          <w:szCs w:val="28"/>
          <w:lang w:val="uk-UA"/>
        </w:rPr>
        <w:t>закладах</w:t>
      </w:r>
      <w:r w:rsidRPr="0019545D">
        <w:rPr>
          <w:rFonts w:ascii="Times New Roman" w:hAnsi="Times New Roman" w:cs="Times New Roman"/>
          <w:spacing w:val="30"/>
          <w:sz w:val="28"/>
          <w:szCs w:val="28"/>
          <w:lang w:val="uk-UA"/>
        </w:rPr>
        <w:t xml:space="preserve"> </w:t>
      </w:r>
      <w:r w:rsidRPr="0019545D">
        <w:rPr>
          <w:rFonts w:ascii="Times New Roman" w:hAnsi="Times New Roman" w:cs="Times New Roman"/>
          <w:sz w:val="28"/>
          <w:szCs w:val="28"/>
          <w:lang w:val="uk-UA"/>
        </w:rPr>
        <w:t>загальної̈</w:t>
      </w:r>
      <w:r w:rsidRPr="0019545D">
        <w:rPr>
          <w:rFonts w:ascii="Times New Roman" w:hAnsi="Times New Roman" w:cs="Times New Roman"/>
          <w:spacing w:val="30"/>
          <w:sz w:val="28"/>
          <w:szCs w:val="28"/>
          <w:lang w:val="uk-UA"/>
        </w:rPr>
        <w:t xml:space="preserve"> </w:t>
      </w:r>
      <w:r w:rsidRPr="0019545D">
        <w:rPr>
          <w:rFonts w:ascii="Times New Roman" w:hAnsi="Times New Roman" w:cs="Times New Roman"/>
          <w:sz w:val="28"/>
          <w:szCs w:val="28"/>
          <w:lang w:val="uk-UA"/>
        </w:rPr>
        <w:t>середньої</w:t>
      </w:r>
      <w:r w:rsidRPr="0019545D">
        <w:rPr>
          <w:rFonts w:ascii="Times New Roman" w:hAnsi="Times New Roman" w:cs="Times New Roman"/>
          <w:spacing w:val="30"/>
          <w:sz w:val="28"/>
          <w:szCs w:val="28"/>
          <w:lang w:val="uk-UA"/>
        </w:rPr>
        <w:t xml:space="preserve"> </w:t>
      </w:r>
      <w:r w:rsidRPr="0019545D">
        <w:rPr>
          <w:rFonts w:ascii="Times New Roman" w:hAnsi="Times New Roman" w:cs="Times New Roman"/>
          <w:sz w:val="28"/>
          <w:szCs w:val="28"/>
          <w:lang w:val="uk-UA"/>
        </w:rPr>
        <w:t>освіти</w:t>
      </w:r>
      <w:r w:rsidRPr="0019545D">
        <w:rPr>
          <w:rFonts w:ascii="Times New Roman" w:hAnsi="Times New Roman" w:cs="Times New Roman"/>
          <w:spacing w:val="30"/>
          <w:sz w:val="28"/>
          <w:szCs w:val="28"/>
          <w:lang w:val="uk-UA"/>
        </w:rPr>
        <w:t>»;</w:t>
      </w:r>
      <w:r w:rsidRPr="0019545D">
        <w:rPr>
          <w:rFonts w:ascii="Times New Roman" w:hAnsi="Times New Roman" w:cs="Times New Roman"/>
          <w:sz w:val="28"/>
          <w:szCs w:val="28"/>
          <w:lang w:val="uk-UA"/>
        </w:rPr>
        <w:t xml:space="preserve">  </w:t>
      </w:r>
    </w:p>
    <w:p w14:paraId="609E519B" w14:textId="73BF000E" w:rsidR="00397045" w:rsidRPr="0019545D" w:rsidRDefault="00750D5C" w:rsidP="00DA53AE">
      <w:pPr>
        <w:pStyle w:val="a7"/>
        <w:numPr>
          <w:ilvl w:val="0"/>
          <w:numId w:val="18"/>
        </w:numPr>
        <w:spacing w:after="0" w:line="240" w:lineRule="auto"/>
        <w:ind w:left="284" w:right="10" w:hanging="284"/>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Міністерства освіти і науки України від </w:t>
      </w:r>
      <w:r w:rsidR="00C166CA" w:rsidRPr="0019545D">
        <w:rPr>
          <w:rFonts w:ascii="Times New Roman" w:hAnsi="Times New Roman" w:cs="Times New Roman"/>
          <w:sz w:val="28"/>
          <w:szCs w:val="28"/>
          <w:lang w:val="uk-UA"/>
        </w:rPr>
        <w:t>03</w:t>
      </w:r>
      <w:r w:rsidRPr="0019545D">
        <w:rPr>
          <w:rFonts w:ascii="Times New Roman" w:hAnsi="Times New Roman" w:cs="Times New Roman"/>
          <w:sz w:val="28"/>
          <w:szCs w:val="28"/>
          <w:lang w:val="uk-UA"/>
        </w:rPr>
        <w:t xml:space="preserve"> </w:t>
      </w:r>
      <w:r w:rsidR="00C166CA" w:rsidRPr="0019545D">
        <w:rPr>
          <w:rFonts w:ascii="Times New Roman" w:hAnsi="Times New Roman" w:cs="Times New Roman"/>
          <w:sz w:val="28"/>
          <w:szCs w:val="28"/>
          <w:lang w:val="uk-UA"/>
        </w:rPr>
        <w:t>верес</w:t>
      </w:r>
      <w:r w:rsidRPr="0019545D">
        <w:rPr>
          <w:rFonts w:ascii="Times New Roman" w:hAnsi="Times New Roman" w:cs="Times New Roman"/>
          <w:sz w:val="28"/>
          <w:szCs w:val="28"/>
          <w:lang w:val="uk-UA"/>
        </w:rPr>
        <w:t>ня 202</w:t>
      </w:r>
      <w:r w:rsidR="00C166CA"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 xml:space="preserve"> року №</w:t>
      </w:r>
      <w:r w:rsidR="00C166CA" w:rsidRPr="0019545D">
        <w:rPr>
          <w:rFonts w:ascii="Times New Roman" w:hAnsi="Times New Roman" w:cs="Times New Roman"/>
          <w:sz w:val="28"/>
          <w:szCs w:val="28"/>
          <w:lang w:val="uk-UA"/>
        </w:rPr>
        <w:t>6/679-24</w:t>
      </w:r>
      <w:r w:rsidRPr="0019545D">
        <w:rPr>
          <w:rFonts w:ascii="Times New Roman" w:hAnsi="Times New Roman" w:cs="Times New Roman"/>
          <w:sz w:val="28"/>
          <w:szCs w:val="28"/>
          <w:lang w:val="uk-UA"/>
        </w:rPr>
        <w:t xml:space="preserve"> «Про організацію  освітнього процесу дітей з особливими освітніми потребами у 202</w:t>
      </w:r>
      <w:r w:rsidR="00C166CA"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-202</w:t>
      </w:r>
      <w:r w:rsidR="00C166CA" w:rsidRPr="0019545D">
        <w:rPr>
          <w:rFonts w:ascii="Times New Roman" w:hAnsi="Times New Roman" w:cs="Times New Roman"/>
          <w:sz w:val="28"/>
          <w:szCs w:val="28"/>
          <w:lang w:val="uk-UA"/>
        </w:rPr>
        <w:t>5</w:t>
      </w:r>
      <w:r w:rsidRPr="0019545D">
        <w:rPr>
          <w:rFonts w:ascii="Times New Roman" w:hAnsi="Times New Roman" w:cs="Times New Roman"/>
          <w:sz w:val="28"/>
          <w:szCs w:val="28"/>
          <w:lang w:val="uk-UA"/>
        </w:rPr>
        <w:t xml:space="preserve"> навчальному році»;</w:t>
      </w:r>
    </w:p>
    <w:p w14:paraId="557B5C46" w14:textId="0F8F1136" w:rsidR="00397045" w:rsidRPr="0019545D" w:rsidRDefault="00397045" w:rsidP="00DA53AE">
      <w:pPr>
        <w:pStyle w:val="a7"/>
        <w:numPr>
          <w:ilvl w:val="0"/>
          <w:numId w:val="18"/>
        </w:numPr>
        <w:spacing w:after="0" w:line="240" w:lineRule="auto"/>
        <w:ind w:left="284" w:right="10" w:hanging="284"/>
        <w:jc w:val="both"/>
        <w:rPr>
          <w:rFonts w:ascii="Times New Roman" w:hAnsi="Times New Roman" w:cs="Times New Roman"/>
          <w:sz w:val="28"/>
          <w:szCs w:val="28"/>
          <w:lang w:val="uk-UA"/>
        </w:rPr>
      </w:pPr>
      <w:r w:rsidRPr="0019545D">
        <w:rPr>
          <w:rFonts w:ascii="Times New Roman" w:hAnsi="Times New Roman" w:cs="Times New Roman"/>
          <w:b/>
          <w:color w:val="1C1C1A"/>
          <w:sz w:val="28"/>
          <w:szCs w:val="28"/>
          <w:lang w:val="uk-UA"/>
        </w:rPr>
        <w:t>Р</w:t>
      </w:r>
      <w:r w:rsidR="00750D5C" w:rsidRPr="0019545D">
        <w:rPr>
          <w:rFonts w:ascii="Times New Roman" w:hAnsi="Times New Roman" w:cs="Times New Roman"/>
          <w:b/>
          <w:color w:val="1C1C1A"/>
          <w:sz w:val="28"/>
          <w:szCs w:val="28"/>
          <w:lang w:val="uk-UA"/>
        </w:rPr>
        <w:t>озпорядження</w:t>
      </w:r>
      <w:r w:rsidR="00750D5C" w:rsidRPr="0019545D">
        <w:rPr>
          <w:rFonts w:ascii="Times New Roman" w:hAnsi="Times New Roman" w:cs="Times New Roman"/>
          <w:color w:val="1C1C1A"/>
          <w:sz w:val="28"/>
          <w:szCs w:val="28"/>
          <w:lang w:val="uk-UA"/>
        </w:rPr>
        <w:t xml:space="preserve"> </w:t>
      </w:r>
      <w:r w:rsidR="00750D5C" w:rsidRPr="0019545D">
        <w:rPr>
          <w:rFonts w:ascii="Times New Roman" w:hAnsi="Times New Roman" w:cs="Times New Roman"/>
          <w:sz w:val="28"/>
          <w:szCs w:val="28"/>
          <w:lang w:val="uk-UA"/>
        </w:rPr>
        <w:t xml:space="preserve">Кабінету Міністрів України </w:t>
      </w:r>
      <w:r w:rsidR="00750D5C" w:rsidRPr="0019545D">
        <w:rPr>
          <w:rFonts w:ascii="Times New Roman" w:hAnsi="Times New Roman" w:cs="Times New Roman"/>
          <w:color w:val="333333"/>
          <w:sz w:val="28"/>
          <w:szCs w:val="28"/>
          <w:lang w:val="uk-UA"/>
        </w:rPr>
        <w:t>від 14 грудня 2016 р. № 988-</w:t>
      </w:r>
      <w:r w:rsidR="00750D5C" w:rsidRPr="0019545D">
        <w:rPr>
          <w:rFonts w:ascii="Times New Roman" w:hAnsi="Times New Roman" w:cs="Times New Roman"/>
          <w:color w:val="333333"/>
          <w:spacing w:val="1"/>
          <w:sz w:val="28"/>
          <w:szCs w:val="28"/>
          <w:lang w:val="uk-UA"/>
        </w:rPr>
        <w:t xml:space="preserve"> </w:t>
      </w:r>
      <w:r w:rsidR="00750D5C" w:rsidRPr="0019545D">
        <w:rPr>
          <w:rFonts w:ascii="Times New Roman" w:hAnsi="Times New Roman" w:cs="Times New Roman"/>
          <w:color w:val="333333"/>
          <w:sz w:val="28"/>
          <w:szCs w:val="28"/>
          <w:lang w:val="uk-UA"/>
        </w:rPr>
        <w:t>р</w:t>
      </w:r>
      <w:r w:rsidR="00750D5C" w:rsidRPr="0019545D">
        <w:rPr>
          <w:rFonts w:ascii="Times New Roman" w:hAnsi="Times New Roman" w:cs="Times New Roman"/>
          <w:color w:val="333333"/>
          <w:spacing w:val="1"/>
          <w:sz w:val="28"/>
          <w:szCs w:val="28"/>
          <w:lang w:val="uk-UA"/>
        </w:rPr>
        <w:t xml:space="preserve"> </w:t>
      </w:r>
      <w:r w:rsidR="00750D5C" w:rsidRPr="0019545D">
        <w:rPr>
          <w:rFonts w:ascii="Times New Roman" w:hAnsi="Times New Roman" w:cs="Times New Roman"/>
          <w:color w:val="1C1C1A"/>
          <w:sz w:val="28"/>
          <w:szCs w:val="28"/>
          <w:lang w:val="uk-UA"/>
        </w:rPr>
        <w:t>«Про</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color w:val="1C1C1A"/>
          <w:sz w:val="28"/>
          <w:szCs w:val="28"/>
          <w:lang w:val="uk-UA"/>
        </w:rPr>
        <w:t>схвалення</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b/>
          <w:color w:val="1C1C1A"/>
          <w:sz w:val="28"/>
          <w:szCs w:val="28"/>
          <w:lang w:val="uk-UA"/>
        </w:rPr>
        <w:t>Концепції</w:t>
      </w:r>
      <w:r w:rsidR="00750D5C" w:rsidRPr="0019545D">
        <w:rPr>
          <w:rFonts w:ascii="Times New Roman" w:hAnsi="Times New Roman" w:cs="Times New Roman"/>
          <w:b/>
          <w:color w:val="1C1C1A"/>
          <w:spacing w:val="1"/>
          <w:sz w:val="28"/>
          <w:szCs w:val="28"/>
          <w:lang w:val="uk-UA"/>
        </w:rPr>
        <w:t xml:space="preserve"> </w:t>
      </w:r>
      <w:r w:rsidR="00750D5C" w:rsidRPr="0019545D">
        <w:rPr>
          <w:rFonts w:ascii="Times New Roman" w:hAnsi="Times New Roman" w:cs="Times New Roman"/>
          <w:color w:val="1C1C1A"/>
          <w:sz w:val="28"/>
          <w:szCs w:val="28"/>
          <w:lang w:val="uk-UA"/>
        </w:rPr>
        <w:t>реалізації</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color w:val="1C1C1A"/>
          <w:sz w:val="28"/>
          <w:szCs w:val="28"/>
          <w:lang w:val="uk-UA"/>
        </w:rPr>
        <w:t>державної</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color w:val="1C1C1A"/>
          <w:sz w:val="28"/>
          <w:szCs w:val="28"/>
          <w:lang w:val="uk-UA"/>
        </w:rPr>
        <w:t>політики</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color w:val="1C1C1A"/>
          <w:sz w:val="28"/>
          <w:szCs w:val="28"/>
          <w:lang w:val="uk-UA"/>
        </w:rPr>
        <w:t>у</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color w:val="1C1C1A"/>
          <w:sz w:val="28"/>
          <w:szCs w:val="28"/>
          <w:lang w:val="uk-UA"/>
        </w:rPr>
        <w:t>сфері</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color w:val="1C1C1A"/>
          <w:sz w:val="28"/>
          <w:szCs w:val="28"/>
          <w:lang w:val="uk-UA"/>
        </w:rPr>
        <w:t>реформування</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color w:val="1C1C1A"/>
          <w:sz w:val="28"/>
          <w:szCs w:val="28"/>
          <w:lang w:val="uk-UA"/>
        </w:rPr>
        <w:t>загальної</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color w:val="1C1C1A"/>
          <w:sz w:val="28"/>
          <w:szCs w:val="28"/>
          <w:lang w:val="uk-UA"/>
        </w:rPr>
        <w:t>середньої</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color w:val="1C1C1A"/>
          <w:sz w:val="28"/>
          <w:szCs w:val="28"/>
          <w:lang w:val="uk-UA"/>
        </w:rPr>
        <w:t>освіти</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b/>
          <w:color w:val="1C1C1A"/>
          <w:sz w:val="28"/>
          <w:szCs w:val="28"/>
          <w:lang w:val="uk-UA"/>
        </w:rPr>
        <w:t>«Нова</w:t>
      </w:r>
      <w:r w:rsidR="00750D5C" w:rsidRPr="0019545D">
        <w:rPr>
          <w:rFonts w:ascii="Times New Roman" w:hAnsi="Times New Roman" w:cs="Times New Roman"/>
          <w:b/>
          <w:color w:val="1C1C1A"/>
          <w:spacing w:val="1"/>
          <w:sz w:val="28"/>
          <w:szCs w:val="28"/>
          <w:lang w:val="uk-UA"/>
        </w:rPr>
        <w:t xml:space="preserve"> </w:t>
      </w:r>
      <w:r w:rsidR="00750D5C" w:rsidRPr="0019545D">
        <w:rPr>
          <w:rFonts w:ascii="Times New Roman" w:hAnsi="Times New Roman" w:cs="Times New Roman"/>
          <w:b/>
          <w:color w:val="1C1C1A"/>
          <w:sz w:val="28"/>
          <w:szCs w:val="28"/>
          <w:lang w:val="uk-UA"/>
        </w:rPr>
        <w:t>українська</w:t>
      </w:r>
      <w:r w:rsidR="00750D5C" w:rsidRPr="0019545D">
        <w:rPr>
          <w:rFonts w:ascii="Times New Roman" w:hAnsi="Times New Roman" w:cs="Times New Roman"/>
          <w:b/>
          <w:color w:val="1C1C1A"/>
          <w:spacing w:val="1"/>
          <w:sz w:val="28"/>
          <w:szCs w:val="28"/>
          <w:lang w:val="uk-UA"/>
        </w:rPr>
        <w:t xml:space="preserve"> </w:t>
      </w:r>
      <w:r w:rsidR="00750D5C" w:rsidRPr="0019545D">
        <w:rPr>
          <w:rFonts w:ascii="Times New Roman" w:hAnsi="Times New Roman" w:cs="Times New Roman"/>
          <w:b/>
          <w:color w:val="1C1C1A"/>
          <w:sz w:val="28"/>
          <w:szCs w:val="28"/>
          <w:lang w:val="uk-UA"/>
        </w:rPr>
        <w:t>школа»</w:t>
      </w:r>
      <w:r w:rsidR="00750D5C" w:rsidRPr="0019545D">
        <w:rPr>
          <w:rFonts w:ascii="Times New Roman" w:hAnsi="Times New Roman" w:cs="Times New Roman"/>
          <w:b/>
          <w:color w:val="1C1C1A"/>
          <w:spacing w:val="1"/>
          <w:sz w:val="28"/>
          <w:szCs w:val="28"/>
          <w:lang w:val="uk-UA"/>
        </w:rPr>
        <w:t xml:space="preserve"> </w:t>
      </w:r>
      <w:r w:rsidR="00750D5C" w:rsidRPr="0019545D">
        <w:rPr>
          <w:rFonts w:ascii="Times New Roman" w:hAnsi="Times New Roman" w:cs="Times New Roman"/>
          <w:color w:val="1C1C1A"/>
          <w:sz w:val="28"/>
          <w:szCs w:val="28"/>
          <w:lang w:val="uk-UA"/>
        </w:rPr>
        <w:t>на</w:t>
      </w:r>
      <w:r w:rsidR="00750D5C" w:rsidRPr="0019545D">
        <w:rPr>
          <w:rFonts w:ascii="Times New Roman" w:hAnsi="Times New Roman" w:cs="Times New Roman"/>
          <w:color w:val="1C1C1A"/>
          <w:spacing w:val="1"/>
          <w:sz w:val="28"/>
          <w:szCs w:val="28"/>
          <w:lang w:val="uk-UA"/>
        </w:rPr>
        <w:t xml:space="preserve"> </w:t>
      </w:r>
      <w:r w:rsidR="00750D5C" w:rsidRPr="0019545D">
        <w:rPr>
          <w:rFonts w:ascii="Times New Roman" w:hAnsi="Times New Roman" w:cs="Times New Roman"/>
          <w:color w:val="1C1C1A"/>
          <w:sz w:val="28"/>
          <w:szCs w:val="28"/>
          <w:lang w:val="uk-UA"/>
        </w:rPr>
        <w:t>період</w:t>
      </w:r>
      <w:r w:rsidR="00750D5C" w:rsidRPr="0019545D">
        <w:rPr>
          <w:rFonts w:ascii="Times New Roman" w:hAnsi="Times New Roman" w:cs="Times New Roman"/>
          <w:color w:val="1C1C1A"/>
          <w:spacing w:val="-2"/>
          <w:sz w:val="28"/>
          <w:szCs w:val="28"/>
          <w:lang w:val="uk-UA"/>
        </w:rPr>
        <w:t xml:space="preserve"> </w:t>
      </w:r>
      <w:r w:rsidR="00750D5C" w:rsidRPr="0019545D">
        <w:rPr>
          <w:rFonts w:ascii="Times New Roman" w:hAnsi="Times New Roman" w:cs="Times New Roman"/>
          <w:color w:val="1C1C1A"/>
          <w:sz w:val="28"/>
          <w:szCs w:val="28"/>
          <w:lang w:val="uk-UA"/>
        </w:rPr>
        <w:t>до 2029 року»;</w:t>
      </w:r>
    </w:p>
    <w:p w14:paraId="25FA7083" w14:textId="77777777" w:rsidR="00397045" w:rsidRPr="0019545D" w:rsidRDefault="00750D5C" w:rsidP="00DA53AE">
      <w:pPr>
        <w:pStyle w:val="a7"/>
        <w:numPr>
          <w:ilvl w:val="0"/>
          <w:numId w:val="18"/>
        </w:numPr>
        <w:spacing w:after="0" w:line="240" w:lineRule="auto"/>
        <w:ind w:left="284" w:right="10" w:hanging="284"/>
        <w:jc w:val="both"/>
        <w:rPr>
          <w:rFonts w:ascii="Times New Roman" w:hAnsi="Times New Roman" w:cs="Times New Roman"/>
          <w:sz w:val="28"/>
          <w:szCs w:val="28"/>
          <w:lang w:val="uk-UA"/>
        </w:rPr>
      </w:pPr>
      <w:r w:rsidRPr="0019545D">
        <w:rPr>
          <w:rFonts w:ascii="Times New Roman" w:hAnsi="Times New Roman" w:cs="Times New Roman"/>
          <w:b/>
          <w:color w:val="1C1C1A"/>
          <w:sz w:val="28"/>
          <w:szCs w:val="28"/>
          <w:lang w:val="uk-UA"/>
        </w:rPr>
        <w:t>Санітарного</w:t>
      </w:r>
      <w:r w:rsidRPr="0019545D">
        <w:rPr>
          <w:rFonts w:ascii="Times New Roman" w:hAnsi="Times New Roman" w:cs="Times New Roman"/>
          <w:b/>
          <w:color w:val="1C1C1A"/>
          <w:spacing w:val="1"/>
          <w:sz w:val="28"/>
          <w:szCs w:val="28"/>
          <w:lang w:val="uk-UA"/>
        </w:rPr>
        <w:t xml:space="preserve"> </w:t>
      </w:r>
      <w:r w:rsidRPr="0019545D">
        <w:rPr>
          <w:rFonts w:ascii="Times New Roman" w:hAnsi="Times New Roman" w:cs="Times New Roman"/>
          <w:b/>
          <w:color w:val="1C1C1A"/>
          <w:sz w:val="28"/>
          <w:szCs w:val="28"/>
          <w:lang w:val="uk-UA"/>
        </w:rPr>
        <w:t>регламенту</w:t>
      </w:r>
      <w:r w:rsidRPr="0019545D">
        <w:rPr>
          <w:rFonts w:ascii="Times New Roman" w:hAnsi="Times New Roman" w:cs="Times New Roman"/>
          <w:b/>
          <w:color w:val="1C1C1A"/>
          <w:spacing w:val="1"/>
          <w:sz w:val="28"/>
          <w:szCs w:val="28"/>
          <w:lang w:val="uk-UA"/>
        </w:rPr>
        <w:t xml:space="preserve"> </w:t>
      </w:r>
      <w:r w:rsidRPr="0019545D">
        <w:rPr>
          <w:rFonts w:ascii="Times New Roman" w:hAnsi="Times New Roman" w:cs="Times New Roman"/>
          <w:sz w:val="28"/>
          <w:szCs w:val="28"/>
          <w:lang w:val="uk-UA"/>
        </w:rPr>
        <w:t>для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закладів</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загальної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середньої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освіти,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затвердженого</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наказом</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Міністерства</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охорони</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здоров'я</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України</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від</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25.09.2020 р.</w:t>
      </w:r>
      <w:r w:rsidR="00E00950" w:rsidRPr="0019545D">
        <w:rPr>
          <w:rFonts w:ascii="Times New Roman" w:hAnsi="Times New Roman" w:cs="Times New Roman"/>
          <w:sz w:val="28"/>
          <w:szCs w:val="28"/>
          <w:lang w:val="uk-UA"/>
        </w:rPr>
        <w:t xml:space="preserve"> </w:t>
      </w:r>
      <w:r w:rsidRPr="0019545D">
        <w:rPr>
          <w:rFonts w:ascii="Times New Roman" w:hAnsi="Times New Roman" w:cs="Times New Roman"/>
          <w:sz w:val="28"/>
          <w:szCs w:val="28"/>
          <w:lang w:val="uk-UA"/>
        </w:rPr>
        <w:t>№2205, зареєстрованого в Міністерстві юстиції України 10 листопада 2020 р.</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№1111/35394;</w:t>
      </w:r>
    </w:p>
    <w:p w14:paraId="0C8AAEF0" w14:textId="77777777" w:rsidR="00397045" w:rsidRPr="0019545D" w:rsidRDefault="00750D5C" w:rsidP="00DA53AE">
      <w:pPr>
        <w:pStyle w:val="a7"/>
        <w:spacing w:after="0" w:line="240" w:lineRule="auto"/>
        <w:ind w:left="284" w:right="10" w:hanging="284"/>
        <w:jc w:val="both"/>
        <w:rPr>
          <w:lang w:val="uk-UA"/>
        </w:rPr>
      </w:pPr>
      <w:r w:rsidRPr="0019545D">
        <w:rPr>
          <w:rFonts w:ascii="Times New Roman" w:hAnsi="Times New Roman" w:cs="Times New Roman"/>
          <w:b/>
          <w:sz w:val="28"/>
          <w:szCs w:val="28"/>
          <w:lang w:val="uk-UA"/>
        </w:rPr>
        <w:t>Державних</w:t>
      </w:r>
      <w:r w:rsidRPr="0019545D">
        <w:rPr>
          <w:rFonts w:ascii="Times New Roman" w:hAnsi="Times New Roman" w:cs="Times New Roman"/>
          <w:b/>
          <w:spacing w:val="-2"/>
          <w:sz w:val="28"/>
          <w:szCs w:val="28"/>
          <w:lang w:val="uk-UA"/>
        </w:rPr>
        <w:t xml:space="preserve"> </w:t>
      </w:r>
      <w:r w:rsidRPr="0019545D">
        <w:rPr>
          <w:rFonts w:ascii="Times New Roman" w:hAnsi="Times New Roman" w:cs="Times New Roman"/>
          <w:b/>
          <w:sz w:val="28"/>
          <w:szCs w:val="28"/>
          <w:lang w:val="uk-UA"/>
        </w:rPr>
        <w:t>стандартів</w:t>
      </w:r>
      <w:r w:rsidRPr="0019545D">
        <w:rPr>
          <w:rFonts w:ascii="Times New Roman" w:hAnsi="Times New Roman" w:cs="Times New Roman"/>
          <w:b/>
          <w:spacing w:val="-1"/>
          <w:sz w:val="28"/>
          <w:szCs w:val="28"/>
          <w:lang w:val="uk-UA"/>
        </w:rPr>
        <w:t xml:space="preserve"> </w:t>
      </w:r>
      <w:r w:rsidRPr="0019545D">
        <w:rPr>
          <w:rFonts w:ascii="Times New Roman" w:hAnsi="Times New Roman" w:cs="Times New Roman"/>
          <w:sz w:val="28"/>
          <w:szCs w:val="28"/>
          <w:lang w:val="uk-UA"/>
        </w:rPr>
        <w:t>повної</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загальної</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середньої</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 xml:space="preserve">освіти: </w:t>
      </w:r>
    </w:p>
    <w:p w14:paraId="3C9BCF89" w14:textId="01721851" w:rsidR="00397045" w:rsidRPr="0019545D" w:rsidRDefault="00750D5C" w:rsidP="00DA53AE">
      <w:pPr>
        <w:pStyle w:val="a7"/>
        <w:numPr>
          <w:ilvl w:val="0"/>
          <w:numId w:val="18"/>
        </w:numPr>
        <w:spacing w:after="0" w:line="240" w:lineRule="auto"/>
        <w:ind w:left="284" w:right="10" w:hanging="284"/>
        <w:jc w:val="both"/>
        <w:rPr>
          <w:rFonts w:ascii="Times New Roman" w:hAnsi="Times New Roman" w:cs="Times New Roman"/>
          <w:sz w:val="28"/>
          <w:szCs w:val="28"/>
          <w:lang w:val="uk-UA"/>
        </w:rPr>
      </w:pPr>
      <w:r w:rsidRPr="0019545D">
        <w:rPr>
          <w:rFonts w:ascii="Times New Roman" w:hAnsi="Times New Roman" w:cs="Times New Roman"/>
          <w:i/>
          <w:sz w:val="28"/>
          <w:szCs w:val="28"/>
          <w:lang w:val="uk-UA"/>
        </w:rPr>
        <w:t>на рівні початкової освіти</w:t>
      </w:r>
      <w:r w:rsidR="00397045" w:rsidRPr="0019545D">
        <w:rPr>
          <w:rFonts w:ascii="Times New Roman" w:hAnsi="Times New Roman" w:cs="Times New Roman"/>
          <w:sz w:val="28"/>
          <w:szCs w:val="28"/>
          <w:lang w:val="uk-UA"/>
        </w:rPr>
        <w:t xml:space="preserve"> </w:t>
      </w:r>
    </w:p>
    <w:p w14:paraId="111B9F64" w14:textId="154DE2AE" w:rsidR="00C166CA" w:rsidRPr="0019545D" w:rsidRDefault="00C166CA" w:rsidP="00DA53AE">
      <w:pPr>
        <w:pStyle w:val="a7"/>
        <w:numPr>
          <w:ilvl w:val="0"/>
          <w:numId w:val="18"/>
        </w:numPr>
        <w:spacing w:after="0" w:line="240" w:lineRule="auto"/>
        <w:ind w:left="284" w:right="10" w:hanging="284"/>
        <w:jc w:val="both"/>
        <w:rPr>
          <w:rFonts w:ascii="Times New Roman" w:hAnsi="Times New Roman" w:cs="Times New Roman"/>
          <w:sz w:val="28"/>
          <w:szCs w:val="28"/>
          <w:lang w:val="uk-UA"/>
        </w:rPr>
      </w:pPr>
      <w:r w:rsidRPr="0019545D">
        <w:rPr>
          <w:rStyle w:val="fontstyle01"/>
          <w:rFonts w:ascii="Times New Roman" w:hAnsi="Times New Roman" w:cs="Times New Roman"/>
          <w:sz w:val="28"/>
          <w:szCs w:val="28"/>
          <w:lang w:val="uk-UA"/>
        </w:rPr>
        <w:t>Для 1-2 класів – Типової освітньої програми, розробленої під керівництвом</w:t>
      </w:r>
      <w:r w:rsidRPr="0019545D">
        <w:rPr>
          <w:rFonts w:ascii="Times New Roman" w:hAnsi="Times New Roman" w:cs="Times New Roman"/>
          <w:color w:val="000000"/>
          <w:sz w:val="28"/>
          <w:szCs w:val="28"/>
          <w:lang w:val="uk-UA"/>
        </w:rPr>
        <w:br/>
      </w:r>
      <w:r w:rsidRPr="0019545D">
        <w:rPr>
          <w:rStyle w:val="fontstyle01"/>
          <w:rFonts w:ascii="Times New Roman" w:hAnsi="Times New Roman" w:cs="Times New Roman"/>
          <w:sz w:val="28"/>
          <w:szCs w:val="28"/>
          <w:lang w:val="uk-UA"/>
        </w:rPr>
        <w:t>Савченко О. Я. (наказ МОН України від 12.08. 2022 № 743);</w:t>
      </w:r>
      <w:r w:rsidRPr="0019545D">
        <w:rPr>
          <w:rFonts w:ascii="Times New Roman" w:hAnsi="Times New Roman" w:cs="Times New Roman"/>
          <w:color w:val="000000"/>
          <w:sz w:val="28"/>
          <w:szCs w:val="28"/>
          <w:lang w:val="uk-UA"/>
        </w:rPr>
        <w:br/>
      </w:r>
      <w:r w:rsidRPr="0019545D">
        <w:rPr>
          <w:rStyle w:val="fontstyle21"/>
          <w:rFonts w:ascii="Times New Roman" w:hAnsi="Times New Roman" w:cs="Times New Roman"/>
          <w:sz w:val="28"/>
          <w:szCs w:val="28"/>
          <w:lang w:val="uk-UA"/>
        </w:rPr>
        <w:t xml:space="preserve">• </w:t>
      </w:r>
      <w:r w:rsidRPr="0019545D">
        <w:rPr>
          <w:rStyle w:val="fontstyle01"/>
          <w:rFonts w:ascii="Times New Roman" w:hAnsi="Times New Roman" w:cs="Times New Roman"/>
          <w:sz w:val="28"/>
          <w:szCs w:val="28"/>
          <w:lang w:val="uk-UA"/>
        </w:rPr>
        <w:t>Для 3-4 класів – Типової освітньої програми, розробленої під керівництвом</w:t>
      </w:r>
      <w:r w:rsidRPr="0019545D">
        <w:rPr>
          <w:rFonts w:ascii="Times New Roman" w:hAnsi="Times New Roman" w:cs="Times New Roman"/>
          <w:color w:val="000000"/>
          <w:sz w:val="28"/>
          <w:szCs w:val="28"/>
          <w:lang w:val="uk-UA"/>
        </w:rPr>
        <w:br/>
      </w:r>
      <w:r w:rsidRPr="0019545D">
        <w:rPr>
          <w:rStyle w:val="fontstyle01"/>
          <w:rFonts w:ascii="Times New Roman" w:hAnsi="Times New Roman" w:cs="Times New Roman"/>
          <w:sz w:val="28"/>
          <w:szCs w:val="28"/>
          <w:lang w:val="uk-UA"/>
        </w:rPr>
        <w:t>Савченко О. Я. (наказ МОН України від 12.08. 2022 № 743)</w:t>
      </w:r>
    </w:p>
    <w:p w14:paraId="3470BF20" w14:textId="77777777" w:rsidR="00397045" w:rsidRPr="0019545D" w:rsidRDefault="00750D5C" w:rsidP="00DA53AE">
      <w:pPr>
        <w:pStyle w:val="a7"/>
        <w:numPr>
          <w:ilvl w:val="0"/>
          <w:numId w:val="18"/>
        </w:numPr>
        <w:spacing w:after="0" w:line="240" w:lineRule="auto"/>
        <w:ind w:left="284" w:right="10" w:hanging="284"/>
        <w:jc w:val="both"/>
        <w:rPr>
          <w:i/>
          <w:lang w:val="uk-UA"/>
        </w:rPr>
      </w:pPr>
      <w:r w:rsidRPr="0019545D">
        <w:rPr>
          <w:rFonts w:ascii="Times New Roman" w:hAnsi="Times New Roman" w:cs="Times New Roman"/>
          <w:i/>
          <w:sz w:val="28"/>
          <w:szCs w:val="28"/>
          <w:lang w:val="uk-UA"/>
        </w:rPr>
        <w:t>на рівні базової середньої освіти:</w:t>
      </w:r>
    </w:p>
    <w:p w14:paraId="13B57453" w14:textId="1AFF461B" w:rsidR="00397045" w:rsidRPr="0019545D" w:rsidRDefault="00750D5C" w:rsidP="00DA53AE">
      <w:pPr>
        <w:pStyle w:val="a7"/>
        <w:numPr>
          <w:ilvl w:val="0"/>
          <w:numId w:val="18"/>
        </w:numPr>
        <w:spacing w:after="0" w:line="240" w:lineRule="auto"/>
        <w:ind w:left="284" w:right="10" w:hanging="284"/>
        <w:rPr>
          <w:rFonts w:ascii="Times New Roman" w:hAnsi="Times New Roman" w:cs="Times New Roman"/>
          <w:i/>
          <w:sz w:val="28"/>
          <w:szCs w:val="28"/>
          <w:lang w:val="uk-UA"/>
        </w:rPr>
      </w:pPr>
      <w:r w:rsidRPr="0019545D">
        <w:rPr>
          <w:rFonts w:ascii="Times New Roman" w:hAnsi="Times New Roman" w:cs="Times New Roman"/>
          <w:b/>
          <w:sz w:val="28"/>
          <w:szCs w:val="28"/>
          <w:lang w:val="uk-UA"/>
        </w:rPr>
        <w:t>в 5</w:t>
      </w:r>
      <w:r w:rsidR="00397045" w:rsidRPr="0019545D">
        <w:rPr>
          <w:rFonts w:ascii="Times New Roman" w:hAnsi="Times New Roman" w:cs="Times New Roman"/>
          <w:b/>
          <w:sz w:val="28"/>
          <w:szCs w:val="28"/>
          <w:lang w:val="uk-UA"/>
        </w:rPr>
        <w:t xml:space="preserve"> </w:t>
      </w:r>
      <w:r w:rsidRPr="0019545D">
        <w:rPr>
          <w:rFonts w:ascii="Times New Roman" w:hAnsi="Times New Roman" w:cs="Times New Roman"/>
          <w:b/>
          <w:sz w:val="28"/>
          <w:szCs w:val="28"/>
          <w:lang w:val="uk-UA"/>
        </w:rPr>
        <w:t>-</w:t>
      </w:r>
      <w:r w:rsidR="00397045" w:rsidRPr="0019545D">
        <w:rPr>
          <w:rFonts w:ascii="Times New Roman" w:hAnsi="Times New Roman" w:cs="Times New Roman"/>
          <w:b/>
          <w:sz w:val="28"/>
          <w:szCs w:val="28"/>
          <w:lang w:val="uk-UA"/>
        </w:rPr>
        <w:t xml:space="preserve"> </w:t>
      </w:r>
      <w:r w:rsidR="00C166CA" w:rsidRPr="0019545D">
        <w:rPr>
          <w:rFonts w:ascii="Times New Roman" w:hAnsi="Times New Roman" w:cs="Times New Roman"/>
          <w:b/>
          <w:sz w:val="28"/>
          <w:szCs w:val="28"/>
          <w:lang w:val="uk-UA"/>
        </w:rPr>
        <w:t>7</w:t>
      </w:r>
      <w:r w:rsidRPr="0019545D">
        <w:rPr>
          <w:rFonts w:ascii="Times New Roman" w:hAnsi="Times New Roman" w:cs="Times New Roman"/>
          <w:b/>
          <w:sz w:val="28"/>
          <w:szCs w:val="28"/>
          <w:lang w:val="uk-UA"/>
        </w:rPr>
        <w:t xml:space="preserve"> класах </w:t>
      </w:r>
      <w:r w:rsidRPr="0019545D">
        <w:rPr>
          <w:rFonts w:ascii="Times New Roman" w:hAnsi="Times New Roman" w:cs="Times New Roman"/>
          <w:sz w:val="28"/>
          <w:szCs w:val="28"/>
          <w:lang w:val="uk-UA"/>
        </w:rPr>
        <w:t>– Державного стандарту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базової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середньої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освіти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(затвердженого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постановою</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Кабінету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Міністрів</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України</w:t>
      </w:r>
      <w:r w:rsidRPr="0019545D">
        <w:rPr>
          <w:rFonts w:ascii="Times New Roman" w:hAnsi="Times New Roman" w:cs="Times New Roman"/>
          <w:spacing w:val="50"/>
          <w:sz w:val="28"/>
          <w:szCs w:val="28"/>
          <w:lang w:val="uk-UA"/>
        </w:rPr>
        <w:t xml:space="preserve"> </w:t>
      </w:r>
      <w:r w:rsidRPr="0019545D">
        <w:rPr>
          <w:rFonts w:ascii="Times New Roman" w:hAnsi="Times New Roman" w:cs="Times New Roman"/>
          <w:sz w:val="28"/>
          <w:szCs w:val="28"/>
          <w:lang w:val="uk-UA"/>
        </w:rPr>
        <w:t>від</w:t>
      </w:r>
      <w:r w:rsidRPr="0019545D">
        <w:rPr>
          <w:rFonts w:ascii="Times New Roman" w:hAnsi="Times New Roman" w:cs="Times New Roman"/>
          <w:spacing w:val="50"/>
          <w:sz w:val="28"/>
          <w:szCs w:val="28"/>
          <w:lang w:val="uk-UA"/>
        </w:rPr>
        <w:t xml:space="preserve"> </w:t>
      </w:r>
      <w:r w:rsidRPr="0019545D">
        <w:rPr>
          <w:rFonts w:ascii="Times New Roman" w:hAnsi="Times New Roman" w:cs="Times New Roman"/>
          <w:sz w:val="28"/>
          <w:szCs w:val="28"/>
          <w:lang w:val="uk-UA"/>
        </w:rPr>
        <w:t>30.09.2020</w:t>
      </w:r>
      <w:r w:rsidRPr="0019545D">
        <w:rPr>
          <w:rFonts w:ascii="Times New Roman" w:hAnsi="Times New Roman" w:cs="Times New Roman"/>
          <w:spacing w:val="50"/>
          <w:sz w:val="28"/>
          <w:szCs w:val="28"/>
          <w:lang w:val="uk-UA"/>
        </w:rPr>
        <w:t xml:space="preserve"> </w:t>
      </w:r>
      <w:r w:rsidRPr="0019545D">
        <w:rPr>
          <w:rFonts w:ascii="Times New Roman" w:hAnsi="Times New Roman" w:cs="Times New Roman"/>
          <w:sz w:val="28"/>
          <w:szCs w:val="28"/>
          <w:lang w:val="uk-UA"/>
        </w:rPr>
        <w:t>р.</w:t>
      </w:r>
      <w:r w:rsidRPr="0019545D">
        <w:rPr>
          <w:rFonts w:ascii="Times New Roman" w:hAnsi="Times New Roman" w:cs="Times New Roman"/>
          <w:spacing w:val="50"/>
          <w:sz w:val="28"/>
          <w:szCs w:val="28"/>
          <w:lang w:val="uk-UA"/>
        </w:rPr>
        <w:t xml:space="preserve"> </w:t>
      </w:r>
      <w:r w:rsidRPr="0019545D">
        <w:rPr>
          <w:rFonts w:ascii="Times New Roman" w:hAnsi="Times New Roman" w:cs="Times New Roman"/>
          <w:sz w:val="28"/>
          <w:szCs w:val="28"/>
          <w:lang w:val="uk-UA"/>
        </w:rPr>
        <w:t>№</w:t>
      </w:r>
      <w:r w:rsidRPr="0019545D">
        <w:rPr>
          <w:rFonts w:ascii="Times New Roman" w:hAnsi="Times New Roman" w:cs="Times New Roman"/>
          <w:spacing w:val="50"/>
          <w:sz w:val="28"/>
          <w:szCs w:val="28"/>
          <w:lang w:val="uk-UA"/>
        </w:rPr>
        <w:t xml:space="preserve"> </w:t>
      </w:r>
      <w:r w:rsidRPr="0019545D">
        <w:rPr>
          <w:rFonts w:ascii="Times New Roman" w:hAnsi="Times New Roman" w:cs="Times New Roman"/>
          <w:sz w:val="28"/>
          <w:szCs w:val="28"/>
          <w:lang w:val="uk-UA"/>
        </w:rPr>
        <w:t>898)</w:t>
      </w:r>
      <w:r w:rsidR="00C166CA" w:rsidRPr="0019545D">
        <w:rPr>
          <w:rStyle w:val="10"/>
          <w:rFonts w:eastAsiaTheme="minorHAnsi"/>
          <w:lang w:val="uk-UA"/>
        </w:rPr>
        <w:t xml:space="preserve"> </w:t>
      </w:r>
      <w:r w:rsidR="00C166CA" w:rsidRPr="0019545D">
        <w:rPr>
          <w:rStyle w:val="fontstyle01"/>
          <w:rFonts w:ascii="Times New Roman" w:hAnsi="Times New Roman" w:cs="Times New Roman"/>
          <w:sz w:val="28"/>
          <w:szCs w:val="28"/>
          <w:lang w:val="uk-UA"/>
        </w:rPr>
        <w:t>зі змінами, затвердженими постановою КМУ від 30.08.2022 № 972);</w:t>
      </w:r>
      <w:r w:rsidRPr="0019545D">
        <w:rPr>
          <w:rFonts w:ascii="Times New Roman" w:hAnsi="Times New Roman" w:cs="Times New Roman"/>
          <w:sz w:val="28"/>
          <w:szCs w:val="28"/>
          <w:lang w:val="uk-UA"/>
        </w:rPr>
        <w:t xml:space="preserve"> </w:t>
      </w:r>
    </w:p>
    <w:p w14:paraId="7C739418" w14:textId="52469CCD" w:rsidR="00397045" w:rsidRPr="0019545D" w:rsidRDefault="00750D5C" w:rsidP="00DA53AE">
      <w:pPr>
        <w:pStyle w:val="a7"/>
        <w:numPr>
          <w:ilvl w:val="0"/>
          <w:numId w:val="18"/>
        </w:numPr>
        <w:spacing w:after="0" w:line="240" w:lineRule="auto"/>
        <w:ind w:left="284" w:right="10" w:hanging="284"/>
        <w:jc w:val="both"/>
        <w:rPr>
          <w:i/>
          <w:lang w:val="uk-UA"/>
        </w:rPr>
      </w:pPr>
      <w:r w:rsidRPr="0019545D">
        <w:rPr>
          <w:rFonts w:ascii="Times New Roman" w:hAnsi="Times New Roman" w:cs="Times New Roman"/>
          <w:b/>
          <w:sz w:val="28"/>
          <w:szCs w:val="28"/>
          <w:lang w:val="uk-UA"/>
        </w:rPr>
        <w:t>в</w:t>
      </w:r>
      <w:r w:rsidRPr="0019545D">
        <w:rPr>
          <w:rFonts w:ascii="Times New Roman" w:hAnsi="Times New Roman" w:cs="Times New Roman"/>
          <w:b/>
          <w:spacing w:val="50"/>
          <w:sz w:val="28"/>
          <w:szCs w:val="28"/>
          <w:lang w:val="uk-UA"/>
        </w:rPr>
        <w:t xml:space="preserve"> </w:t>
      </w:r>
      <w:r w:rsidR="00C166CA" w:rsidRPr="0019545D">
        <w:rPr>
          <w:rFonts w:ascii="Times New Roman" w:hAnsi="Times New Roman" w:cs="Times New Roman"/>
          <w:b/>
          <w:sz w:val="28"/>
          <w:szCs w:val="28"/>
          <w:lang w:val="uk-UA"/>
        </w:rPr>
        <w:t>8</w:t>
      </w:r>
      <w:r w:rsidRPr="0019545D">
        <w:rPr>
          <w:rFonts w:ascii="Times New Roman" w:hAnsi="Times New Roman" w:cs="Times New Roman"/>
          <w:b/>
          <w:spacing w:val="50"/>
          <w:sz w:val="28"/>
          <w:szCs w:val="28"/>
          <w:lang w:val="uk-UA"/>
        </w:rPr>
        <w:t xml:space="preserve"> </w:t>
      </w:r>
      <w:r w:rsidRPr="0019545D">
        <w:rPr>
          <w:rFonts w:ascii="Times New Roman" w:hAnsi="Times New Roman" w:cs="Times New Roman"/>
          <w:b/>
          <w:sz w:val="28"/>
          <w:szCs w:val="28"/>
          <w:lang w:val="uk-UA"/>
        </w:rPr>
        <w:t>–</w:t>
      </w:r>
      <w:r w:rsidRPr="0019545D">
        <w:rPr>
          <w:rFonts w:ascii="Times New Roman" w:hAnsi="Times New Roman" w:cs="Times New Roman"/>
          <w:b/>
          <w:spacing w:val="50"/>
          <w:sz w:val="28"/>
          <w:szCs w:val="28"/>
          <w:lang w:val="uk-UA"/>
        </w:rPr>
        <w:t xml:space="preserve"> </w:t>
      </w:r>
      <w:r w:rsidRPr="0019545D">
        <w:rPr>
          <w:rFonts w:ascii="Times New Roman" w:hAnsi="Times New Roman" w:cs="Times New Roman"/>
          <w:b/>
          <w:sz w:val="28"/>
          <w:szCs w:val="28"/>
          <w:lang w:val="uk-UA"/>
        </w:rPr>
        <w:t>9</w:t>
      </w:r>
      <w:r w:rsidRPr="0019545D">
        <w:rPr>
          <w:rFonts w:ascii="Times New Roman" w:hAnsi="Times New Roman" w:cs="Times New Roman"/>
          <w:b/>
          <w:spacing w:val="50"/>
          <w:sz w:val="28"/>
          <w:szCs w:val="28"/>
          <w:lang w:val="uk-UA"/>
        </w:rPr>
        <w:t xml:space="preserve"> </w:t>
      </w:r>
      <w:r w:rsidRPr="0019545D">
        <w:rPr>
          <w:rFonts w:ascii="Times New Roman" w:hAnsi="Times New Roman" w:cs="Times New Roman"/>
          <w:b/>
          <w:sz w:val="28"/>
          <w:szCs w:val="28"/>
          <w:lang w:val="uk-UA"/>
        </w:rPr>
        <w:t>класах</w:t>
      </w:r>
      <w:r w:rsidRPr="0019545D">
        <w:rPr>
          <w:rFonts w:ascii="Times New Roman" w:hAnsi="Times New Roman" w:cs="Times New Roman"/>
          <w:spacing w:val="50"/>
          <w:sz w:val="28"/>
          <w:szCs w:val="28"/>
          <w:lang w:val="uk-UA"/>
        </w:rPr>
        <w:t xml:space="preserve"> </w:t>
      </w:r>
      <w:r w:rsidRPr="0019545D">
        <w:rPr>
          <w:rFonts w:ascii="Times New Roman" w:hAnsi="Times New Roman" w:cs="Times New Roman"/>
          <w:sz w:val="28"/>
          <w:szCs w:val="28"/>
          <w:lang w:val="uk-UA"/>
        </w:rPr>
        <w:t>–</w:t>
      </w:r>
      <w:r w:rsidRPr="0019545D">
        <w:rPr>
          <w:rFonts w:ascii="Times New Roman" w:hAnsi="Times New Roman" w:cs="Times New Roman"/>
          <w:spacing w:val="50"/>
          <w:sz w:val="28"/>
          <w:szCs w:val="28"/>
          <w:lang w:val="uk-UA"/>
        </w:rPr>
        <w:t xml:space="preserve"> </w:t>
      </w:r>
      <w:r w:rsidRPr="0019545D">
        <w:rPr>
          <w:rFonts w:ascii="Times New Roman" w:hAnsi="Times New Roman" w:cs="Times New Roman"/>
          <w:sz w:val="28"/>
          <w:szCs w:val="28"/>
          <w:lang w:val="uk-UA"/>
        </w:rPr>
        <w:t>Державного</w:t>
      </w:r>
      <w:r w:rsidRPr="0019545D">
        <w:rPr>
          <w:rFonts w:ascii="Times New Roman" w:hAnsi="Times New Roman" w:cs="Times New Roman"/>
          <w:spacing w:val="50"/>
          <w:sz w:val="28"/>
          <w:szCs w:val="28"/>
          <w:lang w:val="uk-UA"/>
        </w:rPr>
        <w:t xml:space="preserve"> </w:t>
      </w:r>
      <w:r w:rsidRPr="0019545D">
        <w:rPr>
          <w:rFonts w:ascii="Times New Roman" w:hAnsi="Times New Roman" w:cs="Times New Roman"/>
          <w:sz w:val="28"/>
          <w:szCs w:val="28"/>
          <w:lang w:val="uk-UA"/>
        </w:rPr>
        <w:t>стандарту базової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та</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повної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загальної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середньої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освіти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(затвердженого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Постановою</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КМУ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від</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23 листопада 2011 року №1392)</w:t>
      </w:r>
      <w:r w:rsidR="00397045" w:rsidRPr="0019545D">
        <w:rPr>
          <w:rFonts w:ascii="Times New Roman" w:hAnsi="Times New Roman" w:cs="Times New Roman"/>
          <w:sz w:val="28"/>
          <w:szCs w:val="28"/>
          <w:lang w:val="uk-UA"/>
        </w:rPr>
        <w:t>;</w:t>
      </w:r>
    </w:p>
    <w:p w14:paraId="156FBD20" w14:textId="2E93F039" w:rsidR="00750D5C" w:rsidRPr="0019545D" w:rsidRDefault="00750D5C" w:rsidP="00DA53AE">
      <w:pPr>
        <w:pStyle w:val="a7"/>
        <w:spacing w:after="0" w:line="240" w:lineRule="auto"/>
        <w:ind w:left="284" w:right="10" w:hanging="284"/>
        <w:jc w:val="both"/>
        <w:rPr>
          <w:i/>
          <w:lang w:val="uk-UA"/>
        </w:rPr>
      </w:pPr>
      <w:r w:rsidRPr="0019545D">
        <w:rPr>
          <w:rFonts w:ascii="Times New Roman" w:hAnsi="Times New Roman" w:cs="Times New Roman"/>
          <w:b/>
          <w:sz w:val="28"/>
          <w:szCs w:val="28"/>
          <w:lang w:val="uk-UA"/>
        </w:rPr>
        <w:t>Типових</w:t>
      </w:r>
      <w:r w:rsidRPr="0019545D">
        <w:rPr>
          <w:rFonts w:ascii="Times New Roman" w:hAnsi="Times New Roman" w:cs="Times New Roman"/>
          <w:b/>
          <w:spacing w:val="-2"/>
          <w:sz w:val="28"/>
          <w:szCs w:val="28"/>
          <w:lang w:val="uk-UA"/>
        </w:rPr>
        <w:t xml:space="preserve"> </w:t>
      </w:r>
      <w:r w:rsidRPr="0019545D">
        <w:rPr>
          <w:rFonts w:ascii="Times New Roman" w:hAnsi="Times New Roman" w:cs="Times New Roman"/>
          <w:b/>
          <w:sz w:val="28"/>
          <w:szCs w:val="28"/>
          <w:lang w:val="uk-UA"/>
        </w:rPr>
        <w:t>освітніх</w:t>
      </w:r>
      <w:r w:rsidRPr="0019545D">
        <w:rPr>
          <w:rFonts w:ascii="Times New Roman" w:hAnsi="Times New Roman" w:cs="Times New Roman"/>
          <w:b/>
          <w:spacing w:val="-2"/>
          <w:sz w:val="28"/>
          <w:szCs w:val="28"/>
          <w:lang w:val="uk-UA"/>
        </w:rPr>
        <w:t xml:space="preserve"> </w:t>
      </w:r>
      <w:r w:rsidRPr="0019545D">
        <w:rPr>
          <w:rFonts w:ascii="Times New Roman" w:hAnsi="Times New Roman" w:cs="Times New Roman"/>
          <w:b/>
          <w:sz w:val="28"/>
          <w:szCs w:val="28"/>
          <w:lang w:val="uk-UA"/>
        </w:rPr>
        <w:t>програм</w:t>
      </w:r>
      <w:r w:rsidRPr="0019545D">
        <w:rPr>
          <w:rFonts w:ascii="Times New Roman" w:hAnsi="Times New Roman" w:cs="Times New Roman"/>
          <w:b/>
          <w:spacing w:val="-3"/>
          <w:sz w:val="28"/>
          <w:szCs w:val="28"/>
          <w:lang w:val="uk-UA"/>
        </w:rPr>
        <w:t xml:space="preserve"> </w:t>
      </w:r>
      <w:r w:rsidRPr="0019545D">
        <w:rPr>
          <w:rFonts w:ascii="Times New Roman" w:hAnsi="Times New Roman" w:cs="Times New Roman"/>
          <w:sz w:val="28"/>
          <w:szCs w:val="28"/>
          <w:lang w:val="uk-UA"/>
        </w:rPr>
        <w:t>для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закладів</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загальної</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середньої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освіти</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w:t>
      </w:r>
    </w:p>
    <w:p w14:paraId="5BC689BD" w14:textId="77777777" w:rsidR="00397045" w:rsidRPr="0019545D" w:rsidRDefault="00750D5C" w:rsidP="00DA53AE">
      <w:pPr>
        <w:pStyle w:val="2"/>
        <w:numPr>
          <w:ilvl w:val="0"/>
          <w:numId w:val="18"/>
        </w:numPr>
        <w:ind w:left="284" w:right="10" w:hanging="284"/>
      </w:pPr>
      <w:r w:rsidRPr="0019545D">
        <w:t>на</w:t>
      </w:r>
      <w:r w:rsidRPr="0019545D">
        <w:rPr>
          <w:spacing w:val="-4"/>
        </w:rPr>
        <w:t xml:space="preserve"> </w:t>
      </w:r>
      <w:r w:rsidRPr="0019545D">
        <w:t>рівні</w:t>
      </w:r>
      <w:r w:rsidRPr="0019545D">
        <w:rPr>
          <w:spacing w:val="-2"/>
        </w:rPr>
        <w:t xml:space="preserve"> </w:t>
      </w:r>
      <w:r w:rsidRPr="0019545D">
        <w:t>початкової</w:t>
      </w:r>
      <w:r w:rsidRPr="0019545D">
        <w:rPr>
          <w:spacing w:val="-2"/>
        </w:rPr>
        <w:t xml:space="preserve"> </w:t>
      </w:r>
      <w:r w:rsidRPr="0019545D">
        <w:t>освіти:</w:t>
      </w:r>
    </w:p>
    <w:p w14:paraId="12E5C691" w14:textId="77777777" w:rsidR="00397045" w:rsidRPr="0019545D" w:rsidRDefault="00750D5C" w:rsidP="00DA53AE">
      <w:pPr>
        <w:pStyle w:val="2"/>
        <w:numPr>
          <w:ilvl w:val="0"/>
          <w:numId w:val="18"/>
        </w:numPr>
        <w:ind w:left="284" w:right="10" w:hanging="284"/>
        <w:rPr>
          <w:b w:val="0"/>
          <w:i w:val="0"/>
        </w:rPr>
      </w:pPr>
      <w:r w:rsidRPr="0019545D">
        <w:rPr>
          <w:b w:val="0"/>
          <w:i w:val="0"/>
        </w:rPr>
        <w:t>Типової</w:t>
      </w:r>
      <w:r w:rsidRPr="0019545D">
        <w:rPr>
          <w:b w:val="0"/>
          <w:i w:val="0"/>
          <w:spacing w:val="1"/>
        </w:rPr>
        <w:t xml:space="preserve"> </w:t>
      </w:r>
      <w:r w:rsidRPr="0019545D">
        <w:rPr>
          <w:b w:val="0"/>
          <w:i w:val="0"/>
        </w:rPr>
        <w:t>освітньої</w:t>
      </w:r>
      <w:r w:rsidRPr="0019545D">
        <w:rPr>
          <w:b w:val="0"/>
          <w:i w:val="0"/>
          <w:spacing w:val="1"/>
        </w:rPr>
        <w:t xml:space="preserve"> </w:t>
      </w:r>
      <w:r w:rsidRPr="0019545D">
        <w:rPr>
          <w:b w:val="0"/>
          <w:i w:val="0"/>
        </w:rPr>
        <w:t>програми</w:t>
      </w:r>
      <w:r w:rsidRPr="0019545D">
        <w:rPr>
          <w:b w:val="0"/>
          <w:i w:val="0"/>
          <w:spacing w:val="1"/>
        </w:rPr>
        <w:t xml:space="preserve"> </w:t>
      </w:r>
      <w:r w:rsidRPr="0019545D">
        <w:rPr>
          <w:b w:val="0"/>
          <w:i w:val="0"/>
        </w:rPr>
        <w:t>для</w:t>
      </w:r>
      <w:r w:rsidRPr="0019545D">
        <w:rPr>
          <w:b w:val="0"/>
          <w:i w:val="0"/>
          <w:spacing w:val="1"/>
        </w:rPr>
        <w:t xml:space="preserve"> </w:t>
      </w:r>
      <w:r w:rsidRPr="0019545D">
        <w:rPr>
          <w:b w:val="0"/>
          <w:i w:val="0"/>
        </w:rPr>
        <w:t>учнів</w:t>
      </w:r>
      <w:r w:rsidRPr="0019545D">
        <w:rPr>
          <w:b w:val="0"/>
          <w:i w:val="0"/>
          <w:spacing w:val="1"/>
        </w:rPr>
        <w:t xml:space="preserve"> </w:t>
      </w:r>
      <w:r w:rsidRPr="0019545D">
        <w:rPr>
          <w:b w:val="0"/>
          <w:i w:val="0"/>
        </w:rPr>
        <w:t>1-2</w:t>
      </w:r>
      <w:r w:rsidRPr="0019545D">
        <w:rPr>
          <w:b w:val="0"/>
          <w:i w:val="0"/>
          <w:spacing w:val="1"/>
        </w:rPr>
        <w:t xml:space="preserve"> </w:t>
      </w:r>
      <w:r w:rsidRPr="0019545D">
        <w:rPr>
          <w:b w:val="0"/>
          <w:i w:val="0"/>
        </w:rPr>
        <w:t>класів</w:t>
      </w:r>
      <w:r w:rsidRPr="0019545D">
        <w:rPr>
          <w:b w:val="0"/>
          <w:i w:val="0"/>
          <w:spacing w:val="1"/>
        </w:rPr>
        <w:t xml:space="preserve"> </w:t>
      </w:r>
      <w:r w:rsidRPr="0019545D">
        <w:rPr>
          <w:b w:val="0"/>
          <w:i w:val="0"/>
        </w:rPr>
        <w:t>закладів</w:t>
      </w:r>
      <w:r w:rsidRPr="0019545D">
        <w:rPr>
          <w:b w:val="0"/>
          <w:i w:val="0"/>
          <w:spacing w:val="1"/>
        </w:rPr>
        <w:t xml:space="preserve"> </w:t>
      </w:r>
      <w:r w:rsidRPr="0019545D">
        <w:rPr>
          <w:b w:val="0"/>
          <w:i w:val="0"/>
        </w:rPr>
        <w:t>загальної</w:t>
      </w:r>
      <w:r w:rsidRPr="0019545D">
        <w:rPr>
          <w:b w:val="0"/>
          <w:i w:val="0"/>
          <w:spacing w:val="1"/>
        </w:rPr>
        <w:t xml:space="preserve"> </w:t>
      </w:r>
      <w:r w:rsidRPr="0019545D">
        <w:rPr>
          <w:b w:val="0"/>
          <w:i w:val="0"/>
        </w:rPr>
        <w:t>середньої освіти, розробленої під керівництвом О. Я. Савченко (затвердженої</w:t>
      </w:r>
      <w:r w:rsidRPr="0019545D">
        <w:rPr>
          <w:b w:val="0"/>
          <w:i w:val="0"/>
          <w:spacing w:val="-67"/>
        </w:rPr>
        <w:t xml:space="preserve"> </w:t>
      </w:r>
      <w:r w:rsidRPr="0019545D">
        <w:rPr>
          <w:b w:val="0"/>
          <w:i w:val="0"/>
        </w:rPr>
        <w:t>наказом</w:t>
      </w:r>
      <w:r w:rsidRPr="0019545D">
        <w:rPr>
          <w:b w:val="0"/>
          <w:i w:val="0"/>
          <w:spacing w:val="-2"/>
        </w:rPr>
        <w:t xml:space="preserve"> </w:t>
      </w:r>
      <w:r w:rsidRPr="0019545D">
        <w:rPr>
          <w:b w:val="0"/>
          <w:i w:val="0"/>
        </w:rPr>
        <w:t>Міністерства</w:t>
      </w:r>
      <w:r w:rsidRPr="0019545D">
        <w:rPr>
          <w:b w:val="0"/>
          <w:i w:val="0"/>
          <w:spacing w:val="-1"/>
        </w:rPr>
        <w:t xml:space="preserve"> </w:t>
      </w:r>
      <w:r w:rsidRPr="0019545D">
        <w:rPr>
          <w:b w:val="0"/>
          <w:i w:val="0"/>
        </w:rPr>
        <w:t>освіти і</w:t>
      </w:r>
      <w:r w:rsidRPr="0019545D">
        <w:rPr>
          <w:b w:val="0"/>
          <w:i w:val="0"/>
          <w:spacing w:val="-1"/>
        </w:rPr>
        <w:t xml:space="preserve"> </w:t>
      </w:r>
      <w:r w:rsidRPr="0019545D">
        <w:rPr>
          <w:b w:val="0"/>
          <w:i w:val="0"/>
        </w:rPr>
        <w:t>науки</w:t>
      </w:r>
      <w:r w:rsidRPr="0019545D">
        <w:rPr>
          <w:b w:val="0"/>
          <w:i w:val="0"/>
          <w:spacing w:val="-1"/>
        </w:rPr>
        <w:t xml:space="preserve"> </w:t>
      </w:r>
      <w:r w:rsidRPr="0019545D">
        <w:rPr>
          <w:b w:val="0"/>
          <w:i w:val="0"/>
        </w:rPr>
        <w:t>України</w:t>
      </w:r>
      <w:r w:rsidRPr="0019545D">
        <w:rPr>
          <w:b w:val="0"/>
          <w:i w:val="0"/>
          <w:spacing w:val="-2"/>
        </w:rPr>
        <w:t xml:space="preserve"> </w:t>
      </w:r>
      <w:r w:rsidRPr="0019545D">
        <w:rPr>
          <w:b w:val="0"/>
          <w:i w:val="0"/>
        </w:rPr>
        <w:t>від</w:t>
      </w:r>
      <w:r w:rsidRPr="0019545D">
        <w:rPr>
          <w:b w:val="0"/>
          <w:i w:val="0"/>
          <w:spacing w:val="-2"/>
        </w:rPr>
        <w:t xml:space="preserve"> </w:t>
      </w:r>
      <w:r w:rsidRPr="0019545D">
        <w:rPr>
          <w:b w:val="0"/>
          <w:i w:val="0"/>
        </w:rPr>
        <w:t>12.08.2022 №</w:t>
      </w:r>
      <w:r w:rsidRPr="0019545D">
        <w:rPr>
          <w:b w:val="0"/>
          <w:i w:val="0"/>
          <w:spacing w:val="-2"/>
        </w:rPr>
        <w:t xml:space="preserve"> </w:t>
      </w:r>
      <w:r w:rsidRPr="0019545D">
        <w:rPr>
          <w:b w:val="0"/>
          <w:i w:val="0"/>
        </w:rPr>
        <w:t>743),</w:t>
      </w:r>
    </w:p>
    <w:p w14:paraId="2E7411F8" w14:textId="25B2145F" w:rsidR="00397045" w:rsidRPr="0019545D" w:rsidRDefault="00750D5C" w:rsidP="00DA53AE">
      <w:pPr>
        <w:pStyle w:val="2"/>
        <w:numPr>
          <w:ilvl w:val="0"/>
          <w:numId w:val="18"/>
        </w:numPr>
        <w:ind w:left="284" w:right="10" w:hanging="284"/>
        <w:rPr>
          <w:b w:val="0"/>
          <w:i w:val="0"/>
        </w:rPr>
      </w:pPr>
      <w:r w:rsidRPr="0019545D">
        <w:rPr>
          <w:b w:val="0"/>
          <w:i w:val="0"/>
        </w:rPr>
        <w:t>Типової</w:t>
      </w:r>
      <w:r w:rsidRPr="0019545D">
        <w:rPr>
          <w:b w:val="0"/>
          <w:i w:val="0"/>
          <w:spacing w:val="1"/>
        </w:rPr>
        <w:t xml:space="preserve"> </w:t>
      </w:r>
      <w:r w:rsidRPr="0019545D">
        <w:rPr>
          <w:b w:val="0"/>
          <w:i w:val="0"/>
        </w:rPr>
        <w:t>освітньої</w:t>
      </w:r>
      <w:r w:rsidRPr="0019545D">
        <w:rPr>
          <w:b w:val="0"/>
          <w:i w:val="0"/>
          <w:spacing w:val="1"/>
        </w:rPr>
        <w:t xml:space="preserve"> </w:t>
      </w:r>
      <w:r w:rsidRPr="0019545D">
        <w:rPr>
          <w:b w:val="0"/>
          <w:i w:val="0"/>
        </w:rPr>
        <w:t>програми</w:t>
      </w:r>
      <w:r w:rsidRPr="0019545D">
        <w:rPr>
          <w:b w:val="0"/>
          <w:i w:val="0"/>
          <w:spacing w:val="1"/>
        </w:rPr>
        <w:t xml:space="preserve"> </w:t>
      </w:r>
      <w:r w:rsidRPr="0019545D">
        <w:rPr>
          <w:b w:val="0"/>
          <w:i w:val="0"/>
        </w:rPr>
        <w:t>для</w:t>
      </w:r>
      <w:r w:rsidRPr="0019545D">
        <w:rPr>
          <w:b w:val="0"/>
          <w:i w:val="0"/>
          <w:spacing w:val="1"/>
        </w:rPr>
        <w:t xml:space="preserve"> </w:t>
      </w:r>
      <w:r w:rsidRPr="0019545D">
        <w:rPr>
          <w:b w:val="0"/>
          <w:i w:val="0"/>
        </w:rPr>
        <w:t>учнів</w:t>
      </w:r>
      <w:r w:rsidRPr="0019545D">
        <w:rPr>
          <w:b w:val="0"/>
          <w:i w:val="0"/>
          <w:spacing w:val="1"/>
        </w:rPr>
        <w:t xml:space="preserve"> </w:t>
      </w:r>
      <w:r w:rsidRPr="0019545D">
        <w:rPr>
          <w:b w:val="0"/>
          <w:i w:val="0"/>
        </w:rPr>
        <w:t>3-4</w:t>
      </w:r>
      <w:r w:rsidRPr="0019545D">
        <w:rPr>
          <w:b w:val="0"/>
          <w:i w:val="0"/>
          <w:spacing w:val="1"/>
        </w:rPr>
        <w:t xml:space="preserve"> </w:t>
      </w:r>
      <w:r w:rsidRPr="0019545D">
        <w:rPr>
          <w:b w:val="0"/>
          <w:i w:val="0"/>
        </w:rPr>
        <w:t>класів</w:t>
      </w:r>
      <w:r w:rsidRPr="0019545D">
        <w:rPr>
          <w:b w:val="0"/>
          <w:i w:val="0"/>
          <w:spacing w:val="1"/>
        </w:rPr>
        <w:t xml:space="preserve"> </w:t>
      </w:r>
      <w:r w:rsidRPr="0019545D">
        <w:rPr>
          <w:b w:val="0"/>
          <w:i w:val="0"/>
        </w:rPr>
        <w:t>закладів</w:t>
      </w:r>
      <w:r w:rsidRPr="0019545D">
        <w:rPr>
          <w:b w:val="0"/>
          <w:i w:val="0"/>
          <w:spacing w:val="1"/>
        </w:rPr>
        <w:t xml:space="preserve"> </w:t>
      </w:r>
      <w:r w:rsidRPr="0019545D">
        <w:rPr>
          <w:b w:val="0"/>
          <w:i w:val="0"/>
        </w:rPr>
        <w:t>загальної</w:t>
      </w:r>
      <w:r w:rsidRPr="0019545D">
        <w:rPr>
          <w:b w:val="0"/>
          <w:i w:val="0"/>
          <w:spacing w:val="1"/>
        </w:rPr>
        <w:t xml:space="preserve"> </w:t>
      </w:r>
      <w:r w:rsidRPr="0019545D">
        <w:rPr>
          <w:b w:val="0"/>
          <w:i w:val="0"/>
        </w:rPr>
        <w:t>середньої освіти, розробленої під керівництвом О. Я. Савченко (затвердженої</w:t>
      </w:r>
      <w:r w:rsidRPr="0019545D">
        <w:rPr>
          <w:b w:val="0"/>
          <w:i w:val="0"/>
          <w:spacing w:val="-67"/>
        </w:rPr>
        <w:t xml:space="preserve"> </w:t>
      </w:r>
      <w:r w:rsidR="00397045" w:rsidRPr="0019545D">
        <w:rPr>
          <w:b w:val="0"/>
          <w:i w:val="0"/>
          <w:spacing w:val="-67"/>
        </w:rPr>
        <w:t xml:space="preserve">        </w:t>
      </w:r>
      <w:r w:rsidRPr="0019545D">
        <w:rPr>
          <w:b w:val="0"/>
          <w:i w:val="0"/>
        </w:rPr>
        <w:t>наказом</w:t>
      </w:r>
      <w:r w:rsidRPr="0019545D">
        <w:rPr>
          <w:b w:val="0"/>
          <w:i w:val="0"/>
          <w:spacing w:val="-2"/>
        </w:rPr>
        <w:t xml:space="preserve"> </w:t>
      </w:r>
      <w:r w:rsidRPr="0019545D">
        <w:rPr>
          <w:b w:val="0"/>
          <w:i w:val="0"/>
        </w:rPr>
        <w:t>Міністерства</w:t>
      </w:r>
      <w:r w:rsidRPr="0019545D">
        <w:rPr>
          <w:b w:val="0"/>
          <w:i w:val="0"/>
          <w:spacing w:val="-1"/>
        </w:rPr>
        <w:t xml:space="preserve"> </w:t>
      </w:r>
      <w:r w:rsidRPr="0019545D">
        <w:rPr>
          <w:b w:val="0"/>
          <w:i w:val="0"/>
        </w:rPr>
        <w:t>освіти і</w:t>
      </w:r>
      <w:r w:rsidRPr="0019545D">
        <w:rPr>
          <w:b w:val="0"/>
          <w:i w:val="0"/>
          <w:spacing w:val="-1"/>
        </w:rPr>
        <w:t xml:space="preserve"> </w:t>
      </w:r>
      <w:r w:rsidRPr="0019545D">
        <w:rPr>
          <w:b w:val="0"/>
          <w:i w:val="0"/>
        </w:rPr>
        <w:t>науки</w:t>
      </w:r>
      <w:r w:rsidRPr="0019545D">
        <w:rPr>
          <w:b w:val="0"/>
          <w:i w:val="0"/>
          <w:spacing w:val="-1"/>
        </w:rPr>
        <w:t xml:space="preserve"> </w:t>
      </w:r>
      <w:r w:rsidRPr="0019545D">
        <w:rPr>
          <w:b w:val="0"/>
          <w:i w:val="0"/>
        </w:rPr>
        <w:t>України</w:t>
      </w:r>
      <w:r w:rsidRPr="0019545D">
        <w:rPr>
          <w:b w:val="0"/>
          <w:i w:val="0"/>
          <w:spacing w:val="-2"/>
        </w:rPr>
        <w:t xml:space="preserve"> </w:t>
      </w:r>
      <w:r w:rsidRPr="0019545D">
        <w:rPr>
          <w:b w:val="0"/>
          <w:i w:val="0"/>
        </w:rPr>
        <w:t>від</w:t>
      </w:r>
      <w:r w:rsidRPr="0019545D">
        <w:rPr>
          <w:b w:val="0"/>
          <w:i w:val="0"/>
          <w:spacing w:val="-2"/>
        </w:rPr>
        <w:t xml:space="preserve"> </w:t>
      </w:r>
      <w:r w:rsidRPr="0019545D">
        <w:rPr>
          <w:b w:val="0"/>
          <w:i w:val="0"/>
        </w:rPr>
        <w:t>12.08.2022 №</w:t>
      </w:r>
      <w:r w:rsidRPr="0019545D">
        <w:rPr>
          <w:b w:val="0"/>
          <w:i w:val="0"/>
          <w:spacing w:val="-2"/>
        </w:rPr>
        <w:t xml:space="preserve"> </w:t>
      </w:r>
      <w:r w:rsidRPr="0019545D">
        <w:rPr>
          <w:b w:val="0"/>
          <w:i w:val="0"/>
        </w:rPr>
        <w:t>743),</w:t>
      </w:r>
    </w:p>
    <w:p w14:paraId="1E9F41C4" w14:textId="77777777" w:rsidR="00397045" w:rsidRPr="0019545D" w:rsidRDefault="00750D5C" w:rsidP="00DA53AE">
      <w:pPr>
        <w:pStyle w:val="2"/>
        <w:numPr>
          <w:ilvl w:val="0"/>
          <w:numId w:val="18"/>
        </w:numPr>
        <w:ind w:left="284" w:right="10" w:hanging="284"/>
      </w:pPr>
      <w:r w:rsidRPr="0019545D">
        <w:t>на</w:t>
      </w:r>
      <w:r w:rsidRPr="0019545D">
        <w:rPr>
          <w:spacing w:val="-2"/>
        </w:rPr>
        <w:t xml:space="preserve"> </w:t>
      </w:r>
      <w:r w:rsidRPr="0019545D">
        <w:t>рівні базової</w:t>
      </w:r>
      <w:r w:rsidRPr="0019545D">
        <w:rPr>
          <w:spacing w:val="-1"/>
        </w:rPr>
        <w:t xml:space="preserve"> </w:t>
      </w:r>
      <w:r w:rsidRPr="0019545D">
        <w:t>середньої освіти</w:t>
      </w:r>
      <w:r w:rsidRPr="0019545D">
        <w:rPr>
          <w:i w:val="0"/>
        </w:rPr>
        <w:t>:</w:t>
      </w:r>
    </w:p>
    <w:p w14:paraId="1B6AD33F" w14:textId="0EBCC5AE" w:rsidR="00397045" w:rsidRPr="0019545D" w:rsidRDefault="00750D5C" w:rsidP="00DA53AE">
      <w:pPr>
        <w:pStyle w:val="2"/>
        <w:numPr>
          <w:ilvl w:val="0"/>
          <w:numId w:val="18"/>
        </w:numPr>
        <w:ind w:left="284" w:right="10" w:hanging="284"/>
        <w:rPr>
          <w:b w:val="0"/>
          <w:i w:val="0"/>
        </w:rPr>
      </w:pPr>
      <w:r w:rsidRPr="0019545D">
        <w:rPr>
          <w:i w:val="0"/>
        </w:rPr>
        <w:lastRenderedPageBreak/>
        <w:t>у</w:t>
      </w:r>
      <w:r w:rsidRPr="0019545D">
        <w:rPr>
          <w:i w:val="0"/>
          <w:spacing w:val="1"/>
        </w:rPr>
        <w:t xml:space="preserve"> </w:t>
      </w:r>
      <w:r w:rsidRPr="0019545D">
        <w:rPr>
          <w:i w:val="0"/>
        </w:rPr>
        <w:t>5</w:t>
      </w:r>
      <w:r w:rsidRPr="0019545D">
        <w:rPr>
          <w:i w:val="0"/>
          <w:spacing w:val="1"/>
        </w:rPr>
        <w:t>–</w:t>
      </w:r>
      <w:r w:rsidR="00C166CA" w:rsidRPr="0019545D">
        <w:rPr>
          <w:i w:val="0"/>
          <w:spacing w:val="1"/>
        </w:rPr>
        <w:t>7</w:t>
      </w:r>
      <w:r w:rsidRPr="0019545D">
        <w:rPr>
          <w:i w:val="0"/>
          <w:spacing w:val="1"/>
        </w:rPr>
        <w:t xml:space="preserve"> </w:t>
      </w:r>
      <w:r w:rsidRPr="0019545D">
        <w:rPr>
          <w:i w:val="0"/>
        </w:rPr>
        <w:t>кла</w:t>
      </w:r>
      <w:r w:rsidR="00397045" w:rsidRPr="0019545D">
        <w:rPr>
          <w:i w:val="0"/>
        </w:rPr>
        <w:t>сах</w:t>
      </w:r>
      <w:r w:rsidR="00397045" w:rsidRPr="0019545D">
        <w:rPr>
          <w:b w:val="0"/>
          <w:i w:val="0"/>
        </w:rPr>
        <w:t xml:space="preserve"> </w:t>
      </w:r>
      <w:r w:rsidRPr="0019545D">
        <w:rPr>
          <w:b w:val="0"/>
          <w:i w:val="0"/>
        </w:rPr>
        <w:t>–</w:t>
      </w:r>
      <w:r w:rsidRPr="0019545D">
        <w:rPr>
          <w:b w:val="0"/>
          <w:i w:val="0"/>
          <w:spacing w:val="1"/>
        </w:rPr>
        <w:t xml:space="preserve"> за </w:t>
      </w:r>
      <w:r w:rsidRPr="0019545D">
        <w:rPr>
          <w:b w:val="0"/>
          <w:i w:val="0"/>
        </w:rPr>
        <w:t>Державним  стандартом</w:t>
      </w:r>
      <w:r w:rsidRPr="0019545D">
        <w:rPr>
          <w:b w:val="0"/>
          <w:i w:val="0"/>
          <w:spacing w:val="1"/>
        </w:rPr>
        <w:t xml:space="preserve"> </w:t>
      </w:r>
      <w:r w:rsidRPr="0019545D">
        <w:rPr>
          <w:b w:val="0"/>
          <w:i w:val="0"/>
        </w:rPr>
        <w:t>базової</w:t>
      </w:r>
      <w:r w:rsidRPr="0019545D">
        <w:rPr>
          <w:b w:val="0"/>
          <w:i w:val="0"/>
          <w:spacing w:val="1"/>
        </w:rPr>
        <w:t xml:space="preserve"> </w:t>
      </w:r>
      <w:r w:rsidRPr="0019545D">
        <w:rPr>
          <w:b w:val="0"/>
          <w:i w:val="0"/>
        </w:rPr>
        <w:t>середньої</w:t>
      </w:r>
      <w:r w:rsidRPr="0019545D">
        <w:rPr>
          <w:b w:val="0"/>
          <w:i w:val="0"/>
          <w:spacing w:val="1"/>
        </w:rPr>
        <w:t xml:space="preserve"> </w:t>
      </w:r>
      <w:r w:rsidRPr="0019545D">
        <w:rPr>
          <w:b w:val="0"/>
          <w:i w:val="0"/>
        </w:rPr>
        <w:t>освіти</w:t>
      </w:r>
      <w:r w:rsidRPr="0019545D">
        <w:rPr>
          <w:b w:val="0"/>
          <w:i w:val="0"/>
          <w:spacing w:val="1"/>
        </w:rPr>
        <w:t xml:space="preserve"> </w:t>
      </w:r>
      <w:r w:rsidRPr="0019545D">
        <w:rPr>
          <w:b w:val="0"/>
          <w:i w:val="0"/>
        </w:rPr>
        <w:t>(затвердженого</w:t>
      </w:r>
      <w:r w:rsidRPr="0019545D">
        <w:rPr>
          <w:b w:val="0"/>
          <w:i w:val="0"/>
          <w:spacing w:val="1"/>
        </w:rPr>
        <w:t xml:space="preserve"> </w:t>
      </w:r>
      <w:r w:rsidRPr="0019545D">
        <w:rPr>
          <w:b w:val="0"/>
          <w:i w:val="0"/>
        </w:rPr>
        <w:t>постановою</w:t>
      </w:r>
      <w:r w:rsidRPr="0019545D">
        <w:rPr>
          <w:b w:val="0"/>
          <w:i w:val="0"/>
          <w:spacing w:val="1"/>
        </w:rPr>
        <w:t xml:space="preserve"> </w:t>
      </w:r>
      <w:r w:rsidRPr="0019545D">
        <w:rPr>
          <w:b w:val="0"/>
          <w:i w:val="0"/>
        </w:rPr>
        <w:t>Кабінету</w:t>
      </w:r>
      <w:r w:rsidRPr="0019545D">
        <w:rPr>
          <w:b w:val="0"/>
          <w:i w:val="0"/>
          <w:spacing w:val="1"/>
        </w:rPr>
        <w:t xml:space="preserve"> </w:t>
      </w:r>
      <w:r w:rsidRPr="0019545D">
        <w:rPr>
          <w:b w:val="0"/>
          <w:i w:val="0"/>
        </w:rPr>
        <w:t>Міністрів</w:t>
      </w:r>
      <w:r w:rsidRPr="0019545D">
        <w:rPr>
          <w:b w:val="0"/>
          <w:i w:val="0"/>
          <w:spacing w:val="1"/>
        </w:rPr>
        <w:t xml:space="preserve"> </w:t>
      </w:r>
      <w:r w:rsidRPr="0019545D">
        <w:rPr>
          <w:b w:val="0"/>
          <w:i w:val="0"/>
        </w:rPr>
        <w:t>України</w:t>
      </w:r>
      <w:r w:rsidRPr="0019545D">
        <w:rPr>
          <w:b w:val="0"/>
          <w:i w:val="0"/>
          <w:spacing w:val="50"/>
        </w:rPr>
        <w:t xml:space="preserve"> </w:t>
      </w:r>
      <w:r w:rsidRPr="0019545D">
        <w:rPr>
          <w:b w:val="0"/>
          <w:i w:val="0"/>
        </w:rPr>
        <w:t>від</w:t>
      </w:r>
      <w:r w:rsidRPr="0019545D">
        <w:rPr>
          <w:b w:val="0"/>
          <w:i w:val="0"/>
          <w:spacing w:val="50"/>
        </w:rPr>
        <w:t xml:space="preserve"> </w:t>
      </w:r>
      <w:r w:rsidRPr="0019545D">
        <w:rPr>
          <w:b w:val="0"/>
          <w:i w:val="0"/>
        </w:rPr>
        <w:t>30.09.2020</w:t>
      </w:r>
      <w:r w:rsidRPr="0019545D">
        <w:rPr>
          <w:b w:val="0"/>
          <w:i w:val="0"/>
          <w:spacing w:val="50"/>
        </w:rPr>
        <w:t xml:space="preserve"> </w:t>
      </w:r>
      <w:r w:rsidRPr="0019545D">
        <w:rPr>
          <w:b w:val="0"/>
          <w:i w:val="0"/>
        </w:rPr>
        <w:t>р.</w:t>
      </w:r>
      <w:r w:rsidRPr="0019545D">
        <w:rPr>
          <w:b w:val="0"/>
          <w:i w:val="0"/>
          <w:spacing w:val="50"/>
        </w:rPr>
        <w:t xml:space="preserve"> </w:t>
      </w:r>
      <w:r w:rsidRPr="0019545D">
        <w:rPr>
          <w:b w:val="0"/>
          <w:i w:val="0"/>
        </w:rPr>
        <w:t>№</w:t>
      </w:r>
      <w:r w:rsidRPr="0019545D">
        <w:rPr>
          <w:b w:val="0"/>
          <w:i w:val="0"/>
          <w:spacing w:val="50"/>
        </w:rPr>
        <w:t xml:space="preserve"> </w:t>
      </w:r>
      <w:r w:rsidRPr="0019545D">
        <w:rPr>
          <w:b w:val="0"/>
          <w:i w:val="0"/>
        </w:rPr>
        <w:t>898);</w:t>
      </w:r>
    </w:p>
    <w:p w14:paraId="6E486672" w14:textId="24A4C879" w:rsidR="00D143D5" w:rsidRPr="0019545D" w:rsidRDefault="00750D5C" w:rsidP="00DA53AE">
      <w:pPr>
        <w:pStyle w:val="2"/>
        <w:numPr>
          <w:ilvl w:val="0"/>
          <w:numId w:val="18"/>
        </w:numPr>
        <w:ind w:left="284" w:right="10" w:hanging="284"/>
        <w:rPr>
          <w:b w:val="0"/>
          <w:i w:val="0"/>
        </w:rPr>
      </w:pPr>
      <w:r w:rsidRPr="0019545D">
        <w:rPr>
          <w:i w:val="0"/>
        </w:rPr>
        <w:t xml:space="preserve">у </w:t>
      </w:r>
      <w:r w:rsidR="00C166CA" w:rsidRPr="0019545D">
        <w:rPr>
          <w:i w:val="0"/>
        </w:rPr>
        <w:t>8</w:t>
      </w:r>
      <w:r w:rsidRPr="0019545D">
        <w:rPr>
          <w:i w:val="0"/>
        </w:rPr>
        <w:t xml:space="preserve"> – 9 класах</w:t>
      </w:r>
      <w:r w:rsidRPr="0019545D">
        <w:rPr>
          <w:b w:val="0"/>
          <w:i w:val="0"/>
        </w:rPr>
        <w:t xml:space="preserve"> – Типової освітньої програми закладів загальної середньої</w:t>
      </w:r>
      <w:r w:rsidRPr="0019545D">
        <w:rPr>
          <w:b w:val="0"/>
          <w:i w:val="0"/>
          <w:spacing w:val="1"/>
        </w:rPr>
        <w:t xml:space="preserve"> </w:t>
      </w:r>
      <w:r w:rsidRPr="0019545D">
        <w:rPr>
          <w:b w:val="0"/>
          <w:i w:val="0"/>
        </w:rPr>
        <w:t>освіти ІІ ступеня (затвердженої наказом Міністерства освіти і науки України</w:t>
      </w:r>
      <w:r w:rsidRPr="0019545D">
        <w:rPr>
          <w:b w:val="0"/>
          <w:i w:val="0"/>
          <w:spacing w:val="1"/>
        </w:rPr>
        <w:t xml:space="preserve"> </w:t>
      </w:r>
      <w:r w:rsidRPr="0019545D">
        <w:rPr>
          <w:b w:val="0"/>
          <w:i w:val="0"/>
        </w:rPr>
        <w:t>від</w:t>
      </w:r>
      <w:r w:rsidRPr="0019545D">
        <w:rPr>
          <w:b w:val="0"/>
          <w:i w:val="0"/>
          <w:spacing w:val="-2"/>
        </w:rPr>
        <w:t xml:space="preserve"> </w:t>
      </w:r>
      <w:r w:rsidRPr="0019545D">
        <w:rPr>
          <w:b w:val="0"/>
          <w:i w:val="0"/>
        </w:rPr>
        <w:t>20.04. 2018</w:t>
      </w:r>
      <w:r w:rsidRPr="0019545D">
        <w:rPr>
          <w:b w:val="0"/>
          <w:i w:val="0"/>
          <w:spacing w:val="70"/>
        </w:rPr>
        <w:t xml:space="preserve"> </w:t>
      </w:r>
      <w:r w:rsidRPr="0019545D">
        <w:rPr>
          <w:b w:val="0"/>
          <w:i w:val="0"/>
        </w:rPr>
        <w:t>№</w:t>
      </w:r>
      <w:r w:rsidRPr="0019545D">
        <w:rPr>
          <w:b w:val="0"/>
          <w:i w:val="0"/>
          <w:spacing w:val="-1"/>
        </w:rPr>
        <w:t xml:space="preserve"> </w:t>
      </w:r>
      <w:r w:rsidRPr="0019545D">
        <w:rPr>
          <w:b w:val="0"/>
          <w:i w:val="0"/>
        </w:rPr>
        <w:t>405);</w:t>
      </w:r>
    </w:p>
    <w:p w14:paraId="63171C0B" w14:textId="77777777" w:rsidR="00D143D5" w:rsidRPr="0019545D" w:rsidRDefault="00750D5C" w:rsidP="00DA53AE">
      <w:pPr>
        <w:pStyle w:val="2"/>
        <w:ind w:left="284" w:right="10" w:hanging="284"/>
        <w:rPr>
          <w:i w:val="0"/>
        </w:rPr>
      </w:pPr>
      <w:r w:rsidRPr="0019545D">
        <w:rPr>
          <w:i w:val="0"/>
        </w:rPr>
        <w:t>Наказів</w:t>
      </w:r>
      <w:r w:rsidRPr="0019545D">
        <w:rPr>
          <w:i w:val="0"/>
          <w:spacing w:val="-2"/>
        </w:rPr>
        <w:t xml:space="preserve"> </w:t>
      </w:r>
      <w:r w:rsidRPr="0019545D">
        <w:rPr>
          <w:i w:val="0"/>
        </w:rPr>
        <w:t>Міністерства</w:t>
      </w:r>
      <w:r w:rsidRPr="0019545D">
        <w:rPr>
          <w:i w:val="0"/>
          <w:spacing w:val="-3"/>
        </w:rPr>
        <w:t xml:space="preserve"> </w:t>
      </w:r>
      <w:r w:rsidRPr="0019545D">
        <w:rPr>
          <w:i w:val="0"/>
        </w:rPr>
        <w:t>освіти</w:t>
      </w:r>
      <w:r w:rsidRPr="0019545D">
        <w:rPr>
          <w:i w:val="0"/>
          <w:spacing w:val="-2"/>
        </w:rPr>
        <w:t xml:space="preserve"> </w:t>
      </w:r>
      <w:r w:rsidRPr="0019545D">
        <w:rPr>
          <w:i w:val="0"/>
        </w:rPr>
        <w:t>і</w:t>
      </w:r>
      <w:r w:rsidRPr="0019545D">
        <w:rPr>
          <w:i w:val="0"/>
          <w:spacing w:val="-2"/>
        </w:rPr>
        <w:t xml:space="preserve"> </w:t>
      </w:r>
      <w:r w:rsidRPr="0019545D">
        <w:rPr>
          <w:i w:val="0"/>
        </w:rPr>
        <w:t>науки</w:t>
      </w:r>
      <w:r w:rsidRPr="0019545D">
        <w:rPr>
          <w:i w:val="0"/>
          <w:spacing w:val="-2"/>
        </w:rPr>
        <w:t xml:space="preserve"> </w:t>
      </w:r>
      <w:r w:rsidRPr="0019545D">
        <w:rPr>
          <w:i w:val="0"/>
        </w:rPr>
        <w:t>України:</w:t>
      </w:r>
    </w:p>
    <w:p w14:paraId="1FD7A126" w14:textId="77777777" w:rsidR="00D143D5" w:rsidRPr="0019545D" w:rsidRDefault="00750D5C" w:rsidP="00DA53AE">
      <w:pPr>
        <w:pStyle w:val="2"/>
        <w:numPr>
          <w:ilvl w:val="0"/>
          <w:numId w:val="18"/>
        </w:numPr>
        <w:ind w:left="284" w:right="10" w:hanging="284"/>
        <w:rPr>
          <w:b w:val="0"/>
          <w:i w:val="0"/>
        </w:rPr>
      </w:pPr>
      <w:r w:rsidRPr="0019545D">
        <w:rPr>
          <w:b w:val="0"/>
          <w:i w:val="0"/>
        </w:rPr>
        <w:t xml:space="preserve">від 28.03.2022 </w:t>
      </w:r>
      <w:hyperlink r:id="rId8" w:anchor="Text">
        <w:r w:rsidRPr="0019545D">
          <w:rPr>
            <w:b w:val="0"/>
            <w:i w:val="0"/>
            <w:color w:val="4472C4" w:themeColor="accent1"/>
          </w:rPr>
          <w:t>№ 274</w:t>
        </w:r>
      </w:hyperlink>
      <w:r w:rsidRPr="0019545D">
        <w:rPr>
          <w:b w:val="0"/>
          <w:i w:val="0"/>
          <w:color w:val="4472C4" w:themeColor="accent1"/>
        </w:rPr>
        <w:t xml:space="preserve"> </w:t>
      </w:r>
      <w:r w:rsidRPr="0019545D">
        <w:rPr>
          <w:b w:val="0"/>
          <w:i w:val="0"/>
        </w:rPr>
        <w:t>«Про деякі питання здобуття загальної середньої</w:t>
      </w:r>
      <w:r w:rsidRPr="0019545D">
        <w:rPr>
          <w:b w:val="0"/>
          <w:i w:val="0"/>
          <w:spacing w:val="1"/>
        </w:rPr>
        <w:t xml:space="preserve"> </w:t>
      </w:r>
      <w:r w:rsidRPr="0019545D">
        <w:rPr>
          <w:b w:val="0"/>
          <w:i w:val="0"/>
        </w:rPr>
        <w:t>освіти</w:t>
      </w:r>
      <w:r w:rsidRPr="0019545D">
        <w:rPr>
          <w:b w:val="0"/>
          <w:i w:val="0"/>
          <w:spacing w:val="-1"/>
        </w:rPr>
        <w:t xml:space="preserve"> </w:t>
      </w:r>
      <w:r w:rsidRPr="0019545D">
        <w:rPr>
          <w:b w:val="0"/>
          <w:i w:val="0"/>
        </w:rPr>
        <w:t>та освітнього процесу</w:t>
      </w:r>
      <w:r w:rsidRPr="0019545D">
        <w:rPr>
          <w:b w:val="0"/>
          <w:i w:val="0"/>
          <w:spacing w:val="-2"/>
        </w:rPr>
        <w:t xml:space="preserve"> </w:t>
      </w:r>
      <w:r w:rsidRPr="0019545D">
        <w:rPr>
          <w:b w:val="0"/>
          <w:i w:val="0"/>
        </w:rPr>
        <w:t>в</w:t>
      </w:r>
      <w:r w:rsidRPr="0019545D">
        <w:rPr>
          <w:b w:val="0"/>
          <w:i w:val="0"/>
          <w:spacing w:val="-1"/>
        </w:rPr>
        <w:t xml:space="preserve"> </w:t>
      </w:r>
      <w:r w:rsidRPr="0019545D">
        <w:rPr>
          <w:b w:val="0"/>
          <w:i w:val="0"/>
        </w:rPr>
        <w:t>умовах воєнного</w:t>
      </w:r>
      <w:r w:rsidRPr="0019545D">
        <w:rPr>
          <w:b w:val="0"/>
          <w:i w:val="0"/>
          <w:spacing w:val="-1"/>
        </w:rPr>
        <w:t xml:space="preserve"> </w:t>
      </w:r>
      <w:r w:rsidRPr="0019545D">
        <w:rPr>
          <w:b w:val="0"/>
          <w:i w:val="0"/>
        </w:rPr>
        <w:t>стану»,</w:t>
      </w:r>
    </w:p>
    <w:p w14:paraId="6963F612" w14:textId="1C2F83D3" w:rsidR="00D143D5" w:rsidRPr="0019545D" w:rsidRDefault="00D143D5" w:rsidP="00DA53AE">
      <w:pPr>
        <w:pStyle w:val="2"/>
        <w:numPr>
          <w:ilvl w:val="0"/>
          <w:numId w:val="18"/>
        </w:numPr>
        <w:ind w:left="284" w:right="10" w:hanging="284"/>
        <w:rPr>
          <w:b w:val="0"/>
          <w:i w:val="0"/>
        </w:rPr>
      </w:pPr>
      <w:r w:rsidRPr="0019545D">
        <w:rPr>
          <w:b w:val="0"/>
          <w:i w:val="0"/>
        </w:rPr>
        <w:t xml:space="preserve">від 15.05.2023 </w:t>
      </w:r>
      <w:r w:rsidR="00750D5C" w:rsidRPr="0019545D">
        <w:rPr>
          <w:b w:val="0"/>
          <w:i w:val="0"/>
        </w:rPr>
        <w:t>№563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p>
    <w:p w14:paraId="634F1B04" w14:textId="3675D77E" w:rsidR="009B0E20" w:rsidRPr="0019545D" w:rsidRDefault="009B0E20" w:rsidP="00DA53AE">
      <w:pPr>
        <w:pStyle w:val="2"/>
        <w:numPr>
          <w:ilvl w:val="0"/>
          <w:numId w:val="18"/>
        </w:numPr>
        <w:ind w:left="284" w:right="10" w:hanging="284"/>
        <w:rPr>
          <w:b w:val="0"/>
          <w:i w:val="0"/>
        </w:rPr>
      </w:pPr>
      <w:r w:rsidRPr="0019545D">
        <w:rPr>
          <w:b w:val="0"/>
          <w:i w:val="0"/>
        </w:rPr>
        <w:t xml:space="preserve">від 02.08.2024 </w:t>
      </w:r>
      <w:hyperlink r:id="rId9" w:anchor="Text">
        <w:r w:rsidRPr="0019545D">
          <w:rPr>
            <w:b w:val="0"/>
            <w:i w:val="0"/>
            <w:color w:val="4472C4" w:themeColor="accent1"/>
          </w:rPr>
          <w:t>№1093</w:t>
        </w:r>
      </w:hyperlink>
      <w:r w:rsidRPr="0019545D">
        <w:rPr>
          <w:b w:val="0"/>
          <w:i w:val="0"/>
          <w:color w:val="4472C4" w:themeColor="accent1"/>
        </w:rPr>
        <w:t xml:space="preserve"> </w:t>
      </w:r>
      <w:r w:rsidRPr="0019545D">
        <w:rPr>
          <w:b w:val="0"/>
          <w:i w:val="0"/>
        </w:rPr>
        <w:t>«Про затвердження рекомендацій щодо оцінювання результатів навчання»,</w:t>
      </w:r>
    </w:p>
    <w:p w14:paraId="61D8C05B" w14:textId="1C7D4A76" w:rsidR="00400530" w:rsidRPr="0019545D" w:rsidRDefault="00400530" w:rsidP="00DA53AE">
      <w:pPr>
        <w:pStyle w:val="2"/>
        <w:numPr>
          <w:ilvl w:val="0"/>
          <w:numId w:val="18"/>
        </w:numPr>
        <w:ind w:left="284" w:right="10" w:hanging="284"/>
        <w:rPr>
          <w:b w:val="0"/>
          <w:i w:val="0"/>
        </w:rPr>
      </w:pPr>
      <w:r w:rsidRPr="0019545D">
        <w:rPr>
          <w:b w:val="0"/>
          <w:i w:val="0"/>
        </w:rPr>
        <w:t xml:space="preserve">від 09.08.2024 №1120 «Про внесення змін до Типової освітньої програми для 5-9 класів закладів загальної середньої освіти» </w:t>
      </w:r>
    </w:p>
    <w:p w14:paraId="65E0F890" w14:textId="2ABBE1F3" w:rsidR="009B0E20" w:rsidRPr="0019545D" w:rsidRDefault="009B0E20" w:rsidP="00DA53AE">
      <w:pPr>
        <w:pStyle w:val="2"/>
        <w:numPr>
          <w:ilvl w:val="0"/>
          <w:numId w:val="18"/>
        </w:numPr>
        <w:ind w:left="284" w:right="10" w:hanging="284"/>
        <w:rPr>
          <w:b w:val="0"/>
          <w:i w:val="0"/>
        </w:rPr>
      </w:pPr>
      <w:r w:rsidRPr="0019545D">
        <w:rPr>
          <w:b w:val="0"/>
          <w:i w:val="0"/>
        </w:rPr>
        <w:t>від 07.08 2024 №1112 «Про затвердження порядку умов здобуття загальної середньої освіти в комунальних закладах  загальної середньої освіти в умовах воєнного стану в Україні»</w:t>
      </w:r>
      <w:r w:rsidR="00400530" w:rsidRPr="0019545D">
        <w:rPr>
          <w:b w:val="0"/>
          <w:i w:val="0"/>
        </w:rPr>
        <w:t>;</w:t>
      </w:r>
    </w:p>
    <w:p w14:paraId="7F408DC8" w14:textId="2F65A47C" w:rsidR="00750D5C" w:rsidRPr="0019545D" w:rsidRDefault="00750D5C" w:rsidP="00DA53AE">
      <w:pPr>
        <w:pStyle w:val="2"/>
        <w:numPr>
          <w:ilvl w:val="0"/>
          <w:numId w:val="18"/>
        </w:numPr>
        <w:ind w:left="284" w:right="10" w:hanging="284"/>
        <w:rPr>
          <w:b w:val="0"/>
          <w:i w:val="0"/>
        </w:rPr>
      </w:pPr>
      <w:r w:rsidRPr="0019545D">
        <w:rPr>
          <w:b w:val="0"/>
          <w:i w:val="0"/>
        </w:rPr>
        <w:t xml:space="preserve">від 20.02.2002 </w:t>
      </w:r>
      <w:hyperlink r:id="rId10" w:anchor="Text">
        <w:r w:rsidRPr="0019545D">
          <w:rPr>
            <w:b w:val="0"/>
            <w:i w:val="0"/>
            <w:color w:val="0000FF"/>
          </w:rPr>
          <w:t>№ 128</w:t>
        </w:r>
      </w:hyperlink>
      <w:r w:rsidRPr="0019545D">
        <w:rPr>
          <w:b w:val="0"/>
          <w:i w:val="0"/>
          <w:color w:val="0000FF"/>
        </w:rPr>
        <w:t xml:space="preserve"> </w:t>
      </w:r>
      <w:r w:rsidRPr="0019545D">
        <w:rPr>
          <w:b w:val="0"/>
          <w:i w:val="0"/>
        </w:rPr>
        <w:t>«Про затвердження Нормативів наповнюваності</w:t>
      </w:r>
      <w:r w:rsidRPr="0019545D">
        <w:rPr>
          <w:b w:val="0"/>
          <w:i w:val="0"/>
          <w:spacing w:val="1"/>
        </w:rPr>
        <w:t xml:space="preserve"> </w:t>
      </w:r>
      <w:r w:rsidRPr="0019545D">
        <w:rPr>
          <w:b w:val="0"/>
          <w:i w:val="0"/>
        </w:rPr>
        <w:t>груп</w:t>
      </w:r>
      <w:r w:rsidRPr="0019545D">
        <w:rPr>
          <w:b w:val="0"/>
          <w:i w:val="0"/>
          <w:spacing w:val="1"/>
        </w:rPr>
        <w:t xml:space="preserve"> </w:t>
      </w:r>
      <w:r w:rsidRPr="0019545D">
        <w:rPr>
          <w:b w:val="0"/>
          <w:i w:val="0"/>
        </w:rPr>
        <w:t>дошкільних</w:t>
      </w:r>
      <w:r w:rsidRPr="0019545D">
        <w:rPr>
          <w:b w:val="0"/>
          <w:i w:val="0"/>
          <w:spacing w:val="1"/>
        </w:rPr>
        <w:t xml:space="preserve"> </w:t>
      </w:r>
      <w:r w:rsidRPr="0019545D">
        <w:rPr>
          <w:b w:val="0"/>
          <w:i w:val="0"/>
        </w:rPr>
        <w:t>навчальних</w:t>
      </w:r>
      <w:r w:rsidRPr="0019545D">
        <w:rPr>
          <w:b w:val="0"/>
          <w:i w:val="0"/>
          <w:spacing w:val="1"/>
        </w:rPr>
        <w:t xml:space="preserve"> </w:t>
      </w:r>
      <w:r w:rsidRPr="0019545D">
        <w:rPr>
          <w:b w:val="0"/>
          <w:i w:val="0"/>
        </w:rPr>
        <w:t>закладів</w:t>
      </w:r>
      <w:r w:rsidRPr="0019545D">
        <w:rPr>
          <w:b w:val="0"/>
          <w:i w:val="0"/>
          <w:spacing w:val="1"/>
        </w:rPr>
        <w:t xml:space="preserve"> </w:t>
      </w:r>
      <w:r w:rsidRPr="0019545D">
        <w:rPr>
          <w:b w:val="0"/>
          <w:i w:val="0"/>
        </w:rPr>
        <w:t>(ясел-садків)</w:t>
      </w:r>
      <w:r w:rsidRPr="0019545D">
        <w:rPr>
          <w:b w:val="0"/>
          <w:i w:val="0"/>
          <w:spacing w:val="1"/>
        </w:rPr>
        <w:t xml:space="preserve"> </w:t>
      </w:r>
      <w:r w:rsidRPr="0019545D">
        <w:rPr>
          <w:b w:val="0"/>
          <w:i w:val="0"/>
        </w:rPr>
        <w:t>компенсуючого</w:t>
      </w:r>
      <w:r w:rsidRPr="0019545D">
        <w:rPr>
          <w:b w:val="0"/>
          <w:i w:val="0"/>
          <w:spacing w:val="1"/>
        </w:rPr>
        <w:t xml:space="preserve"> </w:t>
      </w:r>
      <w:r w:rsidRPr="0019545D">
        <w:rPr>
          <w:b w:val="0"/>
          <w:i w:val="0"/>
        </w:rPr>
        <w:t>типу,</w:t>
      </w:r>
      <w:r w:rsidRPr="0019545D">
        <w:rPr>
          <w:b w:val="0"/>
          <w:i w:val="0"/>
          <w:spacing w:val="1"/>
        </w:rPr>
        <w:t xml:space="preserve"> </w:t>
      </w:r>
      <w:r w:rsidRPr="0019545D">
        <w:rPr>
          <w:b w:val="0"/>
          <w:i w:val="0"/>
        </w:rPr>
        <w:t>класів</w:t>
      </w:r>
      <w:r w:rsidRPr="0019545D">
        <w:rPr>
          <w:b w:val="0"/>
          <w:i w:val="0"/>
          <w:spacing w:val="1"/>
        </w:rPr>
        <w:t xml:space="preserve"> </w:t>
      </w:r>
      <w:r w:rsidRPr="0019545D">
        <w:rPr>
          <w:b w:val="0"/>
          <w:i w:val="0"/>
        </w:rPr>
        <w:t>спеціальних</w:t>
      </w:r>
      <w:r w:rsidRPr="0019545D">
        <w:rPr>
          <w:b w:val="0"/>
          <w:i w:val="0"/>
          <w:spacing w:val="1"/>
        </w:rPr>
        <w:t xml:space="preserve"> </w:t>
      </w:r>
      <w:r w:rsidRPr="0019545D">
        <w:rPr>
          <w:b w:val="0"/>
          <w:i w:val="0"/>
        </w:rPr>
        <w:t>загальноосвітніх</w:t>
      </w:r>
      <w:r w:rsidRPr="0019545D">
        <w:rPr>
          <w:b w:val="0"/>
          <w:i w:val="0"/>
          <w:spacing w:val="1"/>
        </w:rPr>
        <w:t xml:space="preserve"> </w:t>
      </w:r>
      <w:r w:rsidRPr="0019545D">
        <w:rPr>
          <w:b w:val="0"/>
          <w:i w:val="0"/>
        </w:rPr>
        <w:t>шкіл</w:t>
      </w:r>
      <w:r w:rsidRPr="0019545D">
        <w:rPr>
          <w:b w:val="0"/>
          <w:i w:val="0"/>
          <w:spacing w:val="1"/>
        </w:rPr>
        <w:t xml:space="preserve"> </w:t>
      </w:r>
      <w:r w:rsidRPr="0019545D">
        <w:rPr>
          <w:b w:val="0"/>
          <w:i w:val="0"/>
        </w:rPr>
        <w:t>(шкіл-інтернатів),</w:t>
      </w:r>
      <w:r w:rsidRPr="0019545D">
        <w:rPr>
          <w:b w:val="0"/>
          <w:i w:val="0"/>
          <w:spacing w:val="71"/>
        </w:rPr>
        <w:t xml:space="preserve"> </w:t>
      </w:r>
      <w:r w:rsidRPr="0019545D">
        <w:rPr>
          <w:b w:val="0"/>
          <w:i w:val="0"/>
        </w:rPr>
        <w:t>груп</w:t>
      </w:r>
      <w:r w:rsidRPr="0019545D">
        <w:rPr>
          <w:b w:val="0"/>
          <w:i w:val="0"/>
          <w:spacing w:val="1"/>
        </w:rPr>
        <w:t xml:space="preserve"> </w:t>
      </w:r>
      <w:r w:rsidRPr="0019545D">
        <w:rPr>
          <w:b w:val="0"/>
          <w:i w:val="0"/>
        </w:rPr>
        <w:t>подовженого дня і виховних груп загальноосвітніх навчальних закладів усіх</w:t>
      </w:r>
      <w:r w:rsidRPr="0019545D">
        <w:rPr>
          <w:b w:val="0"/>
          <w:i w:val="0"/>
          <w:spacing w:val="1"/>
        </w:rPr>
        <w:t xml:space="preserve"> </w:t>
      </w:r>
      <w:r w:rsidRPr="0019545D">
        <w:rPr>
          <w:b w:val="0"/>
          <w:i w:val="0"/>
        </w:rPr>
        <w:t>типів та Порядку поділу класів на групи при вивченні окремих предметів у</w:t>
      </w:r>
      <w:r w:rsidRPr="0019545D">
        <w:rPr>
          <w:b w:val="0"/>
          <w:i w:val="0"/>
          <w:spacing w:val="1"/>
        </w:rPr>
        <w:t xml:space="preserve"> </w:t>
      </w:r>
      <w:r w:rsidRPr="0019545D">
        <w:rPr>
          <w:b w:val="0"/>
          <w:i w:val="0"/>
        </w:rPr>
        <w:t>загальноосвітніх</w:t>
      </w:r>
      <w:r w:rsidRPr="0019545D">
        <w:rPr>
          <w:b w:val="0"/>
          <w:i w:val="0"/>
          <w:spacing w:val="1"/>
        </w:rPr>
        <w:t xml:space="preserve"> </w:t>
      </w:r>
      <w:r w:rsidRPr="0019545D">
        <w:rPr>
          <w:b w:val="0"/>
          <w:i w:val="0"/>
        </w:rPr>
        <w:t>навчальних</w:t>
      </w:r>
      <w:r w:rsidRPr="0019545D">
        <w:rPr>
          <w:b w:val="0"/>
          <w:i w:val="0"/>
          <w:spacing w:val="1"/>
        </w:rPr>
        <w:t xml:space="preserve"> </w:t>
      </w:r>
      <w:r w:rsidRPr="0019545D">
        <w:rPr>
          <w:b w:val="0"/>
          <w:i w:val="0"/>
        </w:rPr>
        <w:t>закладах»,</w:t>
      </w:r>
      <w:r w:rsidRPr="0019545D">
        <w:rPr>
          <w:b w:val="0"/>
          <w:i w:val="0"/>
          <w:spacing w:val="1"/>
        </w:rPr>
        <w:t xml:space="preserve"> </w:t>
      </w:r>
      <w:r w:rsidRPr="0019545D">
        <w:rPr>
          <w:b w:val="0"/>
          <w:i w:val="0"/>
        </w:rPr>
        <w:t>зареєстрований</w:t>
      </w:r>
      <w:r w:rsidRPr="0019545D">
        <w:rPr>
          <w:b w:val="0"/>
          <w:i w:val="0"/>
          <w:spacing w:val="1"/>
        </w:rPr>
        <w:t xml:space="preserve"> </w:t>
      </w:r>
      <w:r w:rsidRPr="0019545D">
        <w:rPr>
          <w:b w:val="0"/>
          <w:i w:val="0"/>
        </w:rPr>
        <w:t>в</w:t>
      </w:r>
      <w:r w:rsidRPr="0019545D">
        <w:rPr>
          <w:b w:val="0"/>
          <w:i w:val="0"/>
          <w:spacing w:val="1"/>
        </w:rPr>
        <w:t xml:space="preserve"> </w:t>
      </w:r>
      <w:r w:rsidRPr="0019545D">
        <w:rPr>
          <w:b w:val="0"/>
          <w:i w:val="0"/>
        </w:rPr>
        <w:t>Міністерстві</w:t>
      </w:r>
      <w:r w:rsidRPr="0019545D">
        <w:rPr>
          <w:b w:val="0"/>
          <w:i w:val="0"/>
          <w:spacing w:val="1"/>
        </w:rPr>
        <w:t xml:space="preserve"> </w:t>
      </w:r>
      <w:r w:rsidRPr="0019545D">
        <w:rPr>
          <w:b w:val="0"/>
          <w:i w:val="0"/>
        </w:rPr>
        <w:t>юстиції</w:t>
      </w:r>
      <w:r w:rsidRPr="0019545D">
        <w:rPr>
          <w:b w:val="0"/>
          <w:i w:val="0"/>
          <w:spacing w:val="-2"/>
        </w:rPr>
        <w:t xml:space="preserve"> </w:t>
      </w:r>
      <w:r w:rsidRPr="0019545D">
        <w:rPr>
          <w:b w:val="0"/>
          <w:i w:val="0"/>
        </w:rPr>
        <w:t>України</w:t>
      </w:r>
      <w:r w:rsidRPr="0019545D">
        <w:rPr>
          <w:b w:val="0"/>
          <w:i w:val="0"/>
          <w:spacing w:val="-1"/>
        </w:rPr>
        <w:t xml:space="preserve"> </w:t>
      </w:r>
      <w:r w:rsidRPr="0019545D">
        <w:rPr>
          <w:b w:val="0"/>
          <w:i w:val="0"/>
        </w:rPr>
        <w:t>6 березня 2002</w:t>
      </w:r>
      <w:r w:rsidRPr="0019545D">
        <w:rPr>
          <w:b w:val="0"/>
          <w:i w:val="0"/>
          <w:spacing w:val="-1"/>
        </w:rPr>
        <w:t xml:space="preserve"> </w:t>
      </w:r>
      <w:r w:rsidRPr="0019545D">
        <w:rPr>
          <w:b w:val="0"/>
          <w:i w:val="0"/>
        </w:rPr>
        <w:t>р. за №</w:t>
      </w:r>
      <w:r w:rsidRPr="0019545D">
        <w:rPr>
          <w:b w:val="0"/>
          <w:i w:val="0"/>
          <w:spacing w:val="-1"/>
        </w:rPr>
        <w:t xml:space="preserve"> </w:t>
      </w:r>
      <w:r w:rsidRPr="0019545D">
        <w:rPr>
          <w:b w:val="0"/>
          <w:i w:val="0"/>
        </w:rPr>
        <w:t>229/6517 (зі</w:t>
      </w:r>
      <w:r w:rsidRPr="0019545D">
        <w:rPr>
          <w:b w:val="0"/>
          <w:i w:val="0"/>
          <w:spacing w:val="-1"/>
        </w:rPr>
        <w:t xml:space="preserve"> </w:t>
      </w:r>
      <w:r w:rsidRPr="0019545D">
        <w:rPr>
          <w:b w:val="0"/>
          <w:i w:val="0"/>
        </w:rPr>
        <w:t>змінами);</w:t>
      </w:r>
    </w:p>
    <w:p w14:paraId="6A8C3D3F" w14:textId="77777777" w:rsidR="00750D5C" w:rsidRPr="0019545D" w:rsidRDefault="00D669D4" w:rsidP="00DA53AE">
      <w:pPr>
        <w:pStyle w:val="af0"/>
        <w:numPr>
          <w:ilvl w:val="0"/>
          <w:numId w:val="18"/>
        </w:numPr>
        <w:ind w:left="284" w:right="10" w:hanging="284"/>
      </w:pPr>
      <w:hyperlink r:id="rId11" w:anchor="Text">
        <w:r w:rsidR="00750D5C" w:rsidRPr="0019545D">
          <w:rPr>
            <w:color w:val="0000FF"/>
          </w:rPr>
          <w:t>Положення</w:t>
        </w:r>
        <w:r w:rsidR="00750D5C" w:rsidRPr="0019545D">
          <w:rPr>
            <w:color w:val="0000FF"/>
            <w:spacing w:val="1"/>
          </w:rPr>
          <w:t xml:space="preserve"> </w:t>
        </w:r>
        <w:r w:rsidR="00750D5C" w:rsidRPr="0019545D">
          <w:rPr>
            <w:color w:val="0000FF"/>
          </w:rPr>
          <w:t>про</w:t>
        </w:r>
        <w:r w:rsidR="00750D5C" w:rsidRPr="0019545D">
          <w:rPr>
            <w:color w:val="0000FF"/>
            <w:spacing w:val="1"/>
          </w:rPr>
          <w:t xml:space="preserve"> </w:t>
        </w:r>
        <w:r w:rsidR="00750D5C" w:rsidRPr="0019545D">
          <w:rPr>
            <w:color w:val="0000FF"/>
          </w:rPr>
          <w:t>інституційну</w:t>
        </w:r>
        <w:r w:rsidR="00750D5C" w:rsidRPr="0019545D">
          <w:rPr>
            <w:color w:val="0000FF"/>
            <w:spacing w:val="1"/>
          </w:rPr>
          <w:t xml:space="preserve"> </w:t>
        </w:r>
        <w:r w:rsidR="00750D5C" w:rsidRPr="0019545D">
          <w:rPr>
            <w:color w:val="0000FF"/>
          </w:rPr>
          <w:t>та</w:t>
        </w:r>
        <w:r w:rsidR="00750D5C" w:rsidRPr="0019545D">
          <w:rPr>
            <w:color w:val="0000FF"/>
            <w:spacing w:val="1"/>
          </w:rPr>
          <w:t xml:space="preserve"> </w:t>
        </w:r>
        <w:r w:rsidR="00750D5C" w:rsidRPr="0019545D">
          <w:rPr>
            <w:color w:val="0000FF"/>
          </w:rPr>
          <w:t>дуальну</w:t>
        </w:r>
        <w:r w:rsidR="00750D5C" w:rsidRPr="0019545D">
          <w:rPr>
            <w:color w:val="0000FF"/>
            <w:spacing w:val="1"/>
          </w:rPr>
          <w:t xml:space="preserve"> </w:t>
        </w:r>
        <w:r w:rsidR="00750D5C" w:rsidRPr="0019545D">
          <w:rPr>
            <w:color w:val="0000FF"/>
          </w:rPr>
          <w:t>форми</w:t>
        </w:r>
      </w:hyperlink>
      <w:r w:rsidR="00750D5C" w:rsidRPr="0019545D">
        <w:rPr>
          <w:color w:val="0000FF"/>
          <w:spacing w:val="1"/>
        </w:rPr>
        <w:t xml:space="preserve"> </w:t>
      </w:r>
      <w:r w:rsidR="00750D5C" w:rsidRPr="0019545D">
        <w:t>здобуття</w:t>
      </w:r>
      <w:r w:rsidR="00750D5C" w:rsidRPr="0019545D">
        <w:rPr>
          <w:spacing w:val="71"/>
        </w:rPr>
        <w:t xml:space="preserve"> </w:t>
      </w:r>
      <w:r w:rsidR="00750D5C" w:rsidRPr="0019545D">
        <w:t>повної</w:t>
      </w:r>
      <w:r w:rsidR="00750D5C" w:rsidRPr="0019545D">
        <w:rPr>
          <w:spacing w:val="1"/>
        </w:rPr>
        <w:t xml:space="preserve"> </w:t>
      </w:r>
      <w:r w:rsidR="00750D5C" w:rsidRPr="0019545D">
        <w:t>загальної</w:t>
      </w:r>
      <w:r w:rsidR="00750D5C" w:rsidRPr="0019545D">
        <w:rPr>
          <w:spacing w:val="1"/>
        </w:rPr>
        <w:t xml:space="preserve"> </w:t>
      </w:r>
      <w:r w:rsidR="00750D5C" w:rsidRPr="0019545D">
        <w:t>середньої</w:t>
      </w:r>
      <w:r w:rsidR="00750D5C" w:rsidRPr="0019545D">
        <w:rPr>
          <w:spacing w:val="1"/>
        </w:rPr>
        <w:t xml:space="preserve"> </w:t>
      </w:r>
      <w:r w:rsidR="00750D5C" w:rsidRPr="0019545D">
        <w:t>освіти,</w:t>
      </w:r>
      <w:r w:rsidR="00750D5C" w:rsidRPr="0019545D">
        <w:rPr>
          <w:spacing w:val="1"/>
        </w:rPr>
        <w:t xml:space="preserve"> </w:t>
      </w:r>
      <w:r w:rsidR="00750D5C" w:rsidRPr="0019545D">
        <w:t>затвердженого</w:t>
      </w:r>
      <w:r w:rsidR="00750D5C" w:rsidRPr="0019545D">
        <w:rPr>
          <w:spacing w:val="1"/>
        </w:rPr>
        <w:t xml:space="preserve"> </w:t>
      </w:r>
      <w:r w:rsidR="00750D5C" w:rsidRPr="0019545D">
        <w:t>наказом</w:t>
      </w:r>
      <w:r w:rsidR="00750D5C" w:rsidRPr="0019545D">
        <w:rPr>
          <w:spacing w:val="1"/>
        </w:rPr>
        <w:t xml:space="preserve"> </w:t>
      </w:r>
      <w:r w:rsidR="00750D5C" w:rsidRPr="0019545D">
        <w:t>Міністерства</w:t>
      </w:r>
      <w:r w:rsidR="00750D5C" w:rsidRPr="0019545D">
        <w:rPr>
          <w:spacing w:val="1"/>
        </w:rPr>
        <w:t xml:space="preserve"> </w:t>
      </w:r>
      <w:r w:rsidR="00750D5C" w:rsidRPr="0019545D">
        <w:t>освіти</w:t>
      </w:r>
      <w:r w:rsidR="00750D5C" w:rsidRPr="0019545D">
        <w:rPr>
          <w:spacing w:val="1"/>
        </w:rPr>
        <w:t xml:space="preserve"> </w:t>
      </w:r>
      <w:r w:rsidR="00750D5C" w:rsidRPr="0019545D">
        <w:t>і</w:t>
      </w:r>
      <w:r w:rsidR="00750D5C" w:rsidRPr="0019545D">
        <w:rPr>
          <w:spacing w:val="1"/>
        </w:rPr>
        <w:t xml:space="preserve"> </w:t>
      </w:r>
      <w:r w:rsidR="00750D5C" w:rsidRPr="0019545D">
        <w:t>науки України 23 квітня 2019 року № 536 (у редакції наказу Міністерства</w:t>
      </w:r>
      <w:r w:rsidR="00750D5C" w:rsidRPr="0019545D">
        <w:rPr>
          <w:spacing w:val="1"/>
        </w:rPr>
        <w:t xml:space="preserve"> </w:t>
      </w:r>
      <w:r w:rsidR="00750D5C" w:rsidRPr="0019545D">
        <w:t xml:space="preserve">освіти і науки України від 10 лютого 2021 року </w:t>
      </w:r>
      <w:hyperlink r:id="rId12" w:anchor="n19">
        <w:r w:rsidR="00750D5C" w:rsidRPr="0019545D">
          <w:t>№</w:t>
        </w:r>
      </w:hyperlink>
      <w:r w:rsidR="00750D5C" w:rsidRPr="0019545D">
        <w:t xml:space="preserve"> 160), зареєстрованим в</w:t>
      </w:r>
      <w:r w:rsidR="00750D5C" w:rsidRPr="0019545D">
        <w:rPr>
          <w:spacing w:val="1"/>
        </w:rPr>
        <w:t xml:space="preserve"> </w:t>
      </w:r>
      <w:r w:rsidR="00750D5C" w:rsidRPr="0019545D">
        <w:t>Міністерстві</w:t>
      </w:r>
      <w:r w:rsidR="00750D5C" w:rsidRPr="0019545D">
        <w:rPr>
          <w:spacing w:val="-2"/>
        </w:rPr>
        <w:t xml:space="preserve"> </w:t>
      </w:r>
      <w:r w:rsidR="00750D5C" w:rsidRPr="0019545D">
        <w:t>юстиції</w:t>
      </w:r>
      <w:r w:rsidR="00750D5C" w:rsidRPr="0019545D">
        <w:rPr>
          <w:spacing w:val="-1"/>
        </w:rPr>
        <w:t xml:space="preserve"> </w:t>
      </w:r>
      <w:r w:rsidR="00750D5C" w:rsidRPr="0019545D">
        <w:t>України</w:t>
      </w:r>
      <w:r w:rsidR="00750D5C" w:rsidRPr="0019545D">
        <w:rPr>
          <w:spacing w:val="-1"/>
        </w:rPr>
        <w:t xml:space="preserve"> </w:t>
      </w:r>
      <w:r w:rsidR="00750D5C" w:rsidRPr="0019545D">
        <w:t>22</w:t>
      </w:r>
      <w:r w:rsidR="00750D5C" w:rsidRPr="0019545D">
        <w:rPr>
          <w:spacing w:val="-1"/>
        </w:rPr>
        <w:t xml:space="preserve"> </w:t>
      </w:r>
      <w:r w:rsidR="00750D5C" w:rsidRPr="0019545D">
        <w:t>травня</w:t>
      </w:r>
      <w:r w:rsidR="00750D5C" w:rsidRPr="0019545D">
        <w:rPr>
          <w:spacing w:val="-1"/>
        </w:rPr>
        <w:t xml:space="preserve"> </w:t>
      </w:r>
      <w:r w:rsidR="00750D5C" w:rsidRPr="0019545D">
        <w:t>2019</w:t>
      </w:r>
      <w:r w:rsidR="00750D5C" w:rsidRPr="0019545D">
        <w:rPr>
          <w:spacing w:val="-1"/>
        </w:rPr>
        <w:t xml:space="preserve"> </w:t>
      </w:r>
      <w:r w:rsidR="00750D5C" w:rsidRPr="0019545D">
        <w:t>р. за</w:t>
      </w:r>
      <w:r w:rsidR="00750D5C" w:rsidRPr="0019545D">
        <w:rPr>
          <w:spacing w:val="-2"/>
        </w:rPr>
        <w:t xml:space="preserve"> </w:t>
      </w:r>
      <w:r w:rsidR="00750D5C" w:rsidRPr="0019545D">
        <w:t>№</w:t>
      </w:r>
      <w:r w:rsidR="00750D5C" w:rsidRPr="0019545D">
        <w:rPr>
          <w:spacing w:val="-1"/>
        </w:rPr>
        <w:t xml:space="preserve"> </w:t>
      </w:r>
      <w:r w:rsidR="00750D5C" w:rsidRPr="0019545D">
        <w:t>547/33518;</w:t>
      </w:r>
    </w:p>
    <w:p w14:paraId="21168303" w14:textId="77777777" w:rsidR="00750D5C" w:rsidRPr="0019545D" w:rsidRDefault="00D669D4" w:rsidP="00DA53AE">
      <w:pPr>
        <w:pStyle w:val="af0"/>
        <w:numPr>
          <w:ilvl w:val="0"/>
          <w:numId w:val="18"/>
        </w:numPr>
        <w:ind w:left="284" w:right="10" w:hanging="284"/>
      </w:pPr>
      <w:hyperlink r:id="rId13" w:anchor="Text">
        <w:r w:rsidR="00750D5C" w:rsidRPr="0019545D">
          <w:rPr>
            <w:color w:val="0000FF"/>
          </w:rPr>
          <w:t>Положення</w:t>
        </w:r>
        <w:r w:rsidR="00750D5C" w:rsidRPr="0019545D">
          <w:rPr>
            <w:color w:val="0000FF"/>
            <w:spacing w:val="1"/>
          </w:rPr>
          <w:t xml:space="preserve"> </w:t>
        </w:r>
        <w:r w:rsidR="00750D5C" w:rsidRPr="0019545D">
          <w:rPr>
            <w:color w:val="0000FF"/>
          </w:rPr>
          <w:t>про</w:t>
        </w:r>
        <w:r w:rsidR="00750D5C" w:rsidRPr="0019545D">
          <w:rPr>
            <w:color w:val="0000FF"/>
            <w:spacing w:val="1"/>
          </w:rPr>
          <w:t xml:space="preserve"> </w:t>
        </w:r>
        <w:r w:rsidR="00750D5C" w:rsidRPr="0019545D">
          <w:rPr>
            <w:color w:val="0000FF"/>
          </w:rPr>
          <w:t>індивідуальну</w:t>
        </w:r>
        <w:r w:rsidR="00750D5C" w:rsidRPr="0019545D">
          <w:rPr>
            <w:color w:val="0000FF"/>
            <w:spacing w:val="1"/>
          </w:rPr>
          <w:t xml:space="preserve"> </w:t>
        </w:r>
        <w:r w:rsidR="00750D5C" w:rsidRPr="0019545D">
          <w:rPr>
            <w:color w:val="0000FF"/>
          </w:rPr>
          <w:t>форму</w:t>
        </w:r>
      </w:hyperlink>
      <w:r w:rsidR="00750D5C" w:rsidRPr="0019545D">
        <w:rPr>
          <w:color w:val="0000FF"/>
          <w:spacing w:val="1"/>
        </w:rPr>
        <w:t xml:space="preserve"> </w:t>
      </w:r>
      <w:r w:rsidR="00750D5C" w:rsidRPr="0019545D">
        <w:t>здобуття</w:t>
      </w:r>
      <w:r w:rsidR="00750D5C" w:rsidRPr="0019545D">
        <w:rPr>
          <w:spacing w:val="1"/>
        </w:rPr>
        <w:t xml:space="preserve"> </w:t>
      </w:r>
      <w:r w:rsidR="00750D5C" w:rsidRPr="0019545D">
        <w:t>повної</w:t>
      </w:r>
      <w:r w:rsidR="00750D5C" w:rsidRPr="0019545D">
        <w:rPr>
          <w:spacing w:val="71"/>
        </w:rPr>
        <w:t xml:space="preserve"> </w:t>
      </w:r>
      <w:r w:rsidR="00750D5C" w:rsidRPr="0019545D">
        <w:t>загальної</w:t>
      </w:r>
      <w:r w:rsidR="00750D5C" w:rsidRPr="0019545D">
        <w:rPr>
          <w:spacing w:val="1"/>
        </w:rPr>
        <w:t xml:space="preserve"> </w:t>
      </w:r>
      <w:r w:rsidR="00750D5C" w:rsidRPr="0019545D">
        <w:t>середньої освіти, затвердженого наказом Міністерства освіти і науки України</w:t>
      </w:r>
      <w:r w:rsidR="00750D5C" w:rsidRPr="0019545D">
        <w:rPr>
          <w:spacing w:val="-67"/>
        </w:rPr>
        <w:t xml:space="preserve"> </w:t>
      </w:r>
      <w:r w:rsidR="00750D5C" w:rsidRPr="0019545D">
        <w:t>12.01.2016</w:t>
      </w:r>
      <w:r w:rsidR="00750D5C" w:rsidRPr="0019545D">
        <w:rPr>
          <w:spacing w:val="1"/>
        </w:rPr>
        <w:t xml:space="preserve"> </w:t>
      </w:r>
      <w:r w:rsidR="00750D5C" w:rsidRPr="0019545D">
        <w:t>№</w:t>
      </w:r>
      <w:r w:rsidR="00750D5C" w:rsidRPr="0019545D">
        <w:rPr>
          <w:spacing w:val="70"/>
        </w:rPr>
        <w:t xml:space="preserve"> </w:t>
      </w:r>
      <w:r w:rsidR="00750D5C" w:rsidRPr="0019545D">
        <w:t>8</w:t>
      </w:r>
      <w:r w:rsidR="00750D5C" w:rsidRPr="0019545D">
        <w:rPr>
          <w:spacing w:val="70"/>
        </w:rPr>
        <w:t xml:space="preserve"> </w:t>
      </w:r>
      <w:r w:rsidR="00750D5C" w:rsidRPr="0019545D">
        <w:t>(у</w:t>
      </w:r>
      <w:r w:rsidR="00750D5C" w:rsidRPr="0019545D">
        <w:rPr>
          <w:spacing w:val="70"/>
        </w:rPr>
        <w:t xml:space="preserve"> </w:t>
      </w:r>
      <w:r w:rsidR="00750D5C" w:rsidRPr="0019545D">
        <w:t>редакції</w:t>
      </w:r>
      <w:r w:rsidR="00750D5C" w:rsidRPr="0019545D">
        <w:rPr>
          <w:spacing w:val="70"/>
        </w:rPr>
        <w:t xml:space="preserve"> </w:t>
      </w:r>
      <w:r w:rsidR="00750D5C" w:rsidRPr="0019545D">
        <w:t>наказу</w:t>
      </w:r>
      <w:r w:rsidR="00750D5C" w:rsidRPr="0019545D">
        <w:rPr>
          <w:spacing w:val="70"/>
        </w:rPr>
        <w:t xml:space="preserve"> </w:t>
      </w:r>
      <w:r w:rsidR="00750D5C" w:rsidRPr="0019545D">
        <w:t>Міністерства</w:t>
      </w:r>
      <w:r w:rsidR="00750D5C" w:rsidRPr="0019545D">
        <w:rPr>
          <w:spacing w:val="70"/>
        </w:rPr>
        <w:t xml:space="preserve"> </w:t>
      </w:r>
      <w:r w:rsidR="00750D5C" w:rsidRPr="0019545D">
        <w:t>освіти</w:t>
      </w:r>
      <w:r w:rsidR="00750D5C" w:rsidRPr="0019545D">
        <w:rPr>
          <w:spacing w:val="70"/>
        </w:rPr>
        <w:t xml:space="preserve"> </w:t>
      </w:r>
      <w:r w:rsidR="00750D5C" w:rsidRPr="0019545D">
        <w:t>і</w:t>
      </w:r>
      <w:r w:rsidR="00750D5C" w:rsidRPr="0019545D">
        <w:rPr>
          <w:spacing w:val="70"/>
        </w:rPr>
        <w:t xml:space="preserve"> </w:t>
      </w:r>
      <w:r w:rsidR="00750D5C" w:rsidRPr="0019545D">
        <w:t>науки</w:t>
      </w:r>
      <w:r w:rsidR="00750D5C" w:rsidRPr="0019545D">
        <w:rPr>
          <w:spacing w:val="70"/>
        </w:rPr>
        <w:t xml:space="preserve"> </w:t>
      </w:r>
      <w:r w:rsidR="00750D5C" w:rsidRPr="0019545D">
        <w:t>України</w:t>
      </w:r>
      <w:r w:rsidR="00750D5C" w:rsidRPr="0019545D">
        <w:rPr>
          <w:spacing w:val="1"/>
        </w:rPr>
        <w:t xml:space="preserve"> </w:t>
      </w:r>
      <w:r w:rsidR="00750D5C" w:rsidRPr="0019545D">
        <w:t>від</w:t>
      </w:r>
      <w:r w:rsidR="00750D5C" w:rsidRPr="0019545D">
        <w:rPr>
          <w:spacing w:val="71"/>
        </w:rPr>
        <w:t xml:space="preserve"> </w:t>
      </w:r>
      <w:r w:rsidR="00750D5C" w:rsidRPr="0019545D">
        <w:t>10</w:t>
      </w:r>
      <w:r w:rsidR="00750D5C" w:rsidRPr="0019545D">
        <w:rPr>
          <w:spacing w:val="71"/>
        </w:rPr>
        <w:t xml:space="preserve"> </w:t>
      </w:r>
      <w:r w:rsidR="00750D5C" w:rsidRPr="0019545D">
        <w:t>лютого</w:t>
      </w:r>
      <w:r w:rsidR="00750D5C" w:rsidRPr="0019545D">
        <w:rPr>
          <w:spacing w:val="71"/>
        </w:rPr>
        <w:t xml:space="preserve"> </w:t>
      </w:r>
      <w:r w:rsidR="00750D5C" w:rsidRPr="0019545D">
        <w:t>2021</w:t>
      </w:r>
      <w:r w:rsidR="00750D5C" w:rsidRPr="0019545D">
        <w:rPr>
          <w:spacing w:val="71"/>
        </w:rPr>
        <w:t xml:space="preserve"> </w:t>
      </w:r>
      <w:r w:rsidR="00750D5C" w:rsidRPr="0019545D">
        <w:t xml:space="preserve">року </w:t>
      </w:r>
      <w:hyperlink r:id="rId14" w:anchor="n19">
        <w:r w:rsidR="00750D5C" w:rsidRPr="0019545D">
          <w:t>№</w:t>
        </w:r>
      </w:hyperlink>
      <w:r w:rsidR="00750D5C" w:rsidRPr="0019545D">
        <w:t xml:space="preserve">  </w:t>
      </w:r>
      <w:r w:rsidR="00750D5C" w:rsidRPr="0019545D">
        <w:rPr>
          <w:spacing w:val="1"/>
        </w:rPr>
        <w:t xml:space="preserve"> </w:t>
      </w:r>
      <w:r w:rsidR="00750D5C" w:rsidRPr="0019545D">
        <w:t xml:space="preserve">160),  </w:t>
      </w:r>
      <w:r w:rsidR="00750D5C" w:rsidRPr="0019545D">
        <w:rPr>
          <w:spacing w:val="1"/>
        </w:rPr>
        <w:t xml:space="preserve"> </w:t>
      </w:r>
      <w:r w:rsidR="00750D5C" w:rsidRPr="0019545D">
        <w:t xml:space="preserve">зареєстрованим  </w:t>
      </w:r>
      <w:r w:rsidR="00750D5C" w:rsidRPr="0019545D">
        <w:rPr>
          <w:spacing w:val="1"/>
        </w:rPr>
        <w:t xml:space="preserve"> </w:t>
      </w:r>
      <w:r w:rsidR="00750D5C" w:rsidRPr="0019545D">
        <w:t xml:space="preserve">в  </w:t>
      </w:r>
      <w:r w:rsidR="00750D5C" w:rsidRPr="0019545D">
        <w:rPr>
          <w:spacing w:val="1"/>
        </w:rPr>
        <w:t xml:space="preserve"> </w:t>
      </w:r>
      <w:r w:rsidR="00750D5C" w:rsidRPr="0019545D">
        <w:t>Міністерстві</w:t>
      </w:r>
      <w:r w:rsidR="00750D5C" w:rsidRPr="0019545D">
        <w:rPr>
          <w:spacing w:val="-67"/>
        </w:rPr>
        <w:t xml:space="preserve"> </w:t>
      </w:r>
      <w:r w:rsidR="00750D5C" w:rsidRPr="0019545D">
        <w:t>юстиції</w:t>
      </w:r>
      <w:r w:rsidR="00750D5C" w:rsidRPr="0019545D">
        <w:rPr>
          <w:spacing w:val="-2"/>
        </w:rPr>
        <w:t xml:space="preserve"> </w:t>
      </w:r>
      <w:r w:rsidR="00750D5C" w:rsidRPr="0019545D">
        <w:t>України</w:t>
      </w:r>
      <w:r w:rsidR="00750D5C" w:rsidRPr="0019545D">
        <w:rPr>
          <w:spacing w:val="-1"/>
        </w:rPr>
        <w:t xml:space="preserve"> </w:t>
      </w:r>
      <w:r w:rsidR="00750D5C" w:rsidRPr="0019545D">
        <w:t>03 лютого 2016 р. за №</w:t>
      </w:r>
      <w:r w:rsidR="00750D5C" w:rsidRPr="0019545D">
        <w:rPr>
          <w:spacing w:val="-2"/>
        </w:rPr>
        <w:t xml:space="preserve"> </w:t>
      </w:r>
      <w:r w:rsidR="00750D5C" w:rsidRPr="0019545D">
        <w:t>184/28314;</w:t>
      </w:r>
    </w:p>
    <w:p w14:paraId="77ACDDDB" w14:textId="77777777" w:rsidR="00750D5C" w:rsidRPr="0019545D" w:rsidRDefault="00D669D4" w:rsidP="00DA53AE">
      <w:pPr>
        <w:pStyle w:val="af0"/>
        <w:numPr>
          <w:ilvl w:val="0"/>
          <w:numId w:val="18"/>
        </w:numPr>
        <w:ind w:left="284" w:right="10" w:hanging="284"/>
      </w:pPr>
      <w:hyperlink r:id="rId15" w:anchor="n22">
        <w:r w:rsidR="00750D5C" w:rsidRPr="0019545D">
          <w:rPr>
            <w:color w:val="0000FF"/>
          </w:rPr>
          <w:t xml:space="preserve">Положення про дистанційну форму </w:t>
        </w:r>
      </w:hyperlink>
      <w:r w:rsidR="00750D5C" w:rsidRPr="0019545D">
        <w:t>здобуття повної загальної середньої</w:t>
      </w:r>
      <w:r w:rsidR="00750D5C" w:rsidRPr="0019545D">
        <w:rPr>
          <w:spacing w:val="1"/>
        </w:rPr>
        <w:t xml:space="preserve"> </w:t>
      </w:r>
      <w:r w:rsidR="00750D5C" w:rsidRPr="0019545D">
        <w:t>освіти, затвердженого наказом Міністерства освіти і науки України від 08.09.</w:t>
      </w:r>
      <w:r w:rsidR="00750D5C" w:rsidRPr="0019545D">
        <w:rPr>
          <w:spacing w:val="1"/>
        </w:rPr>
        <w:t xml:space="preserve"> </w:t>
      </w:r>
      <w:r w:rsidR="00750D5C" w:rsidRPr="0019545D">
        <w:t>2020   № 1115, зареєстрованим в Міністерстві юстиції України 28 вересня</w:t>
      </w:r>
      <w:r w:rsidR="00750D5C" w:rsidRPr="0019545D">
        <w:rPr>
          <w:spacing w:val="1"/>
        </w:rPr>
        <w:t xml:space="preserve"> </w:t>
      </w:r>
      <w:r w:rsidR="00750D5C" w:rsidRPr="0019545D">
        <w:t>2020 р. за №</w:t>
      </w:r>
      <w:r w:rsidR="00750D5C" w:rsidRPr="0019545D">
        <w:rPr>
          <w:spacing w:val="-1"/>
        </w:rPr>
        <w:t xml:space="preserve"> </w:t>
      </w:r>
      <w:r w:rsidR="00750D5C" w:rsidRPr="0019545D">
        <w:t xml:space="preserve">941/35224); </w:t>
      </w:r>
    </w:p>
    <w:p w14:paraId="3DC81D9C" w14:textId="1AF5CF46" w:rsidR="00750D5C" w:rsidRPr="0019545D" w:rsidRDefault="00D669D4" w:rsidP="00DA53AE">
      <w:pPr>
        <w:pStyle w:val="af0"/>
        <w:numPr>
          <w:ilvl w:val="0"/>
          <w:numId w:val="18"/>
        </w:numPr>
        <w:ind w:left="284" w:right="10" w:hanging="284"/>
      </w:pPr>
      <w:hyperlink r:id="rId16">
        <w:r w:rsidR="00750D5C" w:rsidRPr="0019545D">
          <w:rPr>
            <w:color w:val="0000FF"/>
          </w:rPr>
          <w:t xml:space="preserve">Порядку зарахування, відрахування та переведення учнів </w:t>
        </w:r>
      </w:hyperlink>
      <w:r w:rsidR="00750D5C" w:rsidRPr="0019545D">
        <w:t>до державних</w:t>
      </w:r>
      <w:r w:rsidR="00750D5C" w:rsidRPr="0019545D">
        <w:rPr>
          <w:spacing w:val="1"/>
        </w:rPr>
        <w:t xml:space="preserve"> </w:t>
      </w:r>
      <w:r w:rsidR="00750D5C" w:rsidRPr="0019545D">
        <w:t>та</w:t>
      </w:r>
      <w:r w:rsidR="00750D5C" w:rsidRPr="0019545D">
        <w:rPr>
          <w:spacing w:val="1"/>
        </w:rPr>
        <w:t xml:space="preserve"> </w:t>
      </w:r>
      <w:r w:rsidR="00750D5C" w:rsidRPr="0019545D">
        <w:t>комунальних</w:t>
      </w:r>
      <w:r w:rsidR="00750D5C" w:rsidRPr="0019545D">
        <w:rPr>
          <w:spacing w:val="1"/>
        </w:rPr>
        <w:t xml:space="preserve"> </w:t>
      </w:r>
      <w:r w:rsidR="00750D5C" w:rsidRPr="0019545D">
        <w:t>закладів</w:t>
      </w:r>
      <w:r w:rsidR="00750D5C" w:rsidRPr="0019545D">
        <w:rPr>
          <w:spacing w:val="1"/>
        </w:rPr>
        <w:t xml:space="preserve"> </w:t>
      </w:r>
      <w:r w:rsidR="00750D5C" w:rsidRPr="0019545D">
        <w:t>освіти</w:t>
      </w:r>
      <w:r w:rsidR="00750D5C" w:rsidRPr="0019545D">
        <w:rPr>
          <w:spacing w:val="1"/>
        </w:rPr>
        <w:t xml:space="preserve"> </w:t>
      </w:r>
      <w:r w:rsidR="00750D5C" w:rsidRPr="0019545D">
        <w:t>для</w:t>
      </w:r>
      <w:r w:rsidR="00750D5C" w:rsidRPr="0019545D">
        <w:rPr>
          <w:spacing w:val="1"/>
        </w:rPr>
        <w:t xml:space="preserve"> </w:t>
      </w:r>
      <w:r w:rsidR="00750D5C" w:rsidRPr="0019545D">
        <w:t>здобуття</w:t>
      </w:r>
      <w:r w:rsidR="00750D5C" w:rsidRPr="0019545D">
        <w:rPr>
          <w:spacing w:val="1"/>
        </w:rPr>
        <w:t xml:space="preserve"> </w:t>
      </w:r>
      <w:r w:rsidR="00750D5C" w:rsidRPr="0019545D">
        <w:t>повної</w:t>
      </w:r>
      <w:r w:rsidR="00750D5C" w:rsidRPr="0019545D">
        <w:rPr>
          <w:spacing w:val="1"/>
        </w:rPr>
        <w:t xml:space="preserve"> </w:t>
      </w:r>
      <w:r w:rsidR="00750D5C" w:rsidRPr="0019545D">
        <w:t>загальної</w:t>
      </w:r>
      <w:r w:rsidR="00750D5C" w:rsidRPr="0019545D">
        <w:rPr>
          <w:spacing w:val="1"/>
        </w:rPr>
        <w:t xml:space="preserve"> </w:t>
      </w:r>
      <w:r w:rsidR="00750D5C" w:rsidRPr="0019545D">
        <w:t>середньої</w:t>
      </w:r>
      <w:r w:rsidR="00750D5C" w:rsidRPr="0019545D">
        <w:rPr>
          <w:spacing w:val="1"/>
        </w:rPr>
        <w:t xml:space="preserve"> </w:t>
      </w:r>
      <w:r w:rsidR="00750D5C" w:rsidRPr="0019545D">
        <w:t>освіти,</w:t>
      </w:r>
      <w:r w:rsidR="00750D5C" w:rsidRPr="0019545D">
        <w:rPr>
          <w:spacing w:val="1"/>
        </w:rPr>
        <w:t xml:space="preserve"> </w:t>
      </w:r>
      <w:r w:rsidR="00750D5C" w:rsidRPr="0019545D">
        <w:t>затвердженого</w:t>
      </w:r>
      <w:r w:rsidR="00750D5C" w:rsidRPr="0019545D">
        <w:rPr>
          <w:spacing w:val="1"/>
        </w:rPr>
        <w:t xml:space="preserve"> </w:t>
      </w:r>
      <w:r w:rsidR="00750D5C" w:rsidRPr="0019545D">
        <w:t>наказом</w:t>
      </w:r>
      <w:r w:rsidR="00750D5C" w:rsidRPr="0019545D">
        <w:rPr>
          <w:spacing w:val="1"/>
        </w:rPr>
        <w:t xml:space="preserve"> </w:t>
      </w:r>
      <w:r w:rsidR="00750D5C" w:rsidRPr="0019545D">
        <w:t>Міністерства</w:t>
      </w:r>
      <w:r w:rsidR="00750D5C" w:rsidRPr="0019545D">
        <w:rPr>
          <w:spacing w:val="1"/>
        </w:rPr>
        <w:t xml:space="preserve"> </w:t>
      </w:r>
      <w:r w:rsidR="00750D5C" w:rsidRPr="0019545D">
        <w:t>освіти</w:t>
      </w:r>
      <w:r w:rsidR="00750D5C" w:rsidRPr="0019545D">
        <w:rPr>
          <w:spacing w:val="1"/>
        </w:rPr>
        <w:t xml:space="preserve"> </w:t>
      </w:r>
      <w:r w:rsidR="00750D5C" w:rsidRPr="0019545D">
        <w:t>і</w:t>
      </w:r>
      <w:r w:rsidR="00750D5C" w:rsidRPr="0019545D">
        <w:rPr>
          <w:spacing w:val="1"/>
        </w:rPr>
        <w:t xml:space="preserve"> </w:t>
      </w:r>
      <w:r w:rsidR="00750D5C" w:rsidRPr="0019545D">
        <w:t>науки</w:t>
      </w:r>
      <w:r w:rsidR="00750D5C" w:rsidRPr="0019545D">
        <w:rPr>
          <w:spacing w:val="71"/>
        </w:rPr>
        <w:t xml:space="preserve"> </w:t>
      </w:r>
      <w:r w:rsidR="00750D5C" w:rsidRPr="0019545D">
        <w:t>України</w:t>
      </w:r>
      <w:r w:rsidR="00750D5C" w:rsidRPr="0019545D">
        <w:rPr>
          <w:spacing w:val="1"/>
        </w:rPr>
        <w:t xml:space="preserve"> </w:t>
      </w:r>
      <w:r w:rsidR="00750D5C" w:rsidRPr="0019545D">
        <w:t>16.04.2018 № 367, зареєстрованим в Міністерстві юстиції України 05 травня</w:t>
      </w:r>
      <w:r w:rsidR="00750D5C" w:rsidRPr="0019545D">
        <w:rPr>
          <w:spacing w:val="1"/>
        </w:rPr>
        <w:t xml:space="preserve"> </w:t>
      </w:r>
      <w:r w:rsidR="00750D5C" w:rsidRPr="0019545D">
        <w:t>2018 р за №</w:t>
      </w:r>
      <w:r w:rsidR="00750D5C" w:rsidRPr="0019545D">
        <w:rPr>
          <w:spacing w:val="-1"/>
        </w:rPr>
        <w:t xml:space="preserve"> </w:t>
      </w:r>
      <w:r w:rsidR="00750D5C" w:rsidRPr="0019545D">
        <w:lastRenderedPageBreak/>
        <w:t>564/32016;</w:t>
      </w:r>
      <w:r w:rsidR="00400530" w:rsidRPr="0019545D">
        <w:t xml:space="preserve"> </w:t>
      </w:r>
    </w:p>
    <w:p w14:paraId="4124B7AC" w14:textId="77777777" w:rsidR="00750D5C" w:rsidRPr="0019545D" w:rsidRDefault="00D669D4" w:rsidP="00DA53AE">
      <w:pPr>
        <w:pStyle w:val="af0"/>
        <w:numPr>
          <w:ilvl w:val="0"/>
          <w:numId w:val="18"/>
        </w:numPr>
        <w:ind w:left="284" w:right="10" w:hanging="284"/>
      </w:pPr>
      <w:hyperlink r:id="rId17" w:anchor="Text%3A~%3Atext%3D%D0%9F%D0%9E%D0%A0%D0%AF%D0%94%D0%9E%D0%9A%0A%D0%BF%D0%B5%D1%80%D0%B5%D0%B2%D0%B5%D0%B4%D0%B5%D0%BD%D0%BD%D1%8F%20%D1%83%D1%87%D0%BD%D1%96%D0%B2%20%D0%B7%D0%B0%D0%BA%D0%BB%D0%B0%D0%B4%D1%83%20%D0%B7%D0%B0%D0%B3%D0%B0%D0%BB%D1%8C%D0%BD%D0">
        <w:r w:rsidR="00750D5C" w:rsidRPr="0019545D">
          <w:rPr>
            <w:color w:val="0000FF"/>
          </w:rPr>
          <w:t>Порядку</w:t>
        </w:r>
        <w:r w:rsidR="00750D5C" w:rsidRPr="0019545D">
          <w:rPr>
            <w:color w:val="0000FF"/>
            <w:spacing w:val="1"/>
          </w:rPr>
          <w:t xml:space="preserve"> </w:t>
        </w:r>
        <w:r w:rsidR="00750D5C" w:rsidRPr="0019545D">
          <w:rPr>
            <w:color w:val="0000FF"/>
          </w:rPr>
          <w:t>переведення</w:t>
        </w:r>
        <w:r w:rsidR="00750D5C" w:rsidRPr="0019545D">
          <w:rPr>
            <w:color w:val="0000FF"/>
            <w:spacing w:val="1"/>
          </w:rPr>
          <w:t xml:space="preserve"> </w:t>
        </w:r>
        <w:r w:rsidR="00750D5C" w:rsidRPr="0019545D">
          <w:rPr>
            <w:color w:val="0000FF"/>
          </w:rPr>
          <w:t>учнів</w:t>
        </w:r>
      </w:hyperlink>
      <w:r w:rsidR="00750D5C" w:rsidRPr="0019545D">
        <w:rPr>
          <w:color w:val="0000FF"/>
          <w:spacing w:val="1"/>
        </w:rPr>
        <w:t xml:space="preserve"> </w:t>
      </w:r>
      <w:r w:rsidR="00750D5C" w:rsidRPr="0019545D">
        <w:t>(вихованців)</w:t>
      </w:r>
      <w:r w:rsidR="00750D5C" w:rsidRPr="0019545D">
        <w:rPr>
          <w:spacing w:val="1"/>
        </w:rPr>
        <w:t xml:space="preserve"> </w:t>
      </w:r>
      <w:r w:rsidR="00750D5C" w:rsidRPr="0019545D">
        <w:t>закладу</w:t>
      </w:r>
      <w:r w:rsidR="00750D5C" w:rsidRPr="0019545D">
        <w:rPr>
          <w:spacing w:val="1"/>
        </w:rPr>
        <w:t xml:space="preserve"> </w:t>
      </w:r>
      <w:r w:rsidR="00750D5C" w:rsidRPr="0019545D">
        <w:t>загальної</w:t>
      </w:r>
      <w:r w:rsidR="00750D5C" w:rsidRPr="0019545D">
        <w:rPr>
          <w:spacing w:val="1"/>
        </w:rPr>
        <w:t xml:space="preserve"> </w:t>
      </w:r>
      <w:r w:rsidR="00750D5C" w:rsidRPr="0019545D">
        <w:t>середньої</w:t>
      </w:r>
      <w:r w:rsidR="00750D5C" w:rsidRPr="0019545D">
        <w:rPr>
          <w:spacing w:val="1"/>
        </w:rPr>
        <w:t xml:space="preserve"> </w:t>
      </w:r>
      <w:r w:rsidR="00750D5C" w:rsidRPr="0019545D">
        <w:t>освіти</w:t>
      </w:r>
      <w:r w:rsidR="00750D5C" w:rsidRPr="0019545D">
        <w:rPr>
          <w:spacing w:val="1"/>
        </w:rPr>
        <w:t xml:space="preserve"> </w:t>
      </w:r>
      <w:r w:rsidR="00750D5C" w:rsidRPr="0019545D">
        <w:t>до</w:t>
      </w:r>
      <w:r w:rsidR="00750D5C" w:rsidRPr="0019545D">
        <w:rPr>
          <w:spacing w:val="1"/>
        </w:rPr>
        <w:t xml:space="preserve"> </w:t>
      </w:r>
      <w:r w:rsidR="00750D5C" w:rsidRPr="0019545D">
        <w:t>наступного</w:t>
      </w:r>
      <w:r w:rsidR="00750D5C" w:rsidRPr="0019545D">
        <w:rPr>
          <w:spacing w:val="1"/>
        </w:rPr>
        <w:t xml:space="preserve"> </w:t>
      </w:r>
      <w:r w:rsidR="00750D5C" w:rsidRPr="0019545D">
        <w:t>класу,</w:t>
      </w:r>
      <w:r w:rsidR="00750D5C" w:rsidRPr="0019545D">
        <w:rPr>
          <w:spacing w:val="1"/>
        </w:rPr>
        <w:t xml:space="preserve"> </w:t>
      </w:r>
      <w:r w:rsidR="00750D5C" w:rsidRPr="0019545D">
        <w:t>затвердженого</w:t>
      </w:r>
      <w:r w:rsidR="00750D5C" w:rsidRPr="0019545D">
        <w:rPr>
          <w:spacing w:val="1"/>
        </w:rPr>
        <w:t xml:space="preserve"> </w:t>
      </w:r>
      <w:r w:rsidR="00750D5C" w:rsidRPr="0019545D">
        <w:t>наказом</w:t>
      </w:r>
      <w:r w:rsidR="00750D5C" w:rsidRPr="0019545D">
        <w:rPr>
          <w:spacing w:val="1"/>
        </w:rPr>
        <w:t xml:space="preserve"> </w:t>
      </w:r>
      <w:r w:rsidR="00750D5C" w:rsidRPr="0019545D">
        <w:t>Міністерства</w:t>
      </w:r>
      <w:r w:rsidR="00750D5C" w:rsidRPr="0019545D">
        <w:rPr>
          <w:spacing w:val="1"/>
        </w:rPr>
        <w:t xml:space="preserve"> </w:t>
      </w:r>
      <w:r w:rsidR="00750D5C" w:rsidRPr="0019545D">
        <w:t>освіти</w:t>
      </w:r>
      <w:r w:rsidR="00750D5C" w:rsidRPr="0019545D">
        <w:rPr>
          <w:spacing w:val="1"/>
        </w:rPr>
        <w:t xml:space="preserve"> </w:t>
      </w:r>
      <w:r w:rsidR="00750D5C" w:rsidRPr="0019545D">
        <w:t>і</w:t>
      </w:r>
      <w:r w:rsidR="00750D5C" w:rsidRPr="0019545D">
        <w:rPr>
          <w:spacing w:val="-67"/>
        </w:rPr>
        <w:t xml:space="preserve"> </w:t>
      </w:r>
      <w:r w:rsidR="00750D5C" w:rsidRPr="0019545D">
        <w:t>науки України 14.07.2015 № 762 (у редакції наказів Міністерства освіти і</w:t>
      </w:r>
      <w:r w:rsidR="00750D5C" w:rsidRPr="0019545D">
        <w:rPr>
          <w:spacing w:val="1"/>
        </w:rPr>
        <w:t xml:space="preserve"> </w:t>
      </w:r>
      <w:r w:rsidR="00750D5C" w:rsidRPr="0019545D">
        <w:t>науки України № 621 від 08.05.2019, № 268 від 01.03.2021), зареєстрованим в</w:t>
      </w:r>
      <w:r w:rsidR="00750D5C" w:rsidRPr="0019545D">
        <w:rPr>
          <w:spacing w:val="1"/>
        </w:rPr>
        <w:t xml:space="preserve"> </w:t>
      </w:r>
      <w:r w:rsidR="00750D5C" w:rsidRPr="0019545D">
        <w:t>Міністерстві</w:t>
      </w:r>
      <w:r w:rsidR="00750D5C" w:rsidRPr="0019545D">
        <w:rPr>
          <w:spacing w:val="-2"/>
        </w:rPr>
        <w:t xml:space="preserve"> </w:t>
      </w:r>
      <w:r w:rsidR="00750D5C" w:rsidRPr="0019545D">
        <w:t>юстиції</w:t>
      </w:r>
      <w:r w:rsidR="00750D5C" w:rsidRPr="0019545D">
        <w:rPr>
          <w:spacing w:val="-1"/>
        </w:rPr>
        <w:t xml:space="preserve"> </w:t>
      </w:r>
      <w:r w:rsidR="00750D5C" w:rsidRPr="0019545D">
        <w:t>України</w:t>
      </w:r>
      <w:r w:rsidR="00750D5C" w:rsidRPr="0019545D">
        <w:rPr>
          <w:spacing w:val="-1"/>
        </w:rPr>
        <w:t xml:space="preserve"> </w:t>
      </w:r>
      <w:r w:rsidR="00750D5C" w:rsidRPr="0019545D">
        <w:t>30.07.2015 за</w:t>
      </w:r>
      <w:r w:rsidR="00750D5C" w:rsidRPr="0019545D">
        <w:rPr>
          <w:spacing w:val="-1"/>
        </w:rPr>
        <w:t xml:space="preserve"> </w:t>
      </w:r>
      <w:r w:rsidR="00750D5C" w:rsidRPr="0019545D">
        <w:t>№</w:t>
      </w:r>
      <w:r w:rsidR="00750D5C" w:rsidRPr="0019545D">
        <w:rPr>
          <w:spacing w:val="-1"/>
        </w:rPr>
        <w:t xml:space="preserve"> </w:t>
      </w:r>
      <w:r w:rsidR="00750D5C" w:rsidRPr="0019545D">
        <w:t>924/27369;</w:t>
      </w:r>
    </w:p>
    <w:p w14:paraId="6050C449" w14:textId="3852EF51" w:rsidR="008F3D32" w:rsidRPr="0019545D" w:rsidRDefault="00750D5C" w:rsidP="00DA53AE">
      <w:pPr>
        <w:spacing w:after="0" w:line="240" w:lineRule="auto"/>
        <w:ind w:left="284" w:right="10" w:hanging="284"/>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У 202</w:t>
      </w:r>
      <w:r w:rsidR="008A48F9"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/202</w:t>
      </w:r>
      <w:r w:rsidR="008A48F9" w:rsidRPr="0019545D">
        <w:rPr>
          <w:rFonts w:ascii="Times New Roman" w:hAnsi="Times New Roman" w:cs="Times New Roman"/>
          <w:sz w:val="28"/>
          <w:szCs w:val="28"/>
          <w:lang w:val="uk-UA"/>
        </w:rPr>
        <w:t>5</w:t>
      </w:r>
      <w:r w:rsidRPr="0019545D">
        <w:rPr>
          <w:rFonts w:ascii="Times New Roman" w:hAnsi="Times New Roman" w:cs="Times New Roman"/>
          <w:sz w:val="28"/>
          <w:szCs w:val="28"/>
          <w:lang w:val="uk-UA"/>
        </w:rPr>
        <w:t xml:space="preserve"> навчальному році продовжується поетапне впровадження Державного стандарту базової середньої освіти (далі – Державний стандарт), відповідно учні </w:t>
      </w:r>
      <w:r w:rsidR="008A48F9" w:rsidRPr="0019545D">
        <w:rPr>
          <w:rFonts w:ascii="Times New Roman" w:hAnsi="Times New Roman" w:cs="Times New Roman"/>
          <w:sz w:val="28"/>
          <w:szCs w:val="28"/>
          <w:lang w:val="uk-UA"/>
        </w:rPr>
        <w:t>7</w:t>
      </w:r>
      <w:r w:rsidRPr="0019545D">
        <w:rPr>
          <w:rFonts w:ascii="Times New Roman" w:hAnsi="Times New Roman" w:cs="Times New Roman"/>
          <w:sz w:val="28"/>
          <w:szCs w:val="28"/>
          <w:lang w:val="uk-UA"/>
        </w:rPr>
        <w:t xml:space="preserve"> класу закладів пере</w:t>
      </w:r>
      <w:r w:rsidR="00D143D5" w:rsidRPr="0019545D">
        <w:rPr>
          <w:rFonts w:ascii="Times New Roman" w:hAnsi="Times New Roman" w:cs="Times New Roman"/>
          <w:sz w:val="28"/>
          <w:szCs w:val="28"/>
          <w:lang w:val="uk-UA"/>
        </w:rPr>
        <w:t>ходять на нову модель навчання.</w:t>
      </w:r>
    </w:p>
    <w:p w14:paraId="2123F047" w14:textId="6B3910DD" w:rsidR="00750D5C" w:rsidRPr="0019545D" w:rsidRDefault="00750D5C" w:rsidP="00DA53AE">
      <w:pPr>
        <w:spacing w:after="0" w:line="240" w:lineRule="auto"/>
        <w:ind w:left="284" w:right="10" w:hanging="284"/>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Міністерством освіти і науки України для використання в освітньому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процесі в закладах загальної середньої освіти у 202</w:t>
      </w:r>
      <w:r w:rsidR="008A48F9"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/202</w:t>
      </w:r>
      <w:r w:rsidR="008A48F9" w:rsidRPr="0019545D">
        <w:rPr>
          <w:rFonts w:ascii="Times New Roman" w:hAnsi="Times New Roman" w:cs="Times New Roman"/>
          <w:sz w:val="28"/>
          <w:szCs w:val="28"/>
          <w:lang w:val="uk-UA"/>
        </w:rPr>
        <w:t>5</w:t>
      </w:r>
      <w:r w:rsidRPr="0019545D">
        <w:rPr>
          <w:rFonts w:ascii="Times New Roman" w:hAnsi="Times New Roman" w:cs="Times New Roman"/>
          <w:sz w:val="28"/>
          <w:szCs w:val="28"/>
          <w:lang w:val="uk-UA"/>
        </w:rPr>
        <w:t xml:space="preserve"> навчальному році</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 xml:space="preserve">на </w:t>
      </w:r>
      <w:r w:rsidRPr="0019545D">
        <w:rPr>
          <w:rFonts w:ascii="Times New Roman" w:hAnsi="Times New Roman" w:cs="Times New Roman"/>
          <w:i/>
          <w:sz w:val="28"/>
          <w:szCs w:val="28"/>
          <w:lang w:val="uk-UA"/>
        </w:rPr>
        <w:t xml:space="preserve">рівні базової, профільної середньої освіти </w:t>
      </w:r>
      <w:r w:rsidRPr="0019545D">
        <w:rPr>
          <w:rFonts w:ascii="Times New Roman" w:hAnsi="Times New Roman" w:cs="Times New Roman"/>
          <w:sz w:val="28"/>
          <w:szCs w:val="28"/>
          <w:lang w:val="uk-UA"/>
        </w:rPr>
        <w:t>(</w:t>
      </w:r>
      <w:r w:rsidRPr="0019545D">
        <w:rPr>
          <w:rFonts w:ascii="Times New Roman" w:hAnsi="Times New Roman" w:cs="Times New Roman"/>
          <w:b/>
          <w:sz w:val="28"/>
          <w:szCs w:val="28"/>
          <w:lang w:val="uk-UA"/>
        </w:rPr>
        <w:t>5 – 11 класи</w:t>
      </w:r>
      <w:r w:rsidRPr="0019545D">
        <w:rPr>
          <w:rFonts w:ascii="Times New Roman" w:hAnsi="Times New Roman" w:cs="Times New Roman"/>
          <w:sz w:val="28"/>
          <w:szCs w:val="28"/>
          <w:lang w:val="uk-UA"/>
        </w:rPr>
        <w:t>) рекомендовані</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такі</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b/>
          <w:i/>
          <w:sz w:val="28"/>
          <w:szCs w:val="28"/>
          <w:lang w:val="uk-UA"/>
        </w:rPr>
        <w:t>навчальні</w:t>
      </w:r>
      <w:r w:rsidRPr="0019545D">
        <w:rPr>
          <w:rFonts w:ascii="Times New Roman" w:hAnsi="Times New Roman" w:cs="Times New Roman"/>
          <w:b/>
          <w:i/>
          <w:spacing w:val="-1"/>
          <w:sz w:val="28"/>
          <w:szCs w:val="28"/>
          <w:lang w:val="uk-UA"/>
        </w:rPr>
        <w:t xml:space="preserve"> </w:t>
      </w:r>
      <w:r w:rsidRPr="0019545D">
        <w:rPr>
          <w:rFonts w:ascii="Times New Roman" w:hAnsi="Times New Roman" w:cs="Times New Roman"/>
          <w:b/>
          <w:i/>
          <w:sz w:val="28"/>
          <w:szCs w:val="28"/>
          <w:lang w:val="uk-UA"/>
        </w:rPr>
        <w:t>програми</w:t>
      </w:r>
      <w:r w:rsidRPr="0019545D">
        <w:rPr>
          <w:rFonts w:ascii="Times New Roman" w:hAnsi="Times New Roman" w:cs="Times New Roman"/>
          <w:b/>
          <w:sz w:val="28"/>
          <w:szCs w:val="28"/>
          <w:lang w:val="uk-UA"/>
        </w:rPr>
        <w:t>:</w:t>
      </w:r>
    </w:p>
    <w:p w14:paraId="7AC586D1" w14:textId="3EB33894" w:rsidR="00750D5C" w:rsidRPr="0019545D" w:rsidRDefault="00750D5C" w:rsidP="00DA53AE">
      <w:pPr>
        <w:pStyle w:val="a7"/>
        <w:widowControl w:val="0"/>
        <w:numPr>
          <w:ilvl w:val="0"/>
          <w:numId w:val="18"/>
        </w:numPr>
        <w:tabs>
          <w:tab w:val="left" w:pos="2716"/>
        </w:tabs>
        <w:autoSpaceDE w:val="0"/>
        <w:autoSpaceDN w:val="0"/>
        <w:spacing w:after="0" w:line="240" w:lineRule="auto"/>
        <w:ind w:left="284" w:right="10" w:hanging="284"/>
        <w:jc w:val="both"/>
        <w:rPr>
          <w:rFonts w:ascii="Times New Roman" w:hAnsi="Times New Roman" w:cs="Times New Roman"/>
          <w:color w:val="FF0000"/>
          <w:sz w:val="28"/>
          <w:szCs w:val="28"/>
          <w:lang w:val="uk-UA"/>
        </w:rPr>
      </w:pPr>
      <w:r w:rsidRPr="0019545D">
        <w:rPr>
          <w:rFonts w:ascii="Times New Roman" w:hAnsi="Times New Roman" w:cs="Times New Roman"/>
          <w:b/>
          <w:sz w:val="28"/>
          <w:szCs w:val="28"/>
          <w:lang w:val="uk-UA"/>
        </w:rPr>
        <w:t>5-</w:t>
      </w:r>
      <w:r w:rsidR="008A48F9" w:rsidRPr="0019545D">
        <w:rPr>
          <w:rFonts w:ascii="Times New Roman" w:hAnsi="Times New Roman" w:cs="Times New Roman"/>
          <w:b/>
          <w:sz w:val="28"/>
          <w:szCs w:val="28"/>
          <w:lang w:val="uk-UA"/>
        </w:rPr>
        <w:t>7</w:t>
      </w:r>
      <w:r w:rsidRPr="0019545D">
        <w:rPr>
          <w:rFonts w:ascii="Times New Roman" w:hAnsi="Times New Roman" w:cs="Times New Roman"/>
          <w:b/>
          <w:sz w:val="28"/>
          <w:szCs w:val="28"/>
          <w:lang w:val="uk-UA"/>
        </w:rPr>
        <w:t xml:space="preserve"> клас</w:t>
      </w:r>
      <w:r w:rsidRPr="0019545D">
        <w:rPr>
          <w:rFonts w:ascii="Times New Roman" w:hAnsi="Times New Roman" w:cs="Times New Roman"/>
          <w:b/>
          <w:spacing w:val="26"/>
          <w:sz w:val="28"/>
          <w:szCs w:val="28"/>
          <w:lang w:val="uk-UA"/>
        </w:rPr>
        <w:t xml:space="preserve"> </w:t>
      </w:r>
      <w:r w:rsidRPr="0019545D">
        <w:rPr>
          <w:rFonts w:ascii="Times New Roman" w:hAnsi="Times New Roman" w:cs="Times New Roman"/>
          <w:b/>
          <w:sz w:val="28"/>
          <w:szCs w:val="28"/>
          <w:lang w:val="uk-UA"/>
        </w:rPr>
        <w:t xml:space="preserve">–  </w:t>
      </w:r>
      <w:r w:rsidRPr="0019545D">
        <w:rPr>
          <w:rFonts w:ascii="Times New Roman" w:hAnsi="Times New Roman" w:cs="Times New Roman"/>
          <w:sz w:val="28"/>
          <w:szCs w:val="28"/>
          <w:lang w:val="uk-UA"/>
        </w:rPr>
        <w:t>модельні</w:t>
      </w:r>
      <w:r w:rsidRPr="0019545D">
        <w:rPr>
          <w:rFonts w:ascii="Times New Roman" w:hAnsi="Times New Roman" w:cs="Times New Roman"/>
          <w:spacing w:val="25"/>
          <w:sz w:val="28"/>
          <w:szCs w:val="28"/>
          <w:lang w:val="uk-UA"/>
        </w:rPr>
        <w:t xml:space="preserve"> </w:t>
      </w:r>
      <w:r w:rsidRPr="0019545D">
        <w:rPr>
          <w:rFonts w:ascii="Times New Roman" w:hAnsi="Times New Roman" w:cs="Times New Roman"/>
          <w:sz w:val="28"/>
          <w:szCs w:val="28"/>
          <w:lang w:val="uk-UA"/>
        </w:rPr>
        <w:t>навчальні програми,</w:t>
      </w:r>
      <w:r w:rsidRPr="0019545D">
        <w:rPr>
          <w:rFonts w:ascii="Times New Roman" w:hAnsi="Times New Roman" w:cs="Times New Roman"/>
          <w:spacing w:val="24"/>
          <w:sz w:val="28"/>
          <w:szCs w:val="28"/>
          <w:lang w:val="uk-UA"/>
        </w:rPr>
        <w:t xml:space="preserve"> </w:t>
      </w:r>
      <w:r w:rsidRPr="0019545D">
        <w:rPr>
          <w:rFonts w:ascii="Times New Roman" w:hAnsi="Times New Roman" w:cs="Times New Roman"/>
          <w:sz w:val="28"/>
          <w:szCs w:val="28"/>
          <w:lang w:val="uk-UA"/>
        </w:rPr>
        <w:t xml:space="preserve">яким надано </w:t>
      </w:r>
      <w:r w:rsidRPr="0019545D">
        <w:rPr>
          <w:rFonts w:ascii="Times New Roman" w:hAnsi="Times New Roman" w:cs="Times New Roman"/>
          <w:spacing w:val="24"/>
          <w:sz w:val="28"/>
          <w:szCs w:val="28"/>
          <w:lang w:val="uk-UA"/>
        </w:rPr>
        <w:t xml:space="preserve"> </w:t>
      </w:r>
      <w:r w:rsidRPr="0019545D">
        <w:rPr>
          <w:rFonts w:ascii="Times New Roman" w:hAnsi="Times New Roman" w:cs="Times New Roman"/>
          <w:sz w:val="28"/>
          <w:szCs w:val="28"/>
          <w:lang w:val="uk-UA"/>
        </w:rPr>
        <w:t xml:space="preserve">гриф «Рекомендовано   Міністерством  освіти  і  науки  України» наказом </w:t>
      </w:r>
      <w:r w:rsidRPr="0019545D">
        <w:rPr>
          <w:rFonts w:ascii="Times New Roman" w:hAnsi="Times New Roman" w:cs="Times New Roman"/>
          <w:spacing w:val="-67"/>
          <w:sz w:val="28"/>
          <w:szCs w:val="28"/>
          <w:lang w:val="uk-UA"/>
        </w:rPr>
        <w:t xml:space="preserve"> </w:t>
      </w:r>
      <w:r w:rsidRPr="0019545D">
        <w:rPr>
          <w:rFonts w:ascii="Times New Roman" w:hAnsi="Times New Roman" w:cs="Times New Roman"/>
          <w:sz w:val="28"/>
          <w:szCs w:val="28"/>
          <w:lang w:val="uk-UA"/>
        </w:rPr>
        <w:t xml:space="preserve">від 12.07.2021 </w:t>
      </w:r>
      <w:hyperlink r:id="rId18">
        <w:r w:rsidRPr="0019545D">
          <w:rPr>
            <w:rFonts w:ascii="Times New Roman" w:hAnsi="Times New Roman" w:cs="Times New Roman"/>
            <w:color w:val="0000FF"/>
            <w:sz w:val="28"/>
            <w:szCs w:val="28"/>
            <w:u w:val="single" w:color="0000FF"/>
            <w:lang w:val="uk-UA"/>
          </w:rPr>
          <w:t>№ 795</w:t>
        </w:r>
        <w:r w:rsidRPr="0019545D">
          <w:rPr>
            <w:rFonts w:ascii="Times New Roman" w:hAnsi="Times New Roman" w:cs="Times New Roman"/>
            <w:color w:val="0000FF"/>
            <w:sz w:val="28"/>
            <w:szCs w:val="28"/>
            <w:lang w:val="uk-UA"/>
          </w:rPr>
          <w:t xml:space="preserve"> </w:t>
        </w:r>
      </w:hyperlink>
      <w:r w:rsidRPr="0019545D">
        <w:rPr>
          <w:rFonts w:ascii="Times New Roman" w:hAnsi="Times New Roman" w:cs="Times New Roman"/>
          <w:sz w:val="28"/>
          <w:szCs w:val="28"/>
          <w:lang w:val="uk-UA"/>
        </w:rPr>
        <w:t>(зі змінами, внесеними у додаток наказами Міністерства</w:t>
      </w:r>
      <w:r w:rsidR="008C7175" w:rsidRPr="0019545D">
        <w:rPr>
          <w:rFonts w:ascii="Times New Roman" w:hAnsi="Times New Roman" w:cs="Times New Roman"/>
          <w:sz w:val="28"/>
          <w:szCs w:val="28"/>
          <w:lang w:val="uk-UA"/>
        </w:rPr>
        <w:t xml:space="preserve"> </w:t>
      </w:r>
      <w:r w:rsidRPr="0019545D">
        <w:rPr>
          <w:rFonts w:ascii="Times New Roman" w:hAnsi="Times New Roman" w:cs="Times New Roman"/>
          <w:spacing w:val="-67"/>
          <w:sz w:val="28"/>
          <w:szCs w:val="28"/>
          <w:lang w:val="uk-UA"/>
        </w:rPr>
        <w:t xml:space="preserve"> </w:t>
      </w:r>
      <w:r w:rsidRPr="0019545D">
        <w:rPr>
          <w:rFonts w:ascii="Times New Roman" w:hAnsi="Times New Roman" w:cs="Times New Roman"/>
          <w:sz w:val="28"/>
          <w:szCs w:val="28"/>
          <w:lang w:val="uk-UA"/>
        </w:rPr>
        <w:t>освіти</w:t>
      </w:r>
      <w:r w:rsidRPr="0019545D">
        <w:rPr>
          <w:rFonts w:ascii="Times New Roman" w:hAnsi="Times New Roman" w:cs="Times New Roman"/>
          <w:spacing w:val="28"/>
          <w:sz w:val="28"/>
          <w:szCs w:val="28"/>
          <w:lang w:val="uk-UA"/>
        </w:rPr>
        <w:t xml:space="preserve"> </w:t>
      </w:r>
      <w:r w:rsidRPr="0019545D">
        <w:rPr>
          <w:rFonts w:ascii="Times New Roman" w:hAnsi="Times New Roman" w:cs="Times New Roman"/>
          <w:sz w:val="28"/>
          <w:szCs w:val="28"/>
          <w:lang w:val="uk-UA"/>
        </w:rPr>
        <w:t>і</w:t>
      </w:r>
      <w:r w:rsidRPr="0019545D">
        <w:rPr>
          <w:rFonts w:ascii="Times New Roman" w:hAnsi="Times New Roman" w:cs="Times New Roman"/>
          <w:spacing w:val="27"/>
          <w:sz w:val="28"/>
          <w:szCs w:val="28"/>
          <w:lang w:val="uk-UA"/>
        </w:rPr>
        <w:t xml:space="preserve"> </w:t>
      </w:r>
      <w:r w:rsidRPr="0019545D">
        <w:rPr>
          <w:rFonts w:ascii="Times New Roman" w:hAnsi="Times New Roman" w:cs="Times New Roman"/>
          <w:sz w:val="28"/>
          <w:szCs w:val="28"/>
          <w:lang w:val="uk-UA"/>
        </w:rPr>
        <w:t>науки</w:t>
      </w:r>
      <w:r w:rsidRPr="0019545D">
        <w:rPr>
          <w:rFonts w:ascii="Times New Roman" w:hAnsi="Times New Roman" w:cs="Times New Roman"/>
          <w:spacing w:val="29"/>
          <w:sz w:val="28"/>
          <w:szCs w:val="28"/>
          <w:lang w:val="uk-UA"/>
        </w:rPr>
        <w:t xml:space="preserve"> </w:t>
      </w:r>
      <w:r w:rsidRPr="0019545D">
        <w:rPr>
          <w:rFonts w:ascii="Times New Roman" w:hAnsi="Times New Roman" w:cs="Times New Roman"/>
          <w:sz w:val="28"/>
          <w:szCs w:val="28"/>
          <w:lang w:val="uk-UA"/>
        </w:rPr>
        <w:t>України</w:t>
      </w:r>
      <w:r w:rsidRPr="0019545D">
        <w:rPr>
          <w:rFonts w:ascii="Times New Roman" w:hAnsi="Times New Roman" w:cs="Times New Roman"/>
          <w:spacing w:val="28"/>
          <w:sz w:val="28"/>
          <w:szCs w:val="28"/>
          <w:lang w:val="uk-UA"/>
        </w:rPr>
        <w:t xml:space="preserve"> </w:t>
      </w:r>
      <w:r w:rsidRPr="0019545D">
        <w:rPr>
          <w:rFonts w:ascii="Times New Roman" w:hAnsi="Times New Roman" w:cs="Times New Roman"/>
          <w:sz w:val="28"/>
          <w:szCs w:val="28"/>
          <w:lang w:val="uk-UA"/>
        </w:rPr>
        <w:t>від</w:t>
      </w:r>
      <w:r w:rsidRPr="0019545D">
        <w:rPr>
          <w:rFonts w:ascii="Times New Roman" w:hAnsi="Times New Roman" w:cs="Times New Roman"/>
          <w:spacing w:val="29"/>
          <w:sz w:val="28"/>
          <w:szCs w:val="28"/>
          <w:lang w:val="uk-UA"/>
        </w:rPr>
        <w:t xml:space="preserve"> </w:t>
      </w:r>
      <w:r w:rsidRPr="0019545D">
        <w:rPr>
          <w:rFonts w:ascii="Times New Roman" w:hAnsi="Times New Roman" w:cs="Times New Roman"/>
          <w:sz w:val="28"/>
          <w:szCs w:val="28"/>
          <w:lang w:val="uk-UA"/>
        </w:rPr>
        <w:t>10.08.</w:t>
      </w:r>
      <w:r w:rsidRPr="0019545D">
        <w:rPr>
          <w:rFonts w:ascii="Times New Roman" w:hAnsi="Times New Roman" w:cs="Times New Roman"/>
          <w:spacing w:val="27"/>
          <w:sz w:val="28"/>
          <w:szCs w:val="28"/>
          <w:lang w:val="uk-UA"/>
        </w:rPr>
        <w:t xml:space="preserve"> </w:t>
      </w:r>
      <w:r w:rsidRPr="0019545D">
        <w:rPr>
          <w:rFonts w:ascii="Times New Roman" w:hAnsi="Times New Roman" w:cs="Times New Roman"/>
          <w:sz w:val="28"/>
          <w:szCs w:val="28"/>
          <w:lang w:val="uk-UA"/>
        </w:rPr>
        <w:t>2021</w:t>
      </w:r>
      <w:r w:rsidRPr="0019545D">
        <w:rPr>
          <w:rFonts w:ascii="Times New Roman" w:hAnsi="Times New Roman" w:cs="Times New Roman"/>
          <w:spacing w:val="29"/>
          <w:sz w:val="28"/>
          <w:szCs w:val="28"/>
          <w:lang w:val="uk-UA"/>
        </w:rPr>
        <w:t xml:space="preserve"> </w:t>
      </w:r>
      <w:r w:rsidRPr="0019545D">
        <w:rPr>
          <w:rFonts w:ascii="Times New Roman" w:hAnsi="Times New Roman" w:cs="Times New Roman"/>
          <w:sz w:val="28"/>
          <w:szCs w:val="28"/>
          <w:lang w:val="uk-UA"/>
        </w:rPr>
        <w:t>р.,</w:t>
      </w:r>
      <w:r w:rsidRPr="0019545D">
        <w:rPr>
          <w:rFonts w:ascii="Times New Roman" w:hAnsi="Times New Roman" w:cs="Times New Roman"/>
          <w:spacing w:val="28"/>
          <w:sz w:val="28"/>
          <w:szCs w:val="28"/>
          <w:lang w:val="uk-UA"/>
        </w:rPr>
        <w:t xml:space="preserve"> </w:t>
      </w:r>
      <w:hyperlink r:id="rId19">
        <w:r w:rsidRPr="0019545D">
          <w:rPr>
            <w:rFonts w:ascii="Times New Roman" w:hAnsi="Times New Roman" w:cs="Times New Roman"/>
            <w:sz w:val="28"/>
            <w:szCs w:val="28"/>
            <w:u w:val="single" w:color="0000FF"/>
            <w:lang w:val="uk-UA"/>
          </w:rPr>
          <w:t>№</w:t>
        </w:r>
        <w:r w:rsidRPr="0019545D">
          <w:rPr>
            <w:rFonts w:ascii="Times New Roman" w:hAnsi="Times New Roman" w:cs="Times New Roman"/>
            <w:spacing w:val="29"/>
            <w:sz w:val="28"/>
            <w:szCs w:val="28"/>
            <w:u w:val="single" w:color="0000FF"/>
            <w:lang w:val="uk-UA"/>
          </w:rPr>
          <w:t xml:space="preserve"> </w:t>
        </w:r>
        <w:r w:rsidRPr="0019545D">
          <w:rPr>
            <w:rFonts w:ascii="Times New Roman" w:hAnsi="Times New Roman" w:cs="Times New Roman"/>
            <w:sz w:val="28"/>
            <w:szCs w:val="28"/>
            <w:u w:val="single" w:color="0000FF"/>
            <w:lang w:val="uk-UA"/>
          </w:rPr>
          <w:t>898</w:t>
        </w:r>
      </w:hyperlink>
      <w:r w:rsidRPr="0019545D">
        <w:rPr>
          <w:rFonts w:ascii="Times New Roman" w:hAnsi="Times New Roman" w:cs="Times New Roman"/>
          <w:sz w:val="28"/>
          <w:szCs w:val="28"/>
          <w:lang w:val="uk-UA"/>
        </w:rPr>
        <w:t>,</w:t>
      </w:r>
      <w:r w:rsidRPr="0019545D">
        <w:rPr>
          <w:rFonts w:ascii="Times New Roman" w:hAnsi="Times New Roman" w:cs="Times New Roman"/>
          <w:spacing w:val="27"/>
          <w:sz w:val="28"/>
          <w:szCs w:val="28"/>
          <w:lang w:val="uk-UA"/>
        </w:rPr>
        <w:t xml:space="preserve"> </w:t>
      </w:r>
      <w:r w:rsidRPr="0019545D">
        <w:rPr>
          <w:rFonts w:ascii="Times New Roman" w:hAnsi="Times New Roman" w:cs="Times New Roman"/>
          <w:sz w:val="28"/>
          <w:szCs w:val="28"/>
          <w:lang w:val="uk-UA"/>
        </w:rPr>
        <w:t>від</w:t>
      </w:r>
      <w:r w:rsidRPr="0019545D">
        <w:rPr>
          <w:rFonts w:ascii="Times New Roman" w:hAnsi="Times New Roman" w:cs="Times New Roman"/>
          <w:spacing w:val="29"/>
          <w:sz w:val="28"/>
          <w:szCs w:val="28"/>
          <w:lang w:val="uk-UA"/>
        </w:rPr>
        <w:t xml:space="preserve"> </w:t>
      </w:r>
      <w:r w:rsidRPr="0019545D">
        <w:rPr>
          <w:rFonts w:ascii="Times New Roman" w:hAnsi="Times New Roman" w:cs="Times New Roman"/>
          <w:sz w:val="28"/>
          <w:szCs w:val="28"/>
          <w:lang w:val="uk-UA"/>
        </w:rPr>
        <w:t>29.09.</w:t>
      </w:r>
      <w:r w:rsidRPr="0019545D">
        <w:rPr>
          <w:rFonts w:ascii="Times New Roman" w:hAnsi="Times New Roman" w:cs="Times New Roman"/>
          <w:spacing w:val="27"/>
          <w:sz w:val="28"/>
          <w:szCs w:val="28"/>
          <w:lang w:val="uk-UA"/>
        </w:rPr>
        <w:t xml:space="preserve"> </w:t>
      </w:r>
      <w:r w:rsidRPr="0019545D">
        <w:rPr>
          <w:rFonts w:ascii="Times New Roman" w:hAnsi="Times New Roman" w:cs="Times New Roman"/>
          <w:sz w:val="28"/>
          <w:szCs w:val="28"/>
          <w:lang w:val="uk-UA"/>
        </w:rPr>
        <w:t>2021</w:t>
      </w:r>
      <w:r w:rsidRPr="0019545D">
        <w:rPr>
          <w:rFonts w:ascii="Times New Roman" w:hAnsi="Times New Roman" w:cs="Times New Roman"/>
          <w:spacing w:val="29"/>
          <w:sz w:val="28"/>
          <w:szCs w:val="28"/>
          <w:lang w:val="uk-UA"/>
        </w:rPr>
        <w:t xml:space="preserve"> </w:t>
      </w:r>
      <w:r w:rsidRPr="0019545D">
        <w:rPr>
          <w:rFonts w:ascii="Times New Roman" w:hAnsi="Times New Roman" w:cs="Times New Roman"/>
          <w:sz w:val="28"/>
          <w:szCs w:val="28"/>
          <w:lang w:val="uk-UA"/>
        </w:rPr>
        <w:t>р.</w:t>
      </w:r>
      <w:r w:rsidRPr="0019545D">
        <w:rPr>
          <w:rFonts w:ascii="Times New Roman" w:hAnsi="Times New Roman" w:cs="Times New Roman"/>
          <w:spacing w:val="28"/>
          <w:sz w:val="28"/>
          <w:szCs w:val="28"/>
          <w:lang w:val="uk-UA"/>
        </w:rPr>
        <w:t xml:space="preserve"> </w:t>
      </w:r>
      <w:hyperlink r:id="rId20">
        <w:r w:rsidRPr="0019545D">
          <w:rPr>
            <w:rFonts w:ascii="Times New Roman" w:hAnsi="Times New Roman" w:cs="Times New Roman"/>
            <w:sz w:val="28"/>
            <w:szCs w:val="28"/>
            <w:u w:val="single" w:color="0000FF"/>
            <w:lang w:val="uk-UA"/>
          </w:rPr>
          <w:t>№</w:t>
        </w:r>
        <w:r w:rsidRPr="0019545D">
          <w:rPr>
            <w:rFonts w:ascii="Times New Roman" w:hAnsi="Times New Roman" w:cs="Times New Roman"/>
            <w:spacing w:val="29"/>
            <w:sz w:val="28"/>
            <w:szCs w:val="28"/>
            <w:u w:val="single" w:color="0000FF"/>
            <w:lang w:val="uk-UA"/>
          </w:rPr>
          <w:t xml:space="preserve"> </w:t>
        </w:r>
        <w:r w:rsidRPr="0019545D">
          <w:rPr>
            <w:rFonts w:ascii="Times New Roman" w:hAnsi="Times New Roman" w:cs="Times New Roman"/>
            <w:sz w:val="28"/>
            <w:szCs w:val="28"/>
            <w:u w:val="single" w:color="0000FF"/>
            <w:lang w:val="uk-UA"/>
          </w:rPr>
          <w:t>1031</w:t>
        </w:r>
      </w:hyperlink>
      <w:r w:rsidRPr="0019545D">
        <w:rPr>
          <w:rFonts w:ascii="Times New Roman" w:hAnsi="Times New Roman" w:cs="Times New Roman"/>
          <w:sz w:val="28"/>
          <w:szCs w:val="28"/>
          <w:lang w:val="uk-UA"/>
        </w:rPr>
        <w:t>,</w:t>
      </w:r>
      <w:r w:rsidRPr="0019545D">
        <w:rPr>
          <w:rFonts w:ascii="Times New Roman" w:hAnsi="Times New Roman" w:cs="Times New Roman"/>
          <w:spacing w:val="-68"/>
          <w:sz w:val="28"/>
          <w:szCs w:val="28"/>
          <w:lang w:val="uk-UA"/>
        </w:rPr>
        <w:t xml:space="preserve"> </w:t>
      </w:r>
      <w:r w:rsidRPr="0019545D">
        <w:rPr>
          <w:rFonts w:ascii="Times New Roman" w:hAnsi="Times New Roman" w:cs="Times New Roman"/>
          <w:sz w:val="28"/>
          <w:szCs w:val="28"/>
          <w:lang w:val="uk-UA"/>
        </w:rPr>
        <w:t>від</w:t>
      </w:r>
      <w:r w:rsidRPr="0019545D">
        <w:rPr>
          <w:rFonts w:ascii="Times New Roman" w:hAnsi="Times New Roman" w:cs="Times New Roman"/>
          <w:spacing w:val="21"/>
          <w:sz w:val="28"/>
          <w:szCs w:val="28"/>
          <w:lang w:val="uk-UA"/>
        </w:rPr>
        <w:t xml:space="preserve"> </w:t>
      </w:r>
      <w:r w:rsidRPr="0019545D">
        <w:rPr>
          <w:rFonts w:ascii="Times New Roman" w:hAnsi="Times New Roman" w:cs="Times New Roman"/>
          <w:sz w:val="28"/>
          <w:szCs w:val="28"/>
          <w:lang w:val="uk-UA"/>
        </w:rPr>
        <w:t>13.12.</w:t>
      </w:r>
      <w:r w:rsidRPr="0019545D">
        <w:rPr>
          <w:rFonts w:ascii="Times New Roman" w:hAnsi="Times New Roman" w:cs="Times New Roman"/>
          <w:spacing w:val="21"/>
          <w:sz w:val="28"/>
          <w:szCs w:val="28"/>
          <w:lang w:val="uk-UA"/>
        </w:rPr>
        <w:t xml:space="preserve"> </w:t>
      </w:r>
      <w:r w:rsidRPr="0019545D">
        <w:rPr>
          <w:rFonts w:ascii="Times New Roman" w:hAnsi="Times New Roman" w:cs="Times New Roman"/>
          <w:sz w:val="28"/>
          <w:szCs w:val="28"/>
          <w:lang w:val="uk-UA"/>
        </w:rPr>
        <w:t>2021</w:t>
      </w:r>
      <w:r w:rsidRPr="0019545D">
        <w:rPr>
          <w:rFonts w:ascii="Times New Roman" w:hAnsi="Times New Roman" w:cs="Times New Roman"/>
          <w:spacing w:val="21"/>
          <w:sz w:val="28"/>
          <w:szCs w:val="28"/>
          <w:lang w:val="uk-UA"/>
        </w:rPr>
        <w:t xml:space="preserve"> </w:t>
      </w:r>
      <w:r w:rsidRPr="0019545D">
        <w:rPr>
          <w:rFonts w:ascii="Times New Roman" w:hAnsi="Times New Roman" w:cs="Times New Roman"/>
          <w:sz w:val="28"/>
          <w:szCs w:val="28"/>
          <w:lang w:val="uk-UA"/>
        </w:rPr>
        <w:t>р.</w:t>
      </w:r>
      <w:r w:rsidRPr="0019545D">
        <w:rPr>
          <w:rFonts w:ascii="Times New Roman" w:hAnsi="Times New Roman" w:cs="Times New Roman"/>
          <w:spacing w:val="21"/>
          <w:sz w:val="28"/>
          <w:szCs w:val="28"/>
          <w:lang w:val="uk-UA"/>
        </w:rPr>
        <w:t xml:space="preserve"> </w:t>
      </w:r>
      <w:hyperlink r:id="rId21">
        <w:r w:rsidRPr="0019545D">
          <w:rPr>
            <w:rFonts w:ascii="Times New Roman" w:hAnsi="Times New Roman" w:cs="Times New Roman"/>
            <w:sz w:val="28"/>
            <w:szCs w:val="28"/>
            <w:u w:val="single" w:color="0000FF"/>
            <w:lang w:val="uk-UA"/>
          </w:rPr>
          <w:t>№1358</w:t>
        </w:r>
      </w:hyperlink>
      <w:r w:rsidRPr="0019545D">
        <w:rPr>
          <w:rFonts w:ascii="Times New Roman" w:hAnsi="Times New Roman" w:cs="Times New Roman"/>
          <w:sz w:val="28"/>
          <w:szCs w:val="28"/>
          <w:lang w:val="uk-UA"/>
        </w:rPr>
        <w:t>,</w:t>
      </w:r>
      <w:r w:rsidRPr="0019545D">
        <w:rPr>
          <w:rFonts w:ascii="Times New Roman" w:hAnsi="Times New Roman" w:cs="Times New Roman"/>
          <w:spacing w:val="21"/>
          <w:sz w:val="28"/>
          <w:szCs w:val="28"/>
          <w:lang w:val="uk-UA"/>
        </w:rPr>
        <w:t xml:space="preserve"> </w:t>
      </w:r>
      <w:r w:rsidRPr="0019545D">
        <w:rPr>
          <w:rFonts w:ascii="Times New Roman" w:hAnsi="Times New Roman" w:cs="Times New Roman"/>
          <w:sz w:val="28"/>
          <w:szCs w:val="28"/>
          <w:lang w:val="uk-UA"/>
        </w:rPr>
        <w:t>від</w:t>
      </w:r>
      <w:r w:rsidRPr="0019545D">
        <w:rPr>
          <w:rFonts w:ascii="Times New Roman" w:hAnsi="Times New Roman" w:cs="Times New Roman"/>
          <w:spacing w:val="21"/>
          <w:sz w:val="28"/>
          <w:szCs w:val="28"/>
          <w:lang w:val="uk-UA"/>
        </w:rPr>
        <w:t xml:space="preserve"> </w:t>
      </w:r>
      <w:r w:rsidRPr="0019545D">
        <w:rPr>
          <w:rFonts w:ascii="Times New Roman" w:hAnsi="Times New Roman" w:cs="Times New Roman"/>
          <w:sz w:val="28"/>
          <w:szCs w:val="28"/>
          <w:lang w:val="uk-UA"/>
        </w:rPr>
        <w:t>02.02.</w:t>
      </w:r>
      <w:r w:rsidRPr="0019545D">
        <w:rPr>
          <w:rFonts w:ascii="Times New Roman" w:hAnsi="Times New Roman" w:cs="Times New Roman"/>
          <w:spacing w:val="21"/>
          <w:sz w:val="28"/>
          <w:szCs w:val="28"/>
          <w:lang w:val="uk-UA"/>
        </w:rPr>
        <w:t xml:space="preserve"> </w:t>
      </w:r>
      <w:r w:rsidRPr="0019545D">
        <w:rPr>
          <w:rFonts w:ascii="Times New Roman" w:hAnsi="Times New Roman" w:cs="Times New Roman"/>
          <w:sz w:val="28"/>
          <w:szCs w:val="28"/>
          <w:lang w:val="uk-UA"/>
        </w:rPr>
        <w:t>2022</w:t>
      </w:r>
      <w:r w:rsidRPr="0019545D">
        <w:rPr>
          <w:rFonts w:ascii="Times New Roman" w:hAnsi="Times New Roman" w:cs="Times New Roman"/>
          <w:spacing w:val="22"/>
          <w:sz w:val="28"/>
          <w:szCs w:val="28"/>
          <w:lang w:val="uk-UA"/>
        </w:rPr>
        <w:t xml:space="preserve"> </w:t>
      </w:r>
      <w:r w:rsidRPr="0019545D">
        <w:rPr>
          <w:rFonts w:ascii="Times New Roman" w:hAnsi="Times New Roman" w:cs="Times New Roman"/>
          <w:sz w:val="28"/>
          <w:szCs w:val="28"/>
          <w:lang w:val="uk-UA"/>
        </w:rPr>
        <w:t>р.</w:t>
      </w:r>
      <w:r w:rsidRPr="0019545D">
        <w:rPr>
          <w:rFonts w:ascii="Times New Roman" w:hAnsi="Times New Roman" w:cs="Times New Roman"/>
          <w:spacing w:val="21"/>
          <w:sz w:val="28"/>
          <w:szCs w:val="28"/>
          <w:lang w:val="uk-UA"/>
        </w:rPr>
        <w:t xml:space="preserve"> </w:t>
      </w:r>
      <w:hyperlink r:id="rId22">
        <w:r w:rsidRPr="0019545D">
          <w:rPr>
            <w:rFonts w:ascii="Times New Roman" w:hAnsi="Times New Roman" w:cs="Times New Roman"/>
            <w:sz w:val="28"/>
            <w:szCs w:val="28"/>
            <w:u w:val="single" w:color="0000FF"/>
            <w:lang w:val="uk-UA"/>
          </w:rPr>
          <w:t>№</w:t>
        </w:r>
        <w:r w:rsidRPr="0019545D">
          <w:rPr>
            <w:rFonts w:ascii="Times New Roman" w:hAnsi="Times New Roman" w:cs="Times New Roman"/>
            <w:spacing w:val="21"/>
            <w:sz w:val="28"/>
            <w:szCs w:val="28"/>
            <w:u w:val="single" w:color="0000FF"/>
            <w:lang w:val="uk-UA"/>
          </w:rPr>
          <w:t xml:space="preserve"> </w:t>
        </w:r>
        <w:r w:rsidRPr="0019545D">
          <w:rPr>
            <w:rFonts w:ascii="Times New Roman" w:hAnsi="Times New Roman" w:cs="Times New Roman"/>
            <w:sz w:val="28"/>
            <w:szCs w:val="28"/>
            <w:u w:val="single" w:color="0000FF"/>
            <w:lang w:val="uk-UA"/>
          </w:rPr>
          <w:t>96</w:t>
        </w:r>
      </w:hyperlink>
      <w:r w:rsidRPr="0019545D">
        <w:rPr>
          <w:rFonts w:ascii="Times New Roman" w:hAnsi="Times New Roman" w:cs="Times New Roman"/>
          <w:sz w:val="28"/>
          <w:szCs w:val="28"/>
          <w:lang w:val="uk-UA"/>
        </w:rPr>
        <w:t>,</w:t>
      </w:r>
      <w:r w:rsidRPr="0019545D">
        <w:rPr>
          <w:rFonts w:ascii="Times New Roman" w:hAnsi="Times New Roman" w:cs="Times New Roman"/>
          <w:spacing w:val="21"/>
          <w:sz w:val="28"/>
          <w:szCs w:val="28"/>
          <w:lang w:val="uk-UA"/>
        </w:rPr>
        <w:t xml:space="preserve"> </w:t>
      </w:r>
      <w:r w:rsidRPr="0019545D">
        <w:rPr>
          <w:rFonts w:ascii="Times New Roman" w:hAnsi="Times New Roman" w:cs="Times New Roman"/>
          <w:sz w:val="28"/>
          <w:szCs w:val="28"/>
          <w:lang w:val="uk-UA"/>
        </w:rPr>
        <w:t>від</w:t>
      </w:r>
      <w:r w:rsidRPr="0019545D">
        <w:rPr>
          <w:rFonts w:ascii="Times New Roman" w:hAnsi="Times New Roman" w:cs="Times New Roman"/>
          <w:spacing w:val="21"/>
          <w:sz w:val="28"/>
          <w:szCs w:val="28"/>
          <w:lang w:val="uk-UA"/>
        </w:rPr>
        <w:t xml:space="preserve"> </w:t>
      </w:r>
      <w:r w:rsidRPr="0019545D">
        <w:rPr>
          <w:rFonts w:ascii="Times New Roman" w:hAnsi="Times New Roman" w:cs="Times New Roman"/>
          <w:sz w:val="28"/>
          <w:szCs w:val="28"/>
          <w:lang w:val="uk-UA"/>
        </w:rPr>
        <w:t>09.02.</w:t>
      </w:r>
      <w:r w:rsidRPr="0019545D">
        <w:rPr>
          <w:rFonts w:ascii="Times New Roman" w:hAnsi="Times New Roman" w:cs="Times New Roman"/>
          <w:spacing w:val="21"/>
          <w:sz w:val="28"/>
          <w:szCs w:val="28"/>
          <w:lang w:val="uk-UA"/>
        </w:rPr>
        <w:t xml:space="preserve"> </w:t>
      </w:r>
      <w:r w:rsidRPr="0019545D">
        <w:rPr>
          <w:rFonts w:ascii="Times New Roman" w:hAnsi="Times New Roman" w:cs="Times New Roman"/>
          <w:sz w:val="28"/>
          <w:szCs w:val="28"/>
          <w:lang w:val="uk-UA"/>
        </w:rPr>
        <w:t>2022</w:t>
      </w:r>
      <w:r w:rsidRPr="0019545D">
        <w:rPr>
          <w:rFonts w:ascii="Times New Roman" w:hAnsi="Times New Roman" w:cs="Times New Roman"/>
          <w:spacing w:val="21"/>
          <w:sz w:val="28"/>
          <w:szCs w:val="28"/>
          <w:lang w:val="uk-UA"/>
        </w:rPr>
        <w:t xml:space="preserve"> </w:t>
      </w:r>
      <w:hyperlink r:id="rId23">
        <w:r w:rsidRPr="0019545D">
          <w:rPr>
            <w:rFonts w:ascii="Times New Roman" w:hAnsi="Times New Roman" w:cs="Times New Roman"/>
            <w:sz w:val="28"/>
            <w:szCs w:val="28"/>
            <w:u w:val="single" w:color="0000FF"/>
            <w:lang w:val="uk-UA"/>
          </w:rPr>
          <w:t>№</w:t>
        </w:r>
        <w:r w:rsidRPr="0019545D">
          <w:rPr>
            <w:rFonts w:ascii="Times New Roman" w:hAnsi="Times New Roman" w:cs="Times New Roman"/>
            <w:spacing w:val="22"/>
            <w:sz w:val="28"/>
            <w:szCs w:val="28"/>
            <w:u w:val="single" w:color="0000FF"/>
            <w:lang w:val="uk-UA"/>
          </w:rPr>
          <w:t xml:space="preserve"> </w:t>
        </w:r>
        <w:r w:rsidRPr="0019545D">
          <w:rPr>
            <w:rFonts w:ascii="Times New Roman" w:hAnsi="Times New Roman" w:cs="Times New Roman"/>
            <w:sz w:val="28"/>
            <w:szCs w:val="28"/>
            <w:u w:val="single" w:color="0000FF"/>
            <w:lang w:val="uk-UA"/>
          </w:rPr>
          <w:t>143</w:t>
        </w:r>
      </w:hyperlink>
      <w:r w:rsidRPr="0019545D">
        <w:rPr>
          <w:rFonts w:ascii="Times New Roman" w:hAnsi="Times New Roman" w:cs="Times New Roman"/>
          <w:sz w:val="28"/>
          <w:szCs w:val="28"/>
          <w:lang w:val="uk-UA"/>
        </w:rPr>
        <w:t>,</w:t>
      </w:r>
      <w:r w:rsidRPr="0019545D">
        <w:rPr>
          <w:rFonts w:ascii="Times New Roman" w:hAnsi="Times New Roman" w:cs="Times New Roman"/>
          <w:spacing w:val="21"/>
          <w:sz w:val="28"/>
          <w:szCs w:val="28"/>
          <w:lang w:val="uk-UA"/>
        </w:rPr>
        <w:t xml:space="preserve"> </w:t>
      </w:r>
      <w:r w:rsidRPr="0019545D">
        <w:rPr>
          <w:rFonts w:ascii="Times New Roman" w:hAnsi="Times New Roman" w:cs="Times New Roman"/>
          <w:sz w:val="28"/>
          <w:szCs w:val="28"/>
          <w:lang w:val="uk-UA"/>
        </w:rPr>
        <w:t xml:space="preserve">від 11.04. 2022 р. </w:t>
      </w:r>
      <w:hyperlink r:id="rId24">
        <w:r w:rsidRPr="0019545D">
          <w:rPr>
            <w:rFonts w:ascii="Times New Roman" w:hAnsi="Times New Roman" w:cs="Times New Roman"/>
            <w:sz w:val="28"/>
            <w:szCs w:val="28"/>
            <w:u w:val="single" w:color="0000FF"/>
            <w:lang w:val="uk-UA"/>
          </w:rPr>
          <w:t>№ 324</w:t>
        </w:r>
      </w:hyperlink>
      <w:r w:rsidRPr="0019545D">
        <w:rPr>
          <w:rFonts w:ascii="Times New Roman" w:hAnsi="Times New Roman" w:cs="Times New Roman"/>
          <w:sz w:val="28"/>
          <w:szCs w:val="28"/>
          <w:lang w:val="uk-UA"/>
        </w:rPr>
        <w:t xml:space="preserve">) </w:t>
      </w:r>
    </w:p>
    <w:p w14:paraId="06D1F485" w14:textId="000671DC" w:rsidR="00750D5C" w:rsidRPr="0019545D" w:rsidRDefault="00750D5C" w:rsidP="00DA53AE">
      <w:pPr>
        <w:widowControl w:val="0"/>
        <w:tabs>
          <w:tab w:val="left" w:pos="2716"/>
        </w:tabs>
        <w:autoSpaceDE w:val="0"/>
        <w:autoSpaceDN w:val="0"/>
        <w:spacing w:after="0" w:line="240" w:lineRule="auto"/>
        <w:ind w:left="284" w:right="10" w:hanging="284"/>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Керуючись законодавством (стаття 11 Закону України «Про повну загальну середню освіту») педагогічні працівники закладу освіти обирають модельні навчальні програми на певний цикл повної загальної середньої освіти і не можуть змінювати їх в середині циклу, зокрема при переході від 5-го до 6-го класу, оскільки кожна з модельних навчальних програм має особливості щодо реалізації вимог стандарту до результатів навчання на адаптаційному циклі. Водночас, для класів, які розпочинають навчання на адаптаційному циклі повної загальної середньої освіти у 202</w:t>
      </w:r>
      <w:r w:rsidR="00E13384" w:rsidRPr="0019545D">
        <w:rPr>
          <w:rFonts w:ascii="Times New Roman" w:hAnsi="Times New Roman" w:cs="Times New Roman"/>
          <w:sz w:val="28"/>
          <w:szCs w:val="28"/>
          <w:lang w:val="uk-UA"/>
        </w:rPr>
        <w:t xml:space="preserve">4 </w:t>
      </w:r>
      <w:r w:rsidRPr="0019545D">
        <w:rPr>
          <w:rFonts w:ascii="Times New Roman" w:hAnsi="Times New Roman" w:cs="Times New Roman"/>
          <w:sz w:val="28"/>
          <w:szCs w:val="28"/>
          <w:lang w:val="uk-UA"/>
        </w:rPr>
        <w:t>році (і в подальших роках), можуть бути обрані модельні навчальні програми інших авторів.</w:t>
      </w:r>
    </w:p>
    <w:p w14:paraId="3F9E37B5" w14:textId="542586DA" w:rsidR="00750D5C" w:rsidRPr="0019545D" w:rsidRDefault="00E13384" w:rsidP="00DA53AE">
      <w:pPr>
        <w:pStyle w:val="1"/>
        <w:numPr>
          <w:ilvl w:val="0"/>
          <w:numId w:val="18"/>
        </w:numPr>
        <w:tabs>
          <w:tab w:val="left" w:pos="2629"/>
        </w:tabs>
        <w:ind w:left="284" w:right="10" w:hanging="284"/>
      </w:pPr>
      <w:r w:rsidRPr="0019545D">
        <w:t>8</w:t>
      </w:r>
      <w:r w:rsidR="00750D5C" w:rsidRPr="0019545D">
        <w:t>–</w:t>
      </w:r>
      <w:r w:rsidR="00750D5C" w:rsidRPr="0019545D">
        <w:rPr>
          <w:spacing w:val="-2"/>
        </w:rPr>
        <w:t xml:space="preserve"> </w:t>
      </w:r>
      <w:r w:rsidR="00750D5C" w:rsidRPr="0019545D">
        <w:t>9</w:t>
      </w:r>
      <w:r w:rsidR="00750D5C" w:rsidRPr="0019545D">
        <w:rPr>
          <w:spacing w:val="68"/>
        </w:rPr>
        <w:t xml:space="preserve"> </w:t>
      </w:r>
      <w:r w:rsidR="00750D5C" w:rsidRPr="0019545D">
        <w:t>класи:</w:t>
      </w:r>
    </w:p>
    <w:p w14:paraId="33CBE6BB" w14:textId="77777777" w:rsidR="00750D5C" w:rsidRPr="0019545D" w:rsidRDefault="00750D5C" w:rsidP="00DA53AE">
      <w:pPr>
        <w:pStyle w:val="1"/>
        <w:tabs>
          <w:tab w:val="left" w:pos="2629"/>
        </w:tabs>
        <w:ind w:left="284" w:right="10" w:hanging="284"/>
        <w:rPr>
          <w:b w:val="0"/>
        </w:rPr>
      </w:pPr>
      <w:r w:rsidRPr="0019545D">
        <w:rPr>
          <w:b w:val="0"/>
        </w:rPr>
        <w:t>-навчальні програми, затверджені наказом Міністерства освіти і науки</w:t>
      </w:r>
      <w:r w:rsidRPr="0019545D">
        <w:rPr>
          <w:b w:val="0"/>
          <w:spacing w:val="1"/>
        </w:rPr>
        <w:t xml:space="preserve"> </w:t>
      </w:r>
      <w:r w:rsidRPr="0019545D">
        <w:rPr>
          <w:b w:val="0"/>
        </w:rPr>
        <w:t>України</w:t>
      </w:r>
      <w:r w:rsidRPr="0019545D">
        <w:rPr>
          <w:b w:val="0"/>
          <w:spacing w:val="1"/>
        </w:rPr>
        <w:t xml:space="preserve"> </w:t>
      </w:r>
      <w:r w:rsidRPr="0019545D">
        <w:rPr>
          <w:b w:val="0"/>
        </w:rPr>
        <w:t>від 07.06.2017 № 804 «Про оновлені навчальні програми для учнів</w:t>
      </w:r>
      <w:r w:rsidRPr="0019545D">
        <w:rPr>
          <w:b w:val="0"/>
          <w:spacing w:val="1"/>
        </w:rPr>
        <w:t xml:space="preserve"> </w:t>
      </w:r>
      <w:r w:rsidRPr="0019545D">
        <w:rPr>
          <w:b w:val="0"/>
        </w:rPr>
        <w:t>5-9</w:t>
      </w:r>
      <w:r w:rsidRPr="0019545D">
        <w:rPr>
          <w:b w:val="0"/>
          <w:spacing w:val="1"/>
        </w:rPr>
        <w:t xml:space="preserve"> </w:t>
      </w:r>
      <w:r w:rsidRPr="0019545D">
        <w:rPr>
          <w:b w:val="0"/>
        </w:rPr>
        <w:t>класів</w:t>
      </w:r>
      <w:r w:rsidRPr="0019545D">
        <w:rPr>
          <w:b w:val="0"/>
          <w:spacing w:val="1"/>
        </w:rPr>
        <w:t xml:space="preserve"> </w:t>
      </w:r>
      <w:r w:rsidRPr="0019545D">
        <w:rPr>
          <w:b w:val="0"/>
        </w:rPr>
        <w:t>загальноосвітніх</w:t>
      </w:r>
      <w:r w:rsidRPr="0019545D">
        <w:rPr>
          <w:b w:val="0"/>
          <w:spacing w:val="1"/>
        </w:rPr>
        <w:t xml:space="preserve"> </w:t>
      </w:r>
      <w:r w:rsidRPr="0019545D">
        <w:rPr>
          <w:b w:val="0"/>
        </w:rPr>
        <w:t>навчальних</w:t>
      </w:r>
      <w:r w:rsidRPr="0019545D">
        <w:rPr>
          <w:b w:val="0"/>
          <w:spacing w:val="1"/>
        </w:rPr>
        <w:t xml:space="preserve"> </w:t>
      </w:r>
      <w:r w:rsidRPr="0019545D">
        <w:rPr>
          <w:b w:val="0"/>
        </w:rPr>
        <w:t>закладів»</w:t>
      </w:r>
      <w:r w:rsidRPr="0019545D">
        <w:rPr>
          <w:b w:val="0"/>
          <w:spacing w:val="1"/>
        </w:rPr>
        <w:t xml:space="preserve"> </w:t>
      </w:r>
      <w:r w:rsidRPr="0019545D">
        <w:rPr>
          <w:b w:val="0"/>
        </w:rPr>
        <w:t>(зі</w:t>
      </w:r>
      <w:r w:rsidRPr="0019545D">
        <w:rPr>
          <w:b w:val="0"/>
          <w:spacing w:val="1"/>
        </w:rPr>
        <w:t xml:space="preserve"> </w:t>
      </w:r>
      <w:r w:rsidRPr="0019545D">
        <w:rPr>
          <w:b w:val="0"/>
        </w:rPr>
        <w:t>змінами,</w:t>
      </w:r>
      <w:r w:rsidRPr="0019545D">
        <w:rPr>
          <w:b w:val="0"/>
          <w:spacing w:val="1"/>
        </w:rPr>
        <w:t xml:space="preserve"> </w:t>
      </w:r>
      <w:r w:rsidRPr="0019545D">
        <w:rPr>
          <w:b w:val="0"/>
        </w:rPr>
        <w:t>внесеними</w:t>
      </w:r>
      <w:r w:rsidRPr="0019545D">
        <w:rPr>
          <w:b w:val="0"/>
          <w:spacing w:val="1"/>
        </w:rPr>
        <w:t xml:space="preserve"> </w:t>
      </w:r>
      <w:r w:rsidRPr="0019545D">
        <w:rPr>
          <w:b w:val="0"/>
        </w:rPr>
        <w:t>наказом</w:t>
      </w:r>
      <w:r w:rsidRPr="0019545D">
        <w:rPr>
          <w:b w:val="0"/>
          <w:spacing w:val="-2"/>
        </w:rPr>
        <w:t xml:space="preserve"> </w:t>
      </w:r>
      <w:r w:rsidRPr="0019545D">
        <w:rPr>
          <w:b w:val="0"/>
        </w:rPr>
        <w:t>Міністерства</w:t>
      </w:r>
      <w:r w:rsidRPr="0019545D">
        <w:rPr>
          <w:b w:val="0"/>
          <w:spacing w:val="-1"/>
        </w:rPr>
        <w:t xml:space="preserve"> </w:t>
      </w:r>
      <w:r w:rsidRPr="0019545D">
        <w:rPr>
          <w:b w:val="0"/>
        </w:rPr>
        <w:t>освіти і</w:t>
      </w:r>
      <w:r w:rsidRPr="0019545D">
        <w:rPr>
          <w:b w:val="0"/>
          <w:spacing w:val="-1"/>
        </w:rPr>
        <w:t xml:space="preserve"> </w:t>
      </w:r>
      <w:r w:rsidRPr="0019545D">
        <w:rPr>
          <w:b w:val="0"/>
        </w:rPr>
        <w:t>науки</w:t>
      </w:r>
      <w:r w:rsidRPr="0019545D">
        <w:rPr>
          <w:b w:val="0"/>
          <w:spacing w:val="-1"/>
        </w:rPr>
        <w:t xml:space="preserve"> </w:t>
      </w:r>
      <w:r w:rsidRPr="0019545D">
        <w:rPr>
          <w:b w:val="0"/>
        </w:rPr>
        <w:t>України</w:t>
      </w:r>
      <w:r w:rsidRPr="0019545D">
        <w:rPr>
          <w:b w:val="0"/>
          <w:spacing w:val="68"/>
        </w:rPr>
        <w:t xml:space="preserve"> </w:t>
      </w:r>
      <w:r w:rsidRPr="0019545D">
        <w:rPr>
          <w:b w:val="0"/>
        </w:rPr>
        <w:t>від</w:t>
      </w:r>
      <w:r w:rsidRPr="0019545D">
        <w:rPr>
          <w:b w:val="0"/>
          <w:spacing w:val="-2"/>
        </w:rPr>
        <w:t xml:space="preserve"> </w:t>
      </w:r>
      <w:r w:rsidRPr="0019545D">
        <w:rPr>
          <w:b w:val="0"/>
        </w:rPr>
        <w:t>03.08.2022</w:t>
      </w:r>
      <w:r w:rsidRPr="0019545D">
        <w:rPr>
          <w:b w:val="0"/>
          <w:spacing w:val="-1"/>
        </w:rPr>
        <w:t xml:space="preserve"> </w:t>
      </w:r>
      <w:r w:rsidRPr="0019545D">
        <w:rPr>
          <w:b w:val="0"/>
        </w:rPr>
        <w:t>№</w:t>
      </w:r>
      <w:r w:rsidRPr="0019545D">
        <w:rPr>
          <w:b w:val="0"/>
          <w:spacing w:val="-1"/>
        </w:rPr>
        <w:t xml:space="preserve"> </w:t>
      </w:r>
      <w:r w:rsidRPr="0019545D">
        <w:rPr>
          <w:b w:val="0"/>
        </w:rPr>
        <w:t>698);</w:t>
      </w:r>
    </w:p>
    <w:p w14:paraId="305F74D1" w14:textId="05655EBD" w:rsidR="00750D5C" w:rsidRPr="0019545D" w:rsidRDefault="00750D5C" w:rsidP="00DA53AE">
      <w:pPr>
        <w:pStyle w:val="1"/>
        <w:tabs>
          <w:tab w:val="left" w:pos="2629"/>
        </w:tabs>
        <w:ind w:left="284" w:right="10" w:hanging="284"/>
        <w:rPr>
          <w:b w:val="0"/>
        </w:rPr>
      </w:pPr>
      <w:r w:rsidRPr="0019545D">
        <w:rPr>
          <w:b w:val="0"/>
        </w:rPr>
        <w:t>-навчальні програми, яким надано гриф «Рекомендовано Міністерством</w:t>
      </w:r>
      <w:r w:rsidRPr="0019545D">
        <w:rPr>
          <w:b w:val="0"/>
          <w:spacing w:val="1"/>
        </w:rPr>
        <w:t xml:space="preserve"> </w:t>
      </w:r>
      <w:r w:rsidRPr="0019545D">
        <w:rPr>
          <w:b w:val="0"/>
        </w:rPr>
        <w:t>освіти і науки України»</w:t>
      </w:r>
      <w:r w:rsidRPr="0019545D">
        <w:rPr>
          <w:b w:val="0"/>
          <w:spacing w:val="1"/>
        </w:rPr>
        <w:t xml:space="preserve"> </w:t>
      </w:r>
      <w:r w:rsidRPr="0019545D">
        <w:rPr>
          <w:b w:val="0"/>
        </w:rPr>
        <w:t>наказом Міністерства освіти і науки України</w:t>
      </w:r>
      <w:r w:rsidRPr="0019545D">
        <w:rPr>
          <w:b w:val="0"/>
          <w:spacing w:val="1"/>
        </w:rPr>
        <w:t xml:space="preserve"> </w:t>
      </w:r>
      <w:r w:rsidRPr="0019545D">
        <w:rPr>
          <w:b w:val="0"/>
        </w:rPr>
        <w:t>від</w:t>
      </w:r>
      <w:r w:rsidRPr="0019545D">
        <w:rPr>
          <w:b w:val="0"/>
          <w:spacing w:val="1"/>
        </w:rPr>
        <w:t xml:space="preserve"> </w:t>
      </w:r>
      <w:r w:rsidRPr="0019545D">
        <w:rPr>
          <w:b w:val="0"/>
        </w:rPr>
        <w:t>03.08.2022</w:t>
      </w:r>
      <w:r w:rsidRPr="0019545D">
        <w:rPr>
          <w:b w:val="0"/>
          <w:spacing w:val="-3"/>
        </w:rPr>
        <w:t xml:space="preserve"> </w:t>
      </w:r>
      <w:r w:rsidRPr="0019545D">
        <w:rPr>
          <w:b w:val="0"/>
        </w:rPr>
        <w:t>№</w:t>
      </w:r>
      <w:r w:rsidRPr="0019545D">
        <w:rPr>
          <w:b w:val="0"/>
          <w:spacing w:val="-3"/>
        </w:rPr>
        <w:t xml:space="preserve"> </w:t>
      </w:r>
      <w:r w:rsidRPr="0019545D">
        <w:rPr>
          <w:b w:val="0"/>
        </w:rPr>
        <w:t>698</w:t>
      </w:r>
      <w:r w:rsidRPr="0019545D">
        <w:rPr>
          <w:b w:val="0"/>
          <w:spacing w:val="-2"/>
        </w:rPr>
        <w:t xml:space="preserve"> </w:t>
      </w:r>
      <w:r w:rsidRPr="0019545D">
        <w:rPr>
          <w:b w:val="0"/>
        </w:rPr>
        <w:t>«Про</w:t>
      </w:r>
      <w:r w:rsidRPr="0019545D">
        <w:rPr>
          <w:b w:val="0"/>
          <w:spacing w:val="-3"/>
        </w:rPr>
        <w:t xml:space="preserve"> </w:t>
      </w:r>
      <w:r w:rsidRPr="0019545D">
        <w:rPr>
          <w:b w:val="0"/>
        </w:rPr>
        <w:t>надання</w:t>
      </w:r>
      <w:r w:rsidRPr="0019545D">
        <w:rPr>
          <w:b w:val="0"/>
          <w:spacing w:val="-3"/>
        </w:rPr>
        <w:t xml:space="preserve"> </w:t>
      </w:r>
      <w:proofErr w:type="spellStart"/>
      <w:r w:rsidRPr="0019545D">
        <w:rPr>
          <w:b w:val="0"/>
        </w:rPr>
        <w:t>грифа</w:t>
      </w:r>
      <w:proofErr w:type="spellEnd"/>
      <w:r w:rsidRPr="0019545D">
        <w:rPr>
          <w:b w:val="0"/>
          <w:spacing w:val="-3"/>
        </w:rPr>
        <w:t xml:space="preserve"> </w:t>
      </w:r>
      <w:r w:rsidRPr="0019545D">
        <w:rPr>
          <w:b w:val="0"/>
        </w:rPr>
        <w:t>оновленим</w:t>
      </w:r>
      <w:r w:rsidRPr="0019545D">
        <w:rPr>
          <w:b w:val="0"/>
          <w:spacing w:val="-3"/>
        </w:rPr>
        <w:t xml:space="preserve"> </w:t>
      </w:r>
      <w:r w:rsidRPr="0019545D">
        <w:rPr>
          <w:b w:val="0"/>
        </w:rPr>
        <w:t>навчальним</w:t>
      </w:r>
      <w:r w:rsidRPr="0019545D">
        <w:rPr>
          <w:b w:val="0"/>
          <w:spacing w:val="-4"/>
        </w:rPr>
        <w:t xml:space="preserve"> </w:t>
      </w:r>
      <w:r w:rsidR="00E32375" w:rsidRPr="0019545D">
        <w:rPr>
          <w:b w:val="0"/>
        </w:rPr>
        <w:t>програмам».</w:t>
      </w:r>
    </w:p>
    <w:p w14:paraId="59114A72" w14:textId="77777777" w:rsidR="00750D5C" w:rsidRPr="0019545D" w:rsidRDefault="00750D5C" w:rsidP="00D54B96">
      <w:pPr>
        <w:spacing w:after="0" w:line="240" w:lineRule="auto"/>
        <w:ind w:right="10"/>
        <w:jc w:val="center"/>
        <w:rPr>
          <w:rFonts w:ascii="Times New Roman" w:hAnsi="Times New Roman" w:cs="Times New Roman"/>
          <w:sz w:val="28"/>
          <w:szCs w:val="28"/>
          <w:lang w:val="uk-UA"/>
        </w:rPr>
      </w:pPr>
    </w:p>
    <w:p w14:paraId="1B4763D6" w14:textId="4D50E2A0" w:rsidR="00081ECF" w:rsidRDefault="00081ECF" w:rsidP="00D54B96">
      <w:pPr>
        <w:spacing w:after="0" w:line="240" w:lineRule="auto"/>
        <w:ind w:right="10"/>
        <w:jc w:val="center"/>
        <w:rPr>
          <w:rFonts w:ascii="Times New Roman" w:hAnsi="Times New Roman" w:cs="Times New Roman"/>
          <w:b/>
          <w:sz w:val="28"/>
          <w:szCs w:val="28"/>
          <w:lang w:val="uk-UA"/>
        </w:rPr>
      </w:pPr>
    </w:p>
    <w:p w14:paraId="3312F83B" w14:textId="3ECA3194" w:rsidR="0019545D" w:rsidRDefault="0019545D" w:rsidP="00D54B96">
      <w:pPr>
        <w:spacing w:after="0" w:line="240" w:lineRule="auto"/>
        <w:ind w:right="10"/>
        <w:jc w:val="center"/>
        <w:rPr>
          <w:rFonts w:ascii="Times New Roman" w:hAnsi="Times New Roman" w:cs="Times New Roman"/>
          <w:b/>
          <w:sz w:val="28"/>
          <w:szCs w:val="28"/>
          <w:lang w:val="uk-UA"/>
        </w:rPr>
      </w:pPr>
    </w:p>
    <w:p w14:paraId="6DDCE3BD" w14:textId="16A7BB1F" w:rsidR="0019545D" w:rsidRDefault="0019545D" w:rsidP="00D54B96">
      <w:pPr>
        <w:spacing w:after="0" w:line="240" w:lineRule="auto"/>
        <w:ind w:right="10"/>
        <w:jc w:val="center"/>
        <w:rPr>
          <w:rFonts w:ascii="Times New Roman" w:hAnsi="Times New Roman" w:cs="Times New Roman"/>
          <w:b/>
          <w:sz w:val="28"/>
          <w:szCs w:val="28"/>
          <w:lang w:val="uk-UA"/>
        </w:rPr>
      </w:pPr>
    </w:p>
    <w:p w14:paraId="3BC255C0" w14:textId="11A9943A" w:rsidR="0019545D" w:rsidRDefault="0019545D" w:rsidP="00D54B96">
      <w:pPr>
        <w:spacing w:after="0" w:line="240" w:lineRule="auto"/>
        <w:ind w:right="10"/>
        <w:jc w:val="center"/>
        <w:rPr>
          <w:rFonts w:ascii="Times New Roman" w:hAnsi="Times New Roman" w:cs="Times New Roman"/>
          <w:b/>
          <w:sz w:val="28"/>
          <w:szCs w:val="28"/>
          <w:lang w:val="uk-UA"/>
        </w:rPr>
      </w:pPr>
    </w:p>
    <w:p w14:paraId="31A8312A" w14:textId="6F90C936" w:rsidR="0019545D" w:rsidRDefault="0019545D" w:rsidP="00D54B96">
      <w:pPr>
        <w:spacing w:after="0" w:line="240" w:lineRule="auto"/>
        <w:ind w:right="10"/>
        <w:jc w:val="center"/>
        <w:rPr>
          <w:rFonts w:ascii="Times New Roman" w:hAnsi="Times New Roman" w:cs="Times New Roman"/>
          <w:b/>
          <w:sz w:val="28"/>
          <w:szCs w:val="28"/>
          <w:lang w:val="uk-UA"/>
        </w:rPr>
      </w:pPr>
    </w:p>
    <w:p w14:paraId="20841DB9" w14:textId="0C3002CE" w:rsidR="0019545D" w:rsidRDefault="0019545D" w:rsidP="00D54B96">
      <w:pPr>
        <w:spacing w:after="0" w:line="240" w:lineRule="auto"/>
        <w:ind w:right="10"/>
        <w:jc w:val="center"/>
        <w:rPr>
          <w:rFonts w:ascii="Times New Roman" w:hAnsi="Times New Roman" w:cs="Times New Roman"/>
          <w:b/>
          <w:sz w:val="28"/>
          <w:szCs w:val="28"/>
          <w:lang w:val="uk-UA"/>
        </w:rPr>
      </w:pPr>
    </w:p>
    <w:p w14:paraId="28E84725" w14:textId="1A3DD65F" w:rsidR="0019545D" w:rsidRDefault="0019545D" w:rsidP="00D54B96">
      <w:pPr>
        <w:spacing w:after="0" w:line="240" w:lineRule="auto"/>
        <w:ind w:right="10"/>
        <w:jc w:val="center"/>
        <w:rPr>
          <w:rFonts w:ascii="Times New Roman" w:hAnsi="Times New Roman" w:cs="Times New Roman"/>
          <w:b/>
          <w:sz w:val="28"/>
          <w:szCs w:val="28"/>
          <w:lang w:val="uk-UA"/>
        </w:rPr>
      </w:pPr>
    </w:p>
    <w:p w14:paraId="5155CD02" w14:textId="4FBB0567" w:rsidR="0019545D" w:rsidRDefault="0019545D" w:rsidP="00D54B96">
      <w:pPr>
        <w:spacing w:after="0" w:line="240" w:lineRule="auto"/>
        <w:ind w:right="10"/>
        <w:jc w:val="center"/>
        <w:rPr>
          <w:rFonts w:ascii="Times New Roman" w:hAnsi="Times New Roman" w:cs="Times New Roman"/>
          <w:b/>
          <w:sz w:val="28"/>
          <w:szCs w:val="28"/>
          <w:lang w:val="uk-UA"/>
        </w:rPr>
      </w:pPr>
    </w:p>
    <w:p w14:paraId="54CB3288" w14:textId="77777777" w:rsidR="0019545D" w:rsidRPr="0019545D" w:rsidRDefault="0019545D" w:rsidP="00D54B96">
      <w:pPr>
        <w:spacing w:after="0" w:line="240" w:lineRule="auto"/>
        <w:ind w:right="10"/>
        <w:jc w:val="center"/>
        <w:rPr>
          <w:rFonts w:ascii="Times New Roman" w:hAnsi="Times New Roman" w:cs="Times New Roman"/>
          <w:b/>
          <w:sz w:val="28"/>
          <w:szCs w:val="28"/>
          <w:lang w:val="uk-UA"/>
        </w:rPr>
      </w:pPr>
    </w:p>
    <w:p w14:paraId="0761CD10" w14:textId="353E26F6" w:rsidR="00750D5C" w:rsidRPr="0019545D" w:rsidRDefault="00750D5C" w:rsidP="00D54B96">
      <w:pPr>
        <w:spacing w:after="0" w:line="240" w:lineRule="auto"/>
        <w:ind w:right="10"/>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lastRenderedPageBreak/>
        <w:t>Структура та режим</w:t>
      </w:r>
    </w:p>
    <w:p w14:paraId="6DB7D868" w14:textId="69055817" w:rsidR="00C267D2" w:rsidRPr="0019545D" w:rsidRDefault="00750D5C" w:rsidP="00C267D2">
      <w:pPr>
        <w:pStyle w:val="af0"/>
        <w:ind w:left="0" w:right="10"/>
      </w:pPr>
      <w:r w:rsidRPr="0019545D">
        <w:rPr>
          <w:color w:val="1C1C1A"/>
        </w:rPr>
        <w:t xml:space="preserve">Відповідно до </w:t>
      </w:r>
      <w:hyperlink r:id="rId25" w:anchor="Text">
        <w:r w:rsidRPr="0019545D">
          <w:rPr>
            <w:color w:val="0000FF"/>
          </w:rPr>
          <w:t xml:space="preserve">постанови </w:t>
        </w:r>
      </w:hyperlink>
      <w:r w:rsidRPr="0019545D">
        <w:rPr>
          <w:color w:val="1C1C1A"/>
        </w:rPr>
        <w:t>Кабінету Міністрів України від 2</w:t>
      </w:r>
      <w:r w:rsidR="00E13384" w:rsidRPr="0019545D">
        <w:rPr>
          <w:color w:val="1C1C1A"/>
        </w:rPr>
        <w:t>3</w:t>
      </w:r>
      <w:r w:rsidRPr="0019545D">
        <w:rPr>
          <w:color w:val="1C1C1A"/>
        </w:rPr>
        <w:t xml:space="preserve"> липня 202</w:t>
      </w:r>
      <w:r w:rsidR="00E13384" w:rsidRPr="0019545D">
        <w:rPr>
          <w:color w:val="1C1C1A"/>
        </w:rPr>
        <w:t>4</w:t>
      </w:r>
      <w:r w:rsidRPr="0019545D">
        <w:rPr>
          <w:color w:val="1C1C1A"/>
          <w:spacing w:val="1"/>
        </w:rPr>
        <w:t xml:space="preserve"> </w:t>
      </w:r>
      <w:r w:rsidRPr="0019545D">
        <w:rPr>
          <w:color w:val="1C1C1A"/>
        </w:rPr>
        <w:t xml:space="preserve">року № </w:t>
      </w:r>
      <w:r w:rsidR="00E13384" w:rsidRPr="0019545D">
        <w:rPr>
          <w:color w:val="1C1C1A"/>
        </w:rPr>
        <w:t>841</w:t>
      </w:r>
      <w:r w:rsidRPr="0019545D">
        <w:rPr>
          <w:color w:val="1C1C1A"/>
        </w:rPr>
        <w:t xml:space="preserve"> «Про по</w:t>
      </w:r>
      <w:r w:rsidR="00C267D2" w:rsidRPr="0019545D">
        <w:rPr>
          <w:color w:val="1C1C1A"/>
        </w:rPr>
        <w:t xml:space="preserve">чаток навчального року під час </w:t>
      </w:r>
      <w:r w:rsidRPr="0019545D">
        <w:rPr>
          <w:color w:val="1C1C1A"/>
        </w:rPr>
        <w:t>воєнного стану в Україні», освітній процес у 202</w:t>
      </w:r>
      <w:r w:rsidR="00E13384" w:rsidRPr="0019545D">
        <w:rPr>
          <w:color w:val="1C1C1A"/>
        </w:rPr>
        <w:t>4</w:t>
      </w:r>
      <w:r w:rsidRPr="0019545D">
        <w:rPr>
          <w:color w:val="1C1C1A"/>
        </w:rPr>
        <w:t>/2024 навчальному році</w:t>
      </w:r>
      <w:r w:rsidRPr="0019545D">
        <w:rPr>
          <w:color w:val="1C1C1A"/>
          <w:spacing w:val="1"/>
        </w:rPr>
        <w:t xml:space="preserve"> </w:t>
      </w:r>
      <w:r w:rsidRPr="0019545D">
        <w:rPr>
          <w:color w:val="1C1C1A"/>
        </w:rPr>
        <w:t>триватиме з</w:t>
      </w:r>
      <w:r w:rsidRPr="0019545D">
        <w:rPr>
          <w:color w:val="1C1C1A"/>
          <w:spacing w:val="-1"/>
        </w:rPr>
        <w:t xml:space="preserve"> </w:t>
      </w:r>
      <w:r w:rsidR="00E13384" w:rsidRPr="0019545D">
        <w:rPr>
          <w:color w:val="1C1C1A"/>
        </w:rPr>
        <w:t>02</w:t>
      </w:r>
      <w:r w:rsidRPr="0019545D">
        <w:rPr>
          <w:color w:val="1C1C1A"/>
          <w:spacing w:val="-1"/>
        </w:rPr>
        <w:t xml:space="preserve"> </w:t>
      </w:r>
      <w:r w:rsidRPr="0019545D">
        <w:rPr>
          <w:color w:val="1C1C1A"/>
        </w:rPr>
        <w:t>вересня і</w:t>
      </w:r>
      <w:r w:rsidRPr="0019545D">
        <w:rPr>
          <w:color w:val="1C1C1A"/>
          <w:spacing w:val="-1"/>
        </w:rPr>
        <w:t xml:space="preserve"> </w:t>
      </w:r>
      <w:r w:rsidRPr="0019545D">
        <w:rPr>
          <w:color w:val="1C1C1A"/>
        </w:rPr>
        <w:t xml:space="preserve">до </w:t>
      </w:r>
      <w:r w:rsidR="00E13384" w:rsidRPr="0019545D">
        <w:rPr>
          <w:color w:val="1C1C1A"/>
        </w:rPr>
        <w:t>30</w:t>
      </w:r>
      <w:r w:rsidRPr="0019545D">
        <w:rPr>
          <w:color w:val="1C1C1A"/>
        </w:rPr>
        <w:t xml:space="preserve"> червня</w:t>
      </w:r>
      <w:r w:rsidRPr="0019545D">
        <w:rPr>
          <w:color w:val="1C1C1A"/>
          <w:spacing w:val="-1"/>
        </w:rPr>
        <w:t xml:space="preserve"> </w:t>
      </w:r>
      <w:r w:rsidRPr="0019545D">
        <w:rPr>
          <w:color w:val="1C1C1A"/>
        </w:rPr>
        <w:t>202</w:t>
      </w:r>
      <w:r w:rsidR="00E13384" w:rsidRPr="0019545D">
        <w:rPr>
          <w:color w:val="1C1C1A"/>
        </w:rPr>
        <w:t>5</w:t>
      </w:r>
      <w:r w:rsidRPr="0019545D">
        <w:rPr>
          <w:color w:val="1C1C1A"/>
        </w:rPr>
        <w:t xml:space="preserve"> року.</w:t>
      </w:r>
    </w:p>
    <w:p w14:paraId="283F44E4" w14:textId="6E23B949" w:rsidR="00C267D2" w:rsidRPr="0019545D" w:rsidRDefault="00750D5C" w:rsidP="00C267D2">
      <w:pPr>
        <w:pStyle w:val="af0"/>
        <w:ind w:left="0" w:right="10"/>
      </w:pPr>
      <w:r w:rsidRPr="0019545D">
        <w:rPr>
          <w:color w:val="1C1C1A"/>
        </w:rPr>
        <w:t xml:space="preserve">Відповідно до </w:t>
      </w:r>
      <w:hyperlink r:id="rId26">
        <w:r w:rsidRPr="0019545D">
          <w:rPr>
            <w:color w:val="0000FF"/>
          </w:rPr>
          <w:t>Закону України</w:t>
        </w:r>
      </w:hyperlink>
      <w:r w:rsidRPr="0019545D">
        <w:rPr>
          <w:color w:val="0000FF"/>
        </w:rPr>
        <w:t xml:space="preserve"> </w:t>
      </w:r>
      <w:r w:rsidRPr="0019545D">
        <w:rPr>
          <w:color w:val="1C1C1A"/>
        </w:rPr>
        <w:t>«Про внесення змін до деяких законів</w:t>
      </w:r>
      <w:r w:rsidRPr="0019545D">
        <w:rPr>
          <w:color w:val="1C1C1A"/>
          <w:spacing w:val="1"/>
        </w:rPr>
        <w:t xml:space="preserve"> </w:t>
      </w:r>
      <w:r w:rsidRPr="0019545D">
        <w:rPr>
          <w:color w:val="1C1C1A"/>
        </w:rPr>
        <w:t>України</w:t>
      </w:r>
      <w:r w:rsidRPr="0019545D">
        <w:rPr>
          <w:color w:val="1C1C1A"/>
          <w:spacing w:val="1"/>
        </w:rPr>
        <w:t xml:space="preserve"> </w:t>
      </w:r>
      <w:r w:rsidRPr="0019545D">
        <w:rPr>
          <w:color w:val="1C1C1A"/>
        </w:rPr>
        <w:t>в</w:t>
      </w:r>
      <w:r w:rsidRPr="0019545D">
        <w:rPr>
          <w:color w:val="1C1C1A"/>
          <w:spacing w:val="1"/>
        </w:rPr>
        <w:t xml:space="preserve"> </w:t>
      </w:r>
      <w:r w:rsidRPr="0019545D">
        <w:rPr>
          <w:color w:val="1C1C1A"/>
        </w:rPr>
        <w:t>сфері</w:t>
      </w:r>
      <w:r w:rsidRPr="0019545D">
        <w:rPr>
          <w:color w:val="1C1C1A"/>
          <w:spacing w:val="1"/>
        </w:rPr>
        <w:t xml:space="preserve"> </w:t>
      </w:r>
      <w:r w:rsidRPr="0019545D">
        <w:rPr>
          <w:color w:val="1C1C1A"/>
        </w:rPr>
        <w:t>освіти</w:t>
      </w:r>
      <w:r w:rsidRPr="0019545D">
        <w:rPr>
          <w:color w:val="1C1C1A"/>
          <w:spacing w:val="1"/>
        </w:rPr>
        <w:t xml:space="preserve"> </w:t>
      </w:r>
      <w:r w:rsidRPr="0019545D">
        <w:rPr>
          <w:color w:val="1C1C1A"/>
        </w:rPr>
        <w:t>щодо</w:t>
      </w:r>
      <w:r w:rsidRPr="0019545D">
        <w:rPr>
          <w:color w:val="1C1C1A"/>
          <w:spacing w:val="1"/>
        </w:rPr>
        <w:t xml:space="preserve"> </w:t>
      </w:r>
      <w:r w:rsidRPr="0019545D">
        <w:rPr>
          <w:color w:val="1C1C1A"/>
        </w:rPr>
        <w:t>врегулювання</w:t>
      </w:r>
      <w:r w:rsidRPr="0019545D">
        <w:rPr>
          <w:color w:val="1C1C1A"/>
          <w:spacing w:val="1"/>
        </w:rPr>
        <w:t xml:space="preserve"> </w:t>
      </w:r>
      <w:r w:rsidRPr="0019545D">
        <w:rPr>
          <w:color w:val="1C1C1A"/>
        </w:rPr>
        <w:t>окремих</w:t>
      </w:r>
      <w:r w:rsidRPr="0019545D">
        <w:rPr>
          <w:color w:val="1C1C1A"/>
          <w:spacing w:val="1"/>
        </w:rPr>
        <w:t xml:space="preserve"> </w:t>
      </w:r>
      <w:r w:rsidRPr="0019545D">
        <w:rPr>
          <w:color w:val="1C1C1A"/>
        </w:rPr>
        <w:t>питань</w:t>
      </w:r>
      <w:r w:rsidRPr="0019545D">
        <w:rPr>
          <w:color w:val="1C1C1A"/>
          <w:spacing w:val="1"/>
        </w:rPr>
        <w:t xml:space="preserve"> </w:t>
      </w:r>
      <w:r w:rsidRPr="0019545D">
        <w:rPr>
          <w:color w:val="1C1C1A"/>
        </w:rPr>
        <w:t>освітньої</w:t>
      </w:r>
      <w:r w:rsidRPr="0019545D">
        <w:rPr>
          <w:color w:val="1C1C1A"/>
          <w:spacing w:val="1"/>
        </w:rPr>
        <w:t xml:space="preserve"> </w:t>
      </w:r>
      <w:r w:rsidRPr="0019545D">
        <w:rPr>
          <w:color w:val="1C1C1A"/>
        </w:rPr>
        <w:t>діяльності в умовах воєнного стану» на період тривалості воєнного стану</w:t>
      </w:r>
      <w:r w:rsidRPr="0019545D">
        <w:rPr>
          <w:color w:val="1C1C1A"/>
          <w:spacing w:val="1"/>
        </w:rPr>
        <w:t xml:space="preserve"> </w:t>
      </w:r>
      <w:r w:rsidRPr="0019545D">
        <w:rPr>
          <w:color w:val="1C1C1A"/>
        </w:rPr>
        <w:t>призупиняється</w:t>
      </w:r>
      <w:r w:rsidRPr="0019545D">
        <w:rPr>
          <w:color w:val="1C1C1A"/>
          <w:spacing w:val="60"/>
        </w:rPr>
        <w:t xml:space="preserve"> </w:t>
      </w:r>
      <w:r w:rsidRPr="0019545D">
        <w:rPr>
          <w:color w:val="1C1C1A"/>
        </w:rPr>
        <w:t>дія</w:t>
      </w:r>
      <w:r w:rsidRPr="0019545D">
        <w:rPr>
          <w:color w:val="1C1C1A"/>
          <w:spacing w:val="61"/>
        </w:rPr>
        <w:t xml:space="preserve"> </w:t>
      </w:r>
      <w:r w:rsidRPr="0019545D">
        <w:rPr>
          <w:color w:val="1C1C1A"/>
        </w:rPr>
        <w:t>положення</w:t>
      </w:r>
      <w:r w:rsidRPr="0019545D">
        <w:rPr>
          <w:color w:val="1C1C1A"/>
          <w:spacing w:val="53"/>
        </w:rPr>
        <w:t xml:space="preserve"> </w:t>
      </w:r>
      <w:r w:rsidRPr="0019545D">
        <w:rPr>
          <w:color w:val="1C1C1A"/>
        </w:rPr>
        <w:t>частини</w:t>
      </w:r>
      <w:r w:rsidRPr="0019545D">
        <w:rPr>
          <w:color w:val="1C1C1A"/>
          <w:spacing w:val="60"/>
        </w:rPr>
        <w:t xml:space="preserve"> </w:t>
      </w:r>
      <w:r w:rsidRPr="0019545D">
        <w:rPr>
          <w:color w:val="1C1C1A"/>
        </w:rPr>
        <w:t>третьої</w:t>
      </w:r>
      <w:r w:rsidRPr="0019545D">
        <w:rPr>
          <w:color w:val="1C1C1A"/>
          <w:spacing w:val="61"/>
        </w:rPr>
        <w:t xml:space="preserve"> </w:t>
      </w:r>
      <w:r w:rsidRPr="0019545D">
        <w:rPr>
          <w:color w:val="1C1C1A"/>
        </w:rPr>
        <w:t>статті</w:t>
      </w:r>
      <w:r w:rsidRPr="0019545D">
        <w:rPr>
          <w:color w:val="1C1C1A"/>
          <w:spacing w:val="60"/>
        </w:rPr>
        <w:t xml:space="preserve"> </w:t>
      </w:r>
      <w:r w:rsidRPr="0019545D">
        <w:rPr>
          <w:color w:val="1C1C1A"/>
        </w:rPr>
        <w:t>10</w:t>
      </w:r>
      <w:r w:rsidRPr="0019545D">
        <w:rPr>
          <w:color w:val="1C1C1A"/>
          <w:spacing w:val="61"/>
        </w:rPr>
        <w:t xml:space="preserve"> </w:t>
      </w:r>
      <w:r w:rsidRPr="0019545D">
        <w:rPr>
          <w:color w:val="1C1C1A"/>
        </w:rPr>
        <w:t>Закону</w:t>
      </w:r>
      <w:r w:rsidRPr="0019545D">
        <w:rPr>
          <w:color w:val="1C1C1A"/>
          <w:spacing w:val="60"/>
        </w:rPr>
        <w:t xml:space="preserve"> </w:t>
      </w:r>
      <w:r w:rsidRPr="0019545D">
        <w:rPr>
          <w:color w:val="1C1C1A"/>
        </w:rPr>
        <w:t>України  «Про</w:t>
      </w:r>
      <w:r w:rsidRPr="0019545D">
        <w:rPr>
          <w:color w:val="1C1C1A"/>
          <w:spacing w:val="1"/>
        </w:rPr>
        <w:t xml:space="preserve"> </w:t>
      </w:r>
      <w:r w:rsidRPr="0019545D">
        <w:rPr>
          <w:color w:val="1C1C1A"/>
        </w:rPr>
        <w:t>повну</w:t>
      </w:r>
      <w:r w:rsidRPr="0019545D">
        <w:rPr>
          <w:color w:val="1C1C1A"/>
          <w:spacing w:val="1"/>
        </w:rPr>
        <w:t xml:space="preserve"> </w:t>
      </w:r>
      <w:r w:rsidRPr="0019545D">
        <w:rPr>
          <w:color w:val="1C1C1A"/>
        </w:rPr>
        <w:t>загальну</w:t>
      </w:r>
      <w:r w:rsidRPr="0019545D">
        <w:rPr>
          <w:color w:val="1C1C1A"/>
          <w:spacing w:val="1"/>
        </w:rPr>
        <w:t xml:space="preserve"> </w:t>
      </w:r>
      <w:r w:rsidRPr="0019545D">
        <w:rPr>
          <w:color w:val="1C1C1A"/>
        </w:rPr>
        <w:t>середню</w:t>
      </w:r>
      <w:r w:rsidRPr="0019545D">
        <w:rPr>
          <w:color w:val="1C1C1A"/>
          <w:spacing w:val="1"/>
        </w:rPr>
        <w:t xml:space="preserve"> </w:t>
      </w:r>
      <w:r w:rsidRPr="0019545D">
        <w:rPr>
          <w:color w:val="1C1C1A"/>
        </w:rPr>
        <w:t>освіту»</w:t>
      </w:r>
      <w:r w:rsidRPr="0019545D">
        <w:rPr>
          <w:color w:val="1C1C1A"/>
          <w:spacing w:val="1"/>
        </w:rPr>
        <w:t xml:space="preserve"> </w:t>
      </w:r>
      <w:r w:rsidRPr="0019545D">
        <w:rPr>
          <w:color w:val="1C1C1A"/>
        </w:rPr>
        <w:t>в</w:t>
      </w:r>
      <w:r w:rsidRPr="0019545D">
        <w:rPr>
          <w:color w:val="1C1C1A"/>
          <w:spacing w:val="1"/>
        </w:rPr>
        <w:t xml:space="preserve"> </w:t>
      </w:r>
      <w:r w:rsidRPr="0019545D">
        <w:rPr>
          <w:color w:val="1C1C1A"/>
        </w:rPr>
        <w:t>частині</w:t>
      </w:r>
      <w:r w:rsidRPr="0019545D">
        <w:rPr>
          <w:color w:val="1C1C1A"/>
          <w:spacing w:val="1"/>
        </w:rPr>
        <w:t xml:space="preserve"> </w:t>
      </w:r>
      <w:r w:rsidRPr="0019545D">
        <w:rPr>
          <w:color w:val="1C1C1A"/>
        </w:rPr>
        <w:t>тривалості</w:t>
      </w:r>
      <w:r w:rsidRPr="0019545D">
        <w:rPr>
          <w:color w:val="1C1C1A"/>
          <w:spacing w:val="70"/>
        </w:rPr>
        <w:t xml:space="preserve"> </w:t>
      </w:r>
      <w:r w:rsidRPr="0019545D">
        <w:rPr>
          <w:color w:val="1C1C1A"/>
        </w:rPr>
        <w:t>освітнього</w:t>
      </w:r>
      <w:r w:rsidRPr="0019545D">
        <w:rPr>
          <w:color w:val="1C1C1A"/>
          <w:spacing w:val="1"/>
        </w:rPr>
        <w:t xml:space="preserve"> </w:t>
      </w:r>
      <w:r w:rsidRPr="0019545D">
        <w:rPr>
          <w:color w:val="1C1C1A"/>
        </w:rPr>
        <w:t>процесу в закладах загальної середньої освіти не менше 175 навчальних днів.</w:t>
      </w:r>
      <w:r w:rsidRPr="0019545D">
        <w:rPr>
          <w:color w:val="1C1C1A"/>
          <w:spacing w:val="1"/>
        </w:rPr>
        <w:t xml:space="preserve"> </w:t>
      </w:r>
      <w:r w:rsidRPr="0019545D">
        <w:rPr>
          <w:color w:val="1C1C1A"/>
        </w:rPr>
        <w:t>2023</w:t>
      </w:r>
      <w:r w:rsidR="00E13384" w:rsidRPr="0019545D">
        <w:rPr>
          <w:color w:val="1C1C1A"/>
        </w:rPr>
        <w:t>4</w:t>
      </w:r>
      <w:r w:rsidRPr="0019545D">
        <w:rPr>
          <w:color w:val="1C1C1A"/>
        </w:rPr>
        <w:t>/2024</w:t>
      </w:r>
      <w:r w:rsidR="00E13384" w:rsidRPr="0019545D">
        <w:rPr>
          <w:color w:val="1C1C1A"/>
        </w:rPr>
        <w:t>5</w:t>
      </w:r>
      <w:r w:rsidRPr="0019545D">
        <w:rPr>
          <w:color w:val="1C1C1A"/>
          <w:spacing w:val="69"/>
        </w:rPr>
        <w:t xml:space="preserve"> </w:t>
      </w:r>
      <w:r w:rsidRPr="0019545D">
        <w:rPr>
          <w:color w:val="1C1C1A"/>
        </w:rPr>
        <w:t>навчальний</w:t>
      </w:r>
      <w:r w:rsidRPr="0019545D">
        <w:rPr>
          <w:color w:val="1C1C1A"/>
          <w:spacing w:val="-2"/>
        </w:rPr>
        <w:t xml:space="preserve"> </w:t>
      </w:r>
      <w:r w:rsidRPr="0019545D">
        <w:rPr>
          <w:color w:val="1C1C1A"/>
        </w:rPr>
        <w:t>рік може тривати</w:t>
      </w:r>
      <w:r w:rsidRPr="0019545D">
        <w:rPr>
          <w:color w:val="1C1C1A"/>
          <w:spacing w:val="-1"/>
        </w:rPr>
        <w:t xml:space="preserve"> </w:t>
      </w:r>
      <w:r w:rsidRPr="0019545D">
        <w:rPr>
          <w:color w:val="1C1C1A"/>
        </w:rPr>
        <w:t>більше</w:t>
      </w:r>
      <w:r w:rsidRPr="0019545D">
        <w:rPr>
          <w:color w:val="1C1C1A"/>
          <w:spacing w:val="-1"/>
        </w:rPr>
        <w:t xml:space="preserve"> </w:t>
      </w:r>
      <w:r w:rsidRPr="0019545D">
        <w:rPr>
          <w:color w:val="1C1C1A"/>
        </w:rPr>
        <w:t>або менше</w:t>
      </w:r>
      <w:r w:rsidRPr="0019545D">
        <w:rPr>
          <w:color w:val="1C1C1A"/>
          <w:spacing w:val="-1"/>
        </w:rPr>
        <w:t xml:space="preserve"> </w:t>
      </w:r>
      <w:r w:rsidRPr="0019545D">
        <w:rPr>
          <w:color w:val="1C1C1A"/>
        </w:rPr>
        <w:t>175 днів.</w:t>
      </w:r>
    </w:p>
    <w:p w14:paraId="468FF273" w14:textId="77777777" w:rsidR="00C267D2" w:rsidRPr="0019545D" w:rsidRDefault="00750D5C" w:rsidP="00C267D2">
      <w:pPr>
        <w:pStyle w:val="af0"/>
        <w:ind w:left="0" w:right="10"/>
      </w:pPr>
      <w:r w:rsidRPr="0019545D">
        <w:rPr>
          <w:color w:val="1C1C1A"/>
        </w:rPr>
        <w:t>Тривалість</w:t>
      </w:r>
      <w:r w:rsidRPr="0019545D">
        <w:rPr>
          <w:color w:val="1C1C1A"/>
          <w:spacing w:val="13"/>
        </w:rPr>
        <w:t xml:space="preserve"> </w:t>
      </w:r>
      <w:r w:rsidRPr="0019545D">
        <w:rPr>
          <w:color w:val="1C1C1A"/>
        </w:rPr>
        <w:t>та</w:t>
      </w:r>
      <w:r w:rsidRPr="0019545D">
        <w:rPr>
          <w:color w:val="1C1C1A"/>
          <w:spacing w:val="13"/>
        </w:rPr>
        <w:t xml:space="preserve"> </w:t>
      </w:r>
      <w:r w:rsidRPr="0019545D">
        <w:rPr>
          <w:color w:val="1C1C1A"/>
        </w:rPr>
        <w:t>структура</w:t>
      </w:r>
      <w:r w:rsidRPr="0019545D">
        <w:rPr>
          <w:color w:val="1C1C1A"/>
          <w:spacing w:val="13"/>
        </w:rPr>
        <w:t xml:space="preserve"> </w:t>
      </w:r>
      <w:r w:rsidRPr="0019545D">
        <w:rPr>
          <w:color w:val="1C1C1A"/>
        </w:rPr>
        <w:t>навчального</w:t>
      </w:r>
      <w:r w:rsidRPr="0019545D">
        <w:rPr>
          <w:color w:val="1C1C1A"/>
          <w:spacing w:val="13"/>
        </w:rPr>
        <w:t xml:space="preserve"> </w:t>
      </w:r>
      <w:r w:rsidRPr="0019545D">
        <w:rPr>
          <w:color w:val="1C1C1A"/>
        </w:rPr>
        <w:t>року</w:t>
      </w:r>
      <w:r w:rsidRPr="0019545D">
        <w:rPr>
          <w:color w:val="1C1C1A"/>
          <w:spacing w:val="13"/>
        </w:rPr>
        <w:t xml:space="preserve"> </w:t>
      </w:r>
      <w:r w:rsidRPr="0019545D">
        <w:rPr>
          <w:color w:val="1C1C1A"/>
        </w:rPr>
        <w:t>визначається</w:t>
      </w:r>
      <w:r w:rsidRPr="0019545D">
        <w:rPr>
          <w:color w:val="1C1C1A"/>
          <w:spacing w:val="13"/>
        </w:rPr>
        <w:t xml:space="preserve"> </w:t>
      </w:r>
      <w:r w:rsidRPr="0019545D">
        <w:rPr>
          <w:color w:val="1C1C1A"/>
        </w:rPr>
        <w:t>закладом</w:t>
      </w:r>
      <w:r w:rsidRPr="0019545D">
        <w:rPr>
          <w:color w:val="1C1C1A"/>
          <w:spacing w:val="13"/>
        </w:rPr>
        <w:t xml:space="preserve"> </w:t>
      </w:r>
      <w:r w:rsidRPr="0019545D">
        <w:rPr>
          <w:color w:val="1C1C1A"/>
        </w:rPr>
        <w:t>освіти</w:t>
      </w:r>
      <w:r w:rsidR="00C267D2" w:rsidRPr="0019545D">
        <w:rPr>
          <w:color w:val="1C1C1A"/>
        </w:rPr>
        <w:t xml:space="preserve"> з</w:t>
      </w:r>
      <w:r w:rsidRPr="0019545D">
        <w:rPr>
          <w:color w:val="1C1C1A"/>
          <w:spacing w:val="-68"/>
        </w:rPr>
        <w:t xml:space="preserve"> </w:t>
      </w:r>
      <w:r w:rsidR="00C267D2" w:rsidRPr="0019545D">
        <w:rPr>
          <w:color w:val="1C1C1A"/>
          <w:spacing w:val="-68"/>
        </w:rPr>
        <w:t xml:space="preserve">        </w:t>
      </w:r>
      <w:r w:rsidRPr="0019545D">
        <w:rPr>
          <w:color w:val="1C1C1A"/>
        </w:rPr>
        <w:t>урахуванням</w:t>
      </w:r>
      <w:r w:rsidRPr="0019545D">
        <w:rPr>
          <w:color w:val="1C1C1A"/>
          <w:spacing w:val="1"/>
        </w:rPr>
        <w:t xml:space="preserve"> </w:t>
      </w:r>
      <w:r w:rsidRPr="0019545D">
        <w:rPr>
          <w:color w:val="1C1C1A"/>
        </w:rPr>
        <w:t>навчального</w:t>
      </w:r>
      <w:r w:rsidRPr="0019545D">
        <w:rPr>
          <w:color w:val="1C1C1A"/>
          <w:spacing w:val="1"/>
        </w:rPr>
        <w:t xml:space="preserve"> </w:t>
      </w:r>
      <w:r w:rsidRPr="0019545D">
        <w:rPr>
          <w:color w:val="1C1C1A"/>
        </w:rPr>
        <w:t>часу</w:t>
      </w:r>
      <w:r w:rsidRPr="0019545D">
        <w:rPr>
          <w:color w:val="1C1C1A"/>
          <w:spacing w:val="1"/>
        </w:rPr>
        <w:t xml:space="preserve"> </w:t>
      </w:r>
      <w:r w:rsidRPr="0019545D">
        <w:rPr>
          <w:color w:val="1C1C1A"/>
        </w:rPr>
        <w:t>на</w:t>
      </w:r>
      <w:r w:rsidRPr="0019545D">
        <w:rPr>
          <w:color w:val="1C1C1A"/>
          <w:spacing w:val="1"/>
        </w:rPr>
        <w:t xml:space="preserve"> </w:t>
      </w:r>
      <w:r w:rsidRPr="0019545D">
        <w:rPr>
          <w:color w:val="1C1C1A"/>
        </w:rPr>
        <w:t>проведення</w:t>
      </w:r>
      <w:r w:rsidRPr="0019545D">
        <w:rPr>
          <w:color w:val="1C1C1A"/>
          <w:spacing w:val="1"/>
        </w:rPr>
        <w:t xml:space="preserve"> </w:t>
      </w:r>
      <w:r w:rsidRPr="0019545D">
        <w:rPr>
          <w:color w:val="1C1C1A"/>
        </w:rPr>
        <w:t>державної</w:t>
      </w:r>
      <w:r w:rsidRPr="0019545D">
        <w:rPr>
          <w:color w:val="1C1C1A"/>
          <w:spacing w:val="1"/>
        </w:rPr>
        <w:t xml:space="preserve"> </w:t>
      </w:r>
      <w:r w:rsidRPr="0019545D">
        <w:rPr>
          <w:color w:val="1C1C1A"/>
        </w:rPr>
        <w:t>підсумкової</w:t>
      </w:r>
      <w:r w:rsidRPr="0019545D">
        <w:rPr>
          <w:color w:val="1C1C1A"/>
          <w:spacing w:val="1"/>
        </w:rPr>
        <w:t xml:space="preserve"> </w:t>
      </w:r>
      <w:r w:rsidRPr="0019545D">
        <w:rPr>
          <w:color w:val="1C1C1A"/>
        </w:rPr>
        <w:t>атестації,</w:t>
      </w:r>
      <w:r w:rsidRPr="0019545D">
        <w:rPr>
          <w:color w:val="1C1C1A"/>
          <w:spacing w:val="1"/>
        </w:rPr>
        <w:t xml:space="preserve"> </w:t>
      </w:r>
      <w:r w:rsidRPr="0019545D">
        <w:rPr>
          <w:color w:val="1C1C1A"/>
        </w:rPr>
        <w:t>навчальної</w:t>
      </w:r>
      <w:r w:rsidRPr="0019545D">
        <w:rPr>
          <w:color w:val="1C1C1A"/>
          <w:spacing w:val="1"/>
        </w:rPr>
        <w:t xml:space="preserve"> </w:t>
      </w:r>
      <w:r w:rsidRPr="0019545D">
        <w:rPr>
          <w:color w:val="1C1C1A"/>
        </w:rPr>
        <w:t>практики,</w:t>
      </w:r>
      <w:r w:rsidRPr="0019545D">
        <w:rPr>
          <w:color w:val="1C1C1A"/>
          <w:spacing w:val="1"/>
        </w:rPr>
        <w:t xml:space="preserve"> </w:t>
      </w:r>
      <w:r w:rsidRPr="0019545D">
        <w:rPr>
          <w:color w:val="1C1C1A"/>
        </w:rPr>
        <w:t>додаткових</w:t>
      </w:r>
      <w:r w:rsidRPr="0019545D">
        <w:rPr>
          <w:color w:val="1C1C1A"/>
          <w:spacing w:val="1"/>
        </w:rPr>
        <w:t xml:space="preserve"> </w:t>
      </w:r>
      <w:r w:rsidRPr="0019545D">
        <w:rPr>
          <w:color w:val="1C1C1A"/>
        </w:rPr>
        <w:t>консультацій</w:t>
      </w:r>
      <w:r w:rsidRPr="0019545D">
        <w:rPr>
          <w:color w:val="1C1C1A"/>
          <w:spacing w:val="1"/>
        </w:rPr>
        <w:t xml:space="preserve"> </w:t>
      </w:r>
      <w:r w:rsidRPr="0019545D">
        <w:rPr>
          <w:color w:val="1C1C1A"/>
        </w:rPr>
        <w:t>для</w:t>
      </w:r>
      <w:r w:rsidRPr="0019545D">
        <w:rPr>
          <w:color w:val="1C1C1A"/>
          <w:spacing w:val="1"/>
        </w:rPr>
        <w:t xml:space="preserve"> </w:t>
      </w:r>
      <w:r w:rsidRPr="0019545D">
        <w:rPr>
          <w:color w:val="1C1C1A"/>
        </w:rPr>
        <w:t>усунення прогалин</w:t>
      </w:r>
      <w:r w:rsidRPr="0019545D">
        <w:rPr>
          <w:color w:val="1C1C1A"/>
          <w:spacing w:val="1"/>
        </w:rPr>
        <w:t xml:space="preserve"> </w:t>
      </w:r>
      <w:r w:rsidRPr="0019545D">
        <w:rPr>
          <w:color w:val="1C1C1A"/>
        </w:rPr>
        <w:t>у</w:t>
      </w:r>
      <w:r w:rsidRPr="0019545D">
        <w:rPr>
          <w:color w:val="1C1C1A"/>
          <w:spacing w:val="1"/>
        </w:rPr>
        <w:t xml:space="preserve"> </w:t>
      </w:r>
      <w:r w:rsidRPr="0019545D">
        <w:rPr>
          <w:color w:val="1C1C1A"/>
        </w:rPr>
        <w:t>навчанні.</w:t>
      </w:r>
    </w:p>
    <w:p w14:paraId="560B84A1" w14:textId="77777777" w:rsidR="00C267D2" w:rsidRPr="0019545D" w:rsidRDefault="00750D5C" w:rsidP="00C267D2">
      <w:pPr>
        <w:pStyle w:val="af0"/>
        <w:ind w:left="0" w:right="10"/>
      </w:pPr>
      <w:r w:rsidRPr="0019545D">
        <w:t>У</w:t>
      </w:r>
      <w:r w:rsidR="00C267D2" w:rsidRPr="0019545D">
        <w:rPr>
          <w:spacing w:val="1"/>
        </w:rPr>
        <w:t xml:space="preserve"> гімназії </w:t>
      </w:r>
      <w:r w:rsidRPr="0019545D">
        <w:t>щоденно</w:t>
      </w:r>
      <w:r w:rsidRPr="0019545D">
        <w:rPr>
          <w:spacing w:val="1"/>
        </w:rPr>
        <w:t xml:space="preserve"> </w:t>
      </w:r>
      <w:r w:rsidRPr="0019545D">
        <w:t>о</w:t>
      </w:r>
      <w:r w:rsidRPr="0019545D">
        <w:rPr>
          <w:spacing w:val="1"/>
        </w:rPr>
        <w:t xml:space="preserve"> </w:t>
      </w:r>
      <w:r w:rsidRPr="0019545D">
        <w:t>9</w:t>
      </w:r>
      <w:r w:rsidRPr="0019545D">
        <w:rPr>
          <w:spacing w:val="1"/>
        </w:rPr>
        <w:t xml:space="preserve"> </w:t>
      </w:r>
      <w:r w:rsidRPr="0019545D">
        <w:t>годині</w:t>
      </w:r>
      <w:r w:rsidRPr="0019545D">
        <w:rPr>
          <w:spacing w:val="1"/>
        </w:rPr>
        <w:t xml:space="preserve"> </w:t>
      </w:r>
      <w:r w:rsidRPr="0019545D">
        <w:t>00</w:t>
      </w:r>
      <w:r w:rsidRPr="0019545D">
        <w:rPr>
          <w:spacing w:val="1"/>
        </w:rPr>
        <w:t xml:space="preserve"> </w:t>
      </w:r>
      <w:r w:rsidRPr="0019545D">
        <w:t>хвилин</w:t>
      </w:r>
      <w:r w:rsidRPr="0019545D">
        <w:rPr>
          <w:spacing w:val="1"/>
        </w:rPr>
        <w:t xml:space="preserve">  </w:t>
      </w:r>
      <w:r w:rsidRPr="0019545D">
        <w:t>проводитиметься</w:t>
      </w:r>
      <w:r w:rsidRPr="0019545D">
        <w:rPr>
          <w:spacing w:val="1"/>
        </w:rPr>
        <w:t xml:space="preserve"> </w:t>
      </w:r>
      <w:r w:rsidRPr="0019545D">
        <w:t>загальнонаціональна</w:t>
      </w:r>
      <w:r w:rsidRPr="0019545D">
        <w:rPr>
          <w:spacing w:val="1"/>
        </w:rPr>
        <w:t xml:space="preserve"> </w:t>
      </w:r>
      <w:r w:rsidRPr="0019545D">
        <w:t>хвилина</w:t>
      </w:r>
      <w:r w:rsidRPr="0019545D">
        <w:rPr>
          <w:spacing w:val="1"/>
        </w:rPr>
        <w:t xml:space="preserve"> </w:t>
      </w:r>
      <w:r w:rsidRPr="0019545D">
        <w:t>мовчання</w:t>
      </w:r>
      <w:r w:rsidRPr="0019545D">
        <w:rPr>
          <w:spacing w:val="1"/>
        </w:rPr>
        <w:t xml:space="preserve"> </w:t>
      </w:r>
      <w:r w:rsidRPr="0019545D">
        <w:t>за</w:t>
      </w:r>
      <w:r w:rsidRPr="0019545D">
        <w:rPr>
          <w:spacing w:val="1"/>
        </w:rPr>
        <w:t xml:space="preserve"> </w:t>
      </w:r>
      <w:r w:rsidRPr="0019545D">
        <w:t>співвітчизниками,</w:t>
      </w:r>
      <w:r w:rsidRPr="0019545D">
        <w:rPr>
          <w:spacing w:val="1"/>
        </w:rPr>
        <w:t xml:space="preserve"> </w:t>
      </w:r>
      <w:r w:rsidRPr="0019545D">
        <w:t>загиблими</w:t>
      </w:r>
      <w:r w:rsidRPr="0019545D">
        <w:rPr>
          <w:spacing w:val="-67"/>
        </w:rPr>
        <w:t xml:space="preserve"> </w:t>
      </w:r>
      <w:r w:rsidRPr="0019545D">
        <w:t>внаслідок</w:t>
      </w:r>
      <w:r w:rsidRPr="0019545D">
        <w:rPr>
          <w:spacing w:val="1"/>
        </w:rPr>
        <w:t xml:space="preserve"> </w:t>
      </w:r>
      <w:r w:rsidRPr="0019545D">
        <w:t>збройної</w:t>
      </w:r>
      <w:r w:rsidRPr="0019545D">
        <w:rPr>
          <w:spacing w:val="1"/>
        </w:rPr>
        <w:t xml:space="preserve"> </w:t>
      </w:r>
      <w:r w:rsidRPr="0019545D">
        <w:t>агресії</w:t>
      </w:r>
      <w:r w:rsidRPr="0019545D">
        <w:rPr>
          <w:spacing w:val="1"/>
        </w:rPr>
        <w:t xml:space="preserve"> </w:t>
      </w:r>
      <w:r w:rsidRPr="0019545D">
        <w:t>російської</w:t>
      </w:r>
      <w:r w:rsidRPr="0019545D">
        <w:rPr>
          <w:spacing w:val="1"/>
        </w:rPr>
        <w:t xml:space="preserve"> </w:t>
      </w:r>
      <w:r w:rsidRPr="0019545D">
        <w:t>федерації</w:t>
      </w:r>
      <w:r w:rsidRPr="0019545D">
        <w:rPr>
          <w:spacing w:val="1"/>
        </w:rPr>
        <w:t xml:space="preserve"> </w:t>
      </w:r>
      <w:r w:rsidRPr="0019545D">
        <w:t>проти</w:t>
      </w:r>
      <w:r w:rsidRPr="0019545D">
        <w:rPr>
          <w:spacing w:val="1"/>
        </w:rPr>
        <w:t xml:space="preserve"> </w:t>
      </w:r>
      <w:r w:rsidRPr="0019545D">
        <w:t>України</w:t>
      </w:r>
      <w:r w:rsidRPr="0019545D">
        <w:rPr>
          <w:spacing w:val="1"/>
        </w:rPr>
        <w:t xml:space="preserve"> </w:t>
      </w:r>
      <w:r w:rsidRPr="0019545D">
        <w:t>(стаття</w:t>
      </w:r>
      <w:r w:rsidRPr="0019545D">
        <w:rPr>
          <w:spacing w:val="70"/>
        </w:rPr>
        <w:t xml:space="preserve"> </w:t>
      </w:r>
      <w:r w:rsidRPr="0019545D">
        <w:t xml:space="preserve">2 </w:t>
      </w:r>
      <w:r w:rsidRPr="0019545D">
        <w:rPr>
          <w:spacing w:val="-67"/>
        </w:rPr>
        <w:t xml:space="preserve"> </w:t>
      </w:r>
      <w:r w:rsidRPr="0019545D">
        <w:t>Указу</w:t>
      </w:r>
      <w:r w:rsidRPr="0019545D">
        <w:rPr>
          <w:spacing w:val="1"/>
        </w:rPr>
        <w:t xml:space="preserve"> </w:t>
      </w:r>
      <w:r w:rsidRPr="0019545D">
        <w:t>Президента</w:t>
      </w:r>
      <w:r w:rsidRPr="0019545D">
        <w:rPr>
          <w:spacing w:val="1"/>
        </w:rPr>
        <w:t xml:space="preserve"> </w:t>
      </w:r>
      <w:r w:rsidRPr="0019545D">
        <w:t>України</w:t>
      </w:r>
      <w:r w:rsidRPr="0019545D">
        <w:rPr>
          <w:spacing w:val="1"/>
        </w:rPr>
        <w:t xml:space="preserve"> </w:t>
      </w:r>
      <w:r w:rsidRPr="0019545D">
        <w:t>№</w:t>
      </w:r>
      <w:r w:rsidRPr="0019545D">
        <w:rPr>
          <w:spacing w:val="1"/>
        </w:rPr>
        <w:t xml:space="preserve"> </w:t>
      </w:r>
      <w:r w:rsidRPr="0019545D">
        <w:t>143</w:t>
      </w:r>
      <w:r w:rsidRPr="0019545D">
        <w:rPr>
          <w:spacing w:val="1"/>
        </w:rPr>
        <w:t xml:space="preserve"> </w:t>
      </w:r>
      <w:r w:rsidRPr="0019545D">
        <w:t>від</w:t>
      </w:r>
      <w:r w:rsidRPr="0019545D">
        <w:rPr>
          <w:spacing w:val="1"/>
        </w:rPr>
        <w:t xml:space="preserve"> </w:t>
      </w:r>
      <w:r w:rsidRPr="0019545D">
        <w:t>16</w:t>
      </w:r>
      <w:r w:rsidRPr="0019545D">
        <w:rPr>
          <w:spacing w:val="1"/>
        </w:rPr>
        <w:t xml:space="preserve"> </w:t>
      </w:r>
      <w:r w:rsidRPr="0019545D">
        <w:t>березня</w:t>
      </w:r>
      <w:r w:rsidRPr="0019545D">
        <w:rPr>
          <w:spacing w:val="1"/>
        </w:rPr>
        <w:t xml:space="preserve"> </w:t>
      </w:r>
      <w:r w:rsidRPr="0019545D">
        <w:t>2022</w:t>
      </w:r>
      <w:r w:rsidRPr="0019545D">
        <w:rPr>
          <w:spacing w:val="1"/>
        </w:rPr>
        <w:t xml:space="preserve"> </w:t>
      </w:r>
      <w:r w:rsidRPr="0019545D">
        <w:t>року</w:t>
      </w:r>
      <w:r w:rsidRPr="0019545D">
        <w:rPr>
          <w:spacing w:val="1"/>
        </w:rPr>
        <w:t xml:space="preserve"> </w:t>
      </w:r>
      <w:r w:rsidRPr="0019545D">
        <w:t>«Про</w:t>
      </w:r>
      <w:r w:rsidRPr="0019545D">
        <w:rPr>
          <w:spacing w:val="1"/>
        </w:rPr>
        <w:t xml:space="preserve"> </w:t>
      </w:r>
      <w:r w:rsidRPr="0019545D">
        <w:t>загальнонаціональну</w:t>
      </w:r>
      <w:r w:rsidRPr="0019545D">
        <w:rPr>
          <w:spacing w:val="1"/>
        </w:rPr>
        <w:t xml:space="preserve"> </w:t>
      </w:r>
      <w:r w:rsidRPr="0019545D">
        <w:t>хвилину</w:t>
      </w:r>
      <w:r w:rsidRPr="0019545D">
        <w:rPr>
          <w:spacing w:val="1"/>
        </w:rPr>
        <w:t xml:space="preserve"> </w:t>
      </w:r>
      <w:r w:rsidRPr="0019545D">
        <w:t>мовчання</w:t>
      </w:r>
      <w:r w:rsidRPr="0019545D">
        <w:rPr>
          <w:spacing w:val="1"/>
        </w:rPr>
        <w:t xml:space="preserve"> </w:t>
      </w:r>
      <w:r w:rsidRPr="0019545D">
        <w:t>за</w:t>
      </w:r>
      <w:r w:rsidRPr="0019545D">
        <w:rPr>
          <w:spacing w:val="1"/>
        </w:rPr>
        <w:t xml:space="preserve"> </w:t>
      </w:r>
      <w:r w:rsidRPr="0019545D">
        <w:t>загиблими</w:t>
      </w:r>
      <w:r w:rsidRPr="0019545D">
        <w:rPr>
          <w:spacing w:val="1"/>
        </w:rPr>
        <w:t xml:space="preserve"> </w:t>
      </w:r>
      <w:r w:rsidRPr="0019545D">
        <w:t>внаслідок</w:t>
      </w:r>
      <w:r w:rsidRPr="0019545D">
        <w:rPr>
          <w:spacing w:val="1"/>
        </w:rPr>
        <w:t xml:space="preserve"> </w:t>
      </w:r>
      <w:r w:rsidRPr="0019545D">
        <w:t>збройної</w:t>
      </w:r>
      <w:r w:rsidRPr="0019545D">
        <w:rPr>
          <w:spacing w:val="1"/>
        </w:rPr>
        <w:t xml:space="preserve"> </w:t>
      </w:r>
      <w:r w:rsidRPr="0019545D">
        <w:t>агресії</w:t>
      </w:r>
      <w:r w:rsidRPr="0019545D">
        <w:rPr>
          <w:spacing w:val="1"/>
        </w:rPr>
        <w:t xml:space="preserve"> </w:t>
      </w:r>
      <w:r w:rsidRPr="0019545D">
        <w:t>Російської</w:t>
      </w:r>
      <w:r w:rsidRPr="0019545D">
        <w:rPr>
          <w:spacing w:val="1"/>
        </w:rPr>
        <w:t xml:space="preserve"> </w:t>
      </w:r>
      <w:r w:rsidRPr="0019545D">
        <w:t>Федерації</w:t>
      </w:r>
      <w:r w:rsidRPr="0019545D">
        <w:rPr>
          <w:spacing w:val="1"/>
        </w:rPr>
        <w:t xml:space="preserve"> </w:t>
      </w:r>
      <w:r w:rsidRPr="0019545D">
        <w:t>проти</w:t>
      </w:r>
      <w:r w:rsidRPr="0019545D">
        <w:rPr>
          <w:spacing w:val="1"/>
        </w:rPr>
        <w:t xml:space="preserve"> </w:t>
      </w:r>
      <w:r w:rsidRPr="0019545D">
        <w:t>України»,</w:t>
      </w:r>
      <w:r w:rsidRPr="0019545D">
        <w:rPr>
          <w:spacing w:val="1"/>
        </w:rPr>
        <w:t xml:space="preserve"> </w:t>
      </w:r>
      <w:r w:rsidRPr="0019545D">
        <w:t>лист</w:t>
      </w:r>
      <w:r w:rsidRPr="0019545D">
        <w:rPr>
          <w:spacing w:val="1"/>
        </w:rPr>
        <w:t xml:space="preserve"> </w:t>
      </w:r>
      <w:r w:rsidRPr="0019545D">
        <w:t>Міністерства</w:t>
      </w:r>
      <w:r w:rsidRPr="0019545D">
        <w:rPr>
          <w:spacing w:val="1"/>
        </w:rPr>
        <w:t xml:space="preserve"> </w:t>
      </w:r>
      <w:r w:rsidRPr="0019545D">
        <w:t>освіти</w:t>
      </w:r>
      <w:r w:rsidRPr="0019545D">
        <w:rPr>
          <w:spacing w:val="70"/>
        </w:rPr>
        <w:t xml:space="preserve"> </w:t>
      </w:r>
      <w:r w:rsidRPr="0019545D">
        <w:t>і</w:t>
      </w:r>
      <w:r w:rsidRPr="0019545D">
        <w:rPr>
          <w:spacing w:val="1"/>
        </w:rPr>
        <w:t xml:space="preserve"> </w:t>
      </w:r>
      <w:r w:rsidRPr="0019545D">
        <w:t>Науки</w:t>
      </w:r>
      <w:r w:rsidRPr="0019545D">
        <w:rPr>
          <w:spacing w:val="-2"/>
        </w:rPr>
        <w:t xml:space="preserve"> </w:t>
      </w:r>
      <w:r w:rsidRPr="0019545D">
        <w:t>України від</w:t>
      </w:r>
      <w:r w:rsidRPr="0019545D">
        <w:rPr>
          <w:spacing w:val="-1"/>
        </w:rPr>
        <w:t xml:space="preserve"> </w:t>
      </w:r>
      <w:r w:rsidRPr="0019545D">
        <w:t>16.03.2022</w:t>
      </w:r>
      <w:r w:rsidRPr="0019545D">
        <w:rPr>
          <w:spacing w:val="-1"/>
        </w:rPr>
        <w:t xml:space="preserve"> </w:t>
      </w:r>
      <w:r w:rsidRPr="0019545D">
        <w:t>№1/3472-22).</w:t>
      </w:r>
    </w:p>
    <w:p w14:paraId="52D24C1C" w14:textId="77777777" w:rsidR="00C267D2" w:rsidRPr="0019545D" w:rsidRDefault="00750D5C" w:rsidP="00C267D2">
      <w:pPr>
        <w:pStyle w:val="af0"/>
        <w:ind w:left="0" w:right="10"/>
        <w:rPr>
          <w:color w:val="1C1C1A"/>
        </w:rPr>
      </w:pPr>
      <w:r w:rsidRPr="0019545D">
        <w:rPr>
          <w:color w:val="1C1C1A"/>
        </w:rPr>
        <w:t>Педагогічною</w:t>
      </w:r>
      <w:r w:rsidRPr="0019545D">
        <w:rPr>
          <w:color w:val="1C1C1A"/>
          <w:spacing w:val="1"/>
        </w:rPr>
        <w:t xml:space="preserve"> </w:t>
      </w:r>
      <w:r w:rsidRPr="0019545D">
        <w:rPr>
          <w:color w:val="1C1C1A"/>
        </w:rPr>
        <w:t>радою</w:t>
      </w:r>
      <w:r w:rsidRPr="0019545D">
        <w:rPr>
          <w:color w:val="1C1C1A"/>
          <w:spacing w:val="1"/>
        </w:rPr>
        <w:t xml:space="preserve"> </w:t>
      </w:r>
      <w:r w:rsidRPr="0019545D">
        <w:rPr>
          <w:color w:val="1C1C1A"/>
        </w:rPr>
        <w:t>закладу</w:t>
      </w:r>
      <w:r w:rsidRPr="0019545D">
        <w:rPr>
          <w:color w:val="1C1C1A"/>
          <w:spacing w:val="1"/>
        </w:rPr>
        <w:t xml:space="preserve"> </w:t>
      </w:r>
      <w:r w:rsidRPr="0019545D">
        <w:rPr>
          <w:color w:val="1C1C1A"/>
        </w:rPr>
        <w:t>освіти</w:t>
      </w:r>
      <w:r w:rsidRPr="0019545D">
        <w:rPr>
          <w:color w:val="1C1C1A"/>
          <w:spacing w:val="1"/>
        </w:rPr>
        <w:t xml:space="preserve"> </w:t>
      </w:r>
      <w:r w:rsidRPr="0019545D">
        <w:rPr>
          <w:color w:val="1C1C1A"/>
        </w:rPr>
        <w:t>визначаються</w:t>
      </w:r>
      <w:r w:rsidRPr="0019545D">
        <w:rPr>
          <w:color w:val="1C1C1A"/>
          <w:spacing w:val="1"/>
        </w:rPr>
        <w:t xml:space="preserve"> </w:t>
      </w:r>
      <w:r w:rsidRPr="0019545D">
        <w:rPr>
          <w:color w:val="1C1C1A"/>
        </w:rPr>
        <w:t>тривалість</w:t>
      </w:r>
      <w:r w:rsidRPr="0019545D">
        <w:rPr>
          <w:color w:val="1C1C1A"/>
          <w:spacing w:val="1"/>
        </w:rPr>
        <w:t xml:space="preserve"> </w:t>
      </w:r>
      <w:r w:rsidRPr="0019545D">
        <w:rPr>
          <w:color w:val="1C1C1A"/>
        </w:rPr>
        <w:t>навчального</w:t>
      </w:r>
      <w:r w:rsidRPr="0019545D">
        <w:rPr>
          <w:color w:val="1C1C1A"/>
          <w:spacing w:val="-2"/>
        </w:rPr>
        <w:t xml:space="preserve"> </w:t>
      </w:r>
      <w:r w:rsidRPr="0019545D">
        <w:rPr>
          <w:color w:val="1C1C1A"/>
        </w:rPr>
        <w:t>тижня, дня,</w:t>
      </w:r>
      <w:r w:rsidRPr="0019545D">
        <w:rPr>
          <w:color w:val="1C1C1A"/>
          <w:spacing w:val="-1"/>
        </w:rPr>
        <w:t xml:space="preserve"> </w:t>
      </w:r>
      <w:r w:rsidRPr="0019545D">
        <w:rPr>
          <w:color w:val="1C1C1A"/>
        </w:rPr>
        <w:t>занять</w:t>
      </w:r>
      <w:r w:rsidRPr="0019545D">
        <w:rPr>
          <w:color w:val="1C1C1A"/>
          <w:spacing w:val="-1"/>
        </w:rPr>
        <w:t xml:space="preserve"> </w:t>
      </w:r>
      <w:r w:rsidRPr="0019545D">
        <w:rPr>
          <w:color w:val="1C1C1A"/>
        </w:rPr>
        <w:t>і</w:t>
      </w:r>
      <w:r w:rsidRPr="0019545D">
        <w:rPr>
          <w:color w:val="1C1C1A"/>
          <w:spacing w:val="-1"/>
        </w:rPr>
        <w:t xml:space="preserve"> </w:t>
      </w:r>
      <w:r w:rsidRPr="0019545D">
        <w:rPr>
          <w:color w:val="1C1C1A"/>
        </w:rPr>
        <w:t>відпочинку.</w:t>
      </w:r>
    </w:p>
    <w:p w14:paraId="1C2FF528" w14:textId="59B9DCB7" w:rsidR="00C267D2" w:rsidRPr="0019545D" w:rsidRDefault="00750D5C" w:rsidP="00C267D2">
      <w:pPr>
        <w:pStyle w:val="af0"/>
        <w:ind w:left="0" w:right="10"/>
        <w:rPr>
          <w:color w:val="1C1C1A"/>
        </w:rPr>
      </w:pPr>
      <w:r w:rsidRPr="0019545D">
        <w:rPr>
          <w:color w:val="1C1C1A"/>
        </w:rPr>
        <w:t>О</w:t>
      </w:r>
      <w:r w:rsidR="00C267D2" w:rsidRPr="0019545D">
        <w:rPr>
          <w:color w:val="1C1C1A"/>
        </w:rPr>
        <w:t xml:space="preserve">світній </w:t>
      </w:r>
      <w:r w:rsidRPr="0019545D">
        <w:rPr>
          <w:color w:val="1C1C1A"/>
        </w:rPr>
        <w:t>процес у 202</w:t>
      </w:r>
      <w:r w:rsidR="00D71864" w:rsidRPr="0019545D">
        <w:rPr>
          <w:color w:val="1C1C1A"/>
        </w:rPr>
        <w:t>4</w:t>
      </w:r>
      <w:r w:rsidRPr="0019545D">
        <w:rPr>
          <w:color w:val="1C1C1A"/>
        </w:rPr>
        <w:t>-202</w:t>
      </w:r>
      <w:r w:rsidR="00D71864" w:rsidRPr="0019545D">
        <w:rPr>
          <w:color w:val="1C1C1A"/>
        </w:rPr>
        <w:t>5</w:t>
      </w:r>
      <w:r w:rsidRPr="0019545D">
        <w:rPr>
          <w:color w:val="1C1C1A"/>
        </w:rPr>
        <w:t xml:space="preserve"> навчальному році у гімназії організовує</w:t>
      </w:r>
      <w:r w:rsidR="00C267D2" w:rsidRPr="0019545D">
        <w:rPr>
          <w:color w:val="1C1C1A"/>
        </w:rPr>
        <w:t>ться  за формою навчання очною.</w:t>
      </w:r>
    </w:p>
    <w:p w14:paraId="663DE4A1" w14:textId="77777777" w:rsidR="00C267D2" w:rsidRPr="0019545D" w:rsidRDefault="00750D5C" w:rsidP="00C267D2">
      <w:pPr>
        <w:pStyle w:val="af0"/>
        <w:ind w:left="0" w:right="10"/>
        <w:rPr>
          <w:color w:val="1C1C1A"/>
        </w:rPr>
      </w:pPr>
      <w:r w:rsidRPr="0019545D">
        <w:rPr>
          <w:color w:val="1C1C1A"/>
        </w:rPr>
        <w:t xml:space="preserve">Форма організації освітнього процесу може змінюватися упродовж навчального року залежно від </w:t>
      </w:r>
      <w:proofErr w:type="spellStart"/>
      <w:r w:rsidRPr="0019545D">
        <w:rPr>
          <w:color w:val="1C1C1A"/>
        </w:rPr>
        <w:t>безпекової</w:t>
      </w:r>
      <w:proofErr w:type="spellEnd"/>
      <w:r w:rsidRPr="0019545D">
        <w:rPr>
          <w:color w:val="1C1C1A"/>
        </w:rPr>
        <w:t xml:space="preserve"> ситуації.</w:t>
      </w:r>
    </w:p>
    <w:p w14:paraId="63CBAA93" w14:textId="3F1C6FD8" w:rsidR="00C267D2" w:rsidRPr="0019545D" w:rsidRDefault="00750D5C" w:rsidP="00C267D2">
      <w:pPr>
        <w:pStyle w:val="af0"/>
        <w:ind w:left="0" w:right="10"/>
        <w:rPr>
          <w:lang w:eastAsia="ru-RU"/>
        </w:rPr>
      </w:pPr>
      <w:r w:rsidRPr="0019545D">
        <w:rPr>
          <w:lang w:eastAsia="ru-RU"/>
        </w:rPr>
        <w:t>202</w:t>
      </w:r>
      <w:r w:rsidR="00D71864" w:rsidRPr="0019545D">
        <w:rPr>
          <w:lang w:eastAsia="ru-RU"/>
        </w:rPr>
        <w:t>4</w:t>
      </w:r>
      <w:r w:rsidRPr="0019545D">
        <w:rPr>
          <w:lang w:eastAsia="ru-RU"/>
        </w:rPr>
        <w:t>/202</w:t>
      </w:r>
      <w:r w:rsidR="00D71864" w:rsidRPr="0019545D">
        <w:rPr>
          <w:lang w:eastAsia="ru-RU"/>
        </w:rPr>
        <w:t>5</w:t>
      </w:r>
      <w:r w:rsidRPr="0019545D">
        <w:rPr>
          <w:lang w:eastAsia="ru-RU"/>
        </w:rPr>
        <w:t xml:space="preserve"> навчальний рік розпочнеться 0</w:t>
      </w:r>
      <w:r w:rsidR="00D71864" w:rsidRPr="0019545D">
        <w:rPr>
          <w:lang w:eastAsia="ru-RU"/>
        </w:rPr>
        <w:t>2</w:t>
      </w:r>
      <w:r w:rsidRPr="0019545D">
        <w:rPr>
          <w:lang w:eastAsia="ru-RU"/>
        </w:rPr>
        <w:t xml:space="preserve"> вересня 202</w:t>
      </w:r>
      <w:r w:rsidR="00D71864" w:rsidRPr="0019545D">
        <w:rPr>
          <w:lang w:eastAsia="ru-RU"/>
        </w:rPr>
        <w:t>4</w:t>
      </w:r>
      <w:r w:rsidRPr="0019545D">
        <w:rPr>
          <w:lang w:eastAsia="ru-RU"/>
        </w:rPr>
        <w:t xml:space="preserve"> року святом – День знань (очно) – і закінчиться 30 червня 202</w:t>
      </w:r>
      <w:r w:rsidR="00D71864" w:rsidRPr="0019545D">
        <w:rPr>
          <w:lang w:eastAsia="ru-RU"/>
        </w:rPr>
        <w:t>5</w:t>
      </w:r>
      <w:r w:rsidRPr="0019545D">
        <w:rPr>
          <w:lang w:eastAsia="ru-RU"/>
        </w:rPr>
        <w:t xml:space="preserve"> року.</w:t>
      </w:r>
    </w:p>
    <w:p w14:paraId="617848F5" w14:textId="320ACF9E" w:rsidR="00750D5C" w:rsidRPr="0019545D" w:rsidRDefault="00750D5C" w:rsidP="00C267D2">
      <w:pPr>
        <w:pStyle w:val="af0"/>
        <w:ind w:left="0" w:right="10"/>
      </w:pPr>
      <w:r w:rsidRPr="0019545D">
        <w:rPr>
          <w:lang w:eastAsia="uk-UA"/>
        </w:rPr>
        <w:t xml:space="preserve">Навчальні заняття організовуються за семестровою системою: </w:t>
      </w:r>
    </w:p>
    <w:p w14:paraId="5E93C1FC" w14:textId="28F088CF" w:rsidR="00750D5C" w:rsidRPr="0019545D" w:rsidRDefault="00750D5C" w:rsidP="00D54B96">
      <w:pPr>
        <w:tabs>
          <w:tab w:val="left" w:pos="945"/>
        </w:tabs>
        <w:spacing w:after="0" w:line="240" w:lineRule="auto"/>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І семестр – з 0</w:t>
      </w:r>
      <w:r w:rsidR="00D71864" w:rsidRPr="0019545D">
        <w:rPr>
          <w:rFonts w:ascii="Times New Roman" w:hAnsi="Times New Roman" w:cs="Times New Roman"/>
          <w:sz w:val="28"/>
          <w:szCs w:val="28"/>
          <w:lang w:val="uk-UA"/>
        </w:rPr>
        <w:t>2</w:t>
      </w:r>
      <w:r w:rsidRPr="0019545D">
        <w:rPr>
          <w:rFonts w:ascii="Times New Roman" w:hAnsi="Times New Roman" w:cs="Times New Roman"/>
          <w:sz w:val="28"/>
          <w:szCs w:val="28"/>
          <w:lang w:val="uk-UA"/>
        </w:rPr>
        <w:t xml:space="preserve"> вересня 202</w:t>
      </w:r>
      <w:r w:rsidR="00D71864"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 xml:space="preserve"> року по 2</w:t>
      </w:r>
      <w:r w:rsidR="00D71864" w:rsidRPr="0019545D">
        <w:rPr>
          <w:rFonts w:ascii="Times New Roman" w:hAnsi="Times New Roman" w:cs="Times New Roman"/>
          <w:sz w:val="28"/>
          <w:szCs w:val="28"/>
          <w:lang w:val="uk-UA"/>
        </w:rPr>
        <w:t>0</w:t>
      </w:r>
      <w:r w:rsidRPr="0019545D">
        <w:rPr>
          <w:rFonts w:ascii="Times New Roman" w:hAnsi="Times New Roman" w:cs="Times New Roman"/>
          <w:sz w:val="28"/>
          <w:szCs w:val="28"/>
          <w:lang w:val="uk-UA"/>
        </w:rPr>
        <w:t xml:space="preserve"> грудня 202</w:t>
      </w:r>
      <w:r w:rsidR="00D71864"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 xml:space="preserve"> року;</w:t>
      </w:r>
    </w:p>
    <w:p w14:paraId="46661161" w14:textId="3F987748" w:rsidR="00C267D2" w:rsidRPr="0019545D" w:rsidRDefault="00750D5C" w:rsidP="00C267D2">
      <w:pPr>
        <w:tabs>
          <w:tab w:val="left" w:pos="945"/>
        </w:tabs>
        <w:spacing w:after="0" w:line="240" w:lineRule="auto"/>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ІІ семестр – з 0</w:t>
      </w:r>
      <w:r w:rsidR="00D71864" w:rsidRPr="0019545D">
        <w:rPr>
          <w:rFonts w:ascii="Times New Roman" w:hAnsi="Times New Roman" w:cs="Times New Roman"/>
          <w:sz w:val="28"/>
          <w:szCs w:val="28"/>
          <w:lang w:val="uk-UA"/>
        </w:rPr>
        <w:t>6</w:t>
      </w:r>
      <w:r w:rsidRPr="0019545D">
        <w:rPr>
          <w:rFonts w:ascii="Times New Roman" w:hAnsi="Times New Roman" w:cs="Times New Roman"/>
          <w:sz w:val="28"/>
          <w:szCs w:val="28"/>
          <w:lang w:val="uk-UA"/>
        </w:rPr>
        <w:t xml:space="preserve"> січня 2024 року по 3</w:t>
      </w:r>
      <w:r w:rsidR="00D71864" w:rsidRPr="0019545D">
        <w:rPr>
          <w:rFonts w:ascii="Times New Roman" w:hAnsi="Times New Roman" w:cs="Times New Roman"/>
          <w:sz w:val="28"/>
          <w:szCs w:val="28"/>
          <w:lang w:val="uk-UA"/>
        </w:rPr>
        <w:t>0</w:t>
      </w:r>
      <w:r w:rsidRPr="0019545D">
        <w:rPr>
          <w:rFonts w:ascii="Times New Roman" w:hAnsi="Times New Roman" w:cs="Times New Roman"/>
          <w:sz w:val="28"/>
          <w:szCs w:val="28"/>
          <w:lang w:val="uk-UA"/>
        </w:rPr>
        <w:t xml:space="preserve"> травня 202</w:t>
      </w:r>
      <w:r w:rsidR="00D71864" w:rsidRPr="0019545D">
        <w:rPr>
          <w:rFonts w:ascii="Times New Roman" w:hAnsi="Times New Roman" w:cs="Times New Roman"/>
          <w:sz w:val="28"/>
          <w:szCs w:val="28"/>
          <w:lang w:val="uk-UA"/>
        </w:rPr>
        <w:t>5</w:t>
      </w:r>
      <w:r w:rsidRPr="0019545D">
        <w:rPr>
          <w:rFonts w:ascii="Times New Roman" w:hAnsi="Times New Roman" w:cs="Times New Roman"/>
          <w:sz w:val="28"/>
          <w:szCs w:val="28"/>
          <w:lang w:val="uk-UA"/>
        </w:rPr>
        <w:t xml:space="preserve"> року.</w:t>
      </w:r>
    </w:p>
    <w:p w14:paraId="55FE9D21" w14:textId="1DA10C6A" w:rsidR="00750D5C" w:rsidRPr="0019545D" w:rsidRDefault="00750D5C" w:rsidP="00C267D2">
      <w:pPr>
        <w:tabs>
          <w:tab w:val="left" w:pos="945"/>
        </w:tabs>
        <w:spacing w:after="0" w:line="240" w:lineRule="auto"/>
        <w:ind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eastAsia="uk-UA"/>
        </w:rPr>
        <w:t xml:space="preserve">Упродовж навчального року для учнів проводяться канікули: </w:t>
      </w:r>
    </w:p>
    <w:p w14:paraId="23DED08F" w14:textId="6171AB43" w:rsidR="00750D5C" w:rsidRPr="0019545D" w:rsidRDefault="00750D5C" w:rsidP="00D54B96">
      <w:pPr>
        <w:tabs>
          <w:tab w:val="left" w:pos="945"/>
        </w:tabs>
        <w:spacing w:after="0" w:line="240" w:lineRule="auto"/>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осінні – з 2</w:t>
      </w:r>
      <w:r w:rsidR="00D71864" w:rsidRPr="0019545D">
        <w:rPr>
          <w:rFonts w:ascii="Times New Roman" w:hAnsi="Times New Roman" w:cs="Times New Roman"/>
          <w:sz w:val="28"/>
          <w:szCs w:val="28"/>
          <w:lang w:val="uk-UA"/>
        </w:rPr>
        <w:t>6</w:t>
      </w:r>
      <w:r w:rsidRPr="0019545D">
        <w:rPr>
          <w:rFonts w:ascii="Times New Roman" w:hAnsi="Times New Roman" w:cs="Times New Roman"/>
          <w:sz w:val="28"/>
          <w:szCs w:val="28"/>
          <w:lang w:val="uk-UA"/>
        </w:rPr>
        <w:t xml:space="preserve"> жовтня 202</w:t>
      </w:r>
      <w:r w:rsidR="00D71864"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 xml:space="preserve"> року по </w:t>
      </w:r>
      <w:r w:rsidR="00D71864" w:rsidRPr="0019545D">
        <w:rPr>
          <w:rFonts w:ascii="Times New Roman" w:hAnsi="Times New Roman" w:cs="Times New Roman"/>
          <w:sz w:val="28"/>
          <w:szCs w:val="28"/>
          <w:lang w:val="uk-UA"/>
        </w:rPr>
        <w:t>03</w:t>
      </w:r>
      <w:r w:rsidRPr="0019545D">
        <w:rPr>
          <w:rFonts w:ascii="Times New Roman" w:hAnsi="Times New Roman" w:cs="Times New Roman"/>
          <w:sz w:val="28"/>
          <w:szCs w:val="28"/>
          <w:lang w:val="uk-UA"/>
        </w:rPr>
        <w:t xml:space="preserve"> </w:t>
      </w:r>
      <w:r w:rsidR="00D71864" w:rsidRPr="0019545D">
        <w:rPr>
          <w:rFonts w:ascii="Times New Roman" w:hAnsi="Times New Roman" w:cs="Times New Roman"/>
          <w:sz w:val="28"/>
          <w:szCs w:val="28"/>
          <w:lang w:val="uk-UA"/>
        </w:rPr>
        <w:t>листопада</w:t>
      </w:r>
      <w:r w:rsidRPr="0019545D">
        <w:rPr>
          <w:rFonts w:ascii="Times New Roman" w:hAnsi="Times New Roman" w:cs="Times New Roman"/>
          <w:sz w:val="28"/>
          <w:szCs w:val="28"/>
          <w:lang w:val="uk-UA"/>
        </w:rPr>
        <w:t xml:space="preserve"> 202</w:t>
      </w:r>
      <w:r w:rsidR="00D71864"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 xml:space="preserve"> року;</w:t>
      </w:r>
    </w:p>
    <w:p w14:paraId="35F3C20F" w14:textId="187DE0F2" w:rsidR="00750D5C" w:rsidRPr="0019545D" w:rsidRDefault="00750D5C" w:rsidP="00D54B96">
      <w:pPr>
        <w:tabs>
          <w:tab w:val="left" w:pos="945"/>
        </w:tabs>
        <w:spacing w:after="0" w:line="240" w:lineRule="auto"/>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зимові – з 2</w:t>
      </w:r>
      <w:r w:rsidR="00D71864" w:rsidRPr="0019545D">
        <w:rPr>
          <w:rFonts w:ascii="Times New Roman" w:hAnsi="Times New Roman" w:cs="Times New Roman"/>
          <w:sz w:val="28"/>
          <w:szCs w:val="28"/>
          <w:lang w:val="uk-UA"/>
        </w:rPr>
        <w:t>1</w:t>
      </w:r>
      <w:r w:rsidRPr="0019545D">
        <w:rPr>
          <w:rFonts w:ascii="Times New Roman" w:hAnsi="Times New Roman" w:cs="Times New Roman"/>
          <w:sz w:val="28"/>
          <w:szCs w:val="28"/>
          <w:lang w:val="uk-UA"/>
        </w:rPr>
        <w:t xml:space="preserve"> грудня 202</w:t>
      </w:r>
      <w:r w:rsidR="00D71864"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 xml:space="preserve"> року по 0</w:t>
      </w:r>
      <w:r w:rsidR="00D71864" w:rsidRPr="0019545D">
        <w:rPr>
          <w:rFonts w:ascii="Times New Roman" w:hAnsi="Times New Roman" w:cs="Times New Roman"/>
          <w:sz w:val="28"/>
          <w:szCs w:val="28"/>
          <w:lang w:val="uk-UA"/>
        </w:rPr>
        <w:t>5</w:t>
      </w:r>
      <w:r w:rsidRPr="0019545D">
        <w:rPr>
          <w:rFonts w:ascii="Times New Roman" w:hAnsi="Times New Roman" w:cs="Times New Roman"/>
          <w:sz w:val="28"/>
          <w:szCs w:val="28"/>
          <w:lang w:val="uk-UA"/>
        </w:rPr>
        <w:t xml:space="preserve"> січня 202</w:t>
      </w:r>
      <w:r w:rsidR="00D71864" w:rsidRPr="0019545D">
        <w:rPr>
          <w:rFonts w:ascii="Times New Roman" w:hAnsi="Times New Roman" w:cs="Times New Roman"/>
          <w:sz w:val="28"/>
          <w:szCs w:val="28"/>
          <w:lang w:val="uk-UA"/>
        </w:rPr>
        <w:t>5</w:t>
      </w:r>
      <w:r w:rsidRPr="0019545D">
        <w:rPr>
          <w:rFonts w:ascii="Times New Roman" w:hAnsi="Times New Roman" w:cs="Times New Roman"/>
          <w:sz w:val="28"/>
          <w:szCs w:val="28"/>
          <w:lang w:val="uk-UA"/>
        </w:rPr>
        <w:t xml:space="preserve"> року;</w:t>
      </w:r>
    </w:p>
    <w:p w14:paraId="5E253690" w14:textId="7B8E011C" w:rsidR="00C267D2" w:rsidRPr="0019545D" w:rsidRDefault="00750D5C" w:rsidP="00C267D2">
      <w:pPr>
        <w:tabs>
          <w:tab w:val="left" w:pos="945"/>
        </w:tabs>
        <w:spacing w:after="0" w:line="240" w:lineRule="auto"/>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весняні – з 2</w:t>
      </w:r>
      <w:r w:rsidR="00D71864" w:rsidRPr="0019545D">
        <w:rPr>
          <w:rFonts w:ascii="Times New Roman" w:hAnsi="Times New Roman" w:cs="Times New Roman"/>
          <w:sz w:val="28"/>
          <w:szCs w:val="28"/>
          <w:lang w:val="uk-UA"/>
        </w:rPr>
        <w:t>2</w:t>
      </w:r>
      <w:r w:rsidRPr="0019545D">
        <w:rPr>
          <w:rFonts w:ascii="Times New Roman" w:hAnsi="Times New Roman" w:cs="Times New Roman"/>
          <w:sz w:val="28"/>
          <w:szCs w:val="28"/>
          <w:lang w:val="uk-UA"/>
        </w:rPr>
        <w:t xml:space="preserve"> березня 202</w:t>
      </w:r>
      <w:r w:rsidR="00D71864" w:rsidRPr="0019545D">
        <w:rPr>
          <w:rFonts w:ascii="Times New Roman" w:hAnsi="Times New Roman" w:cs="Times New Roman"/>
          <w:sz w:val="28"/>
          <w:szCs w:val="28"/>
          <w:lang w:val="uk-UA"/>
        </w:rPr>
        <w:t>5</w:t>
      </w:r>
      <w:r w:rsidRPr="0019545D">
        <w:rPr>
          <w:rFonts w:ascii="Times New Roman" w:hAnsi="Times New Roman" w:cs="Times New Roman"/>
          <w:sz w:val="28"/>
          <w:szCs w:val="28"/>
          <w:lang w:val="uk-UA"/>
        </w:rPr>
        <w:t xml:space="preserve"> року по 3</w:t>
      </w:r>
      <w:r w:rsidR="00D71864" w:rsidRPr="0019545D">
        <w:rPr>
          <w:rFonts w:ascii="Times New Roman" w:hAnsi="Times New Roman" w:cs="Times New Roman"/>
          <w:sz w:val="28"/>
          <w:szCs w:val="28"/>
          <w:lang w:val="uk-UA"/>
        </w:rPr>
        <w:t>0</w:t>
      </w:r>
      <w:r w:rsidRPr="0019545D">
        <w:rPr>
          <w:rFonts w:ascii="Times New Roman" w:hAnsi="Times New Roman" w:cs="Times New Roman"/>
          <w:sz w:val="28"/>
          <w:szCs w:val="28"/>
          <w:lang w:val="uk-UA"/>
        </w:rPr>
        <w:t xml:space="preserve"> березня 202</w:t>
      </w:r>
      <w:r w:rsidR="00D71864" w:rsidRPr="0019545D">
        <w:rPr>
          <w:rFonts w:ascii="Times New Roman" w:hAnsi="Times New Roman" w:cs="Times New Roman"/>
          <w:sz w:val="28"/>
          <w:szCs w:val="28"/>
          <w:lang w:val="uk-UA"/>
        </w:rPr>
        <w:t>5</w:t>
      </w:r>
      <w:r w:rsidRPr="0019545D">
        <w:rPr>
          <w:rFonts w:ascii="Times New Roman" w:hAnsi="Times New Roman" w:cs="Times New Roman"/>
          <w:sz w:val="28"/>
          <w:szCs w:val="28"/>
          <w:lang w:val="uk-UA"/>
        </w:rPr>
        <w:t xml:space="preserve"> року</w:t>
      </w:r>
      <w:r w:rsidR="00D71864" w:rsidRPr="0019545D">
        <w:rPr>
          <w:rFonts w:ascii="Times New Roman" w:hAnsi="Times New Roman" w:cs="Times New Roman"/>
          <w:sz w:val="28"/>
          <w:szCs w:val="28"/>
          <w:lang w:val="uk-UA"/>
        </w:rPr>
        <w:t>;</w:t>
      </w:r>
    </w:p>
    <w:p w14:paraId="11CD8590" w14:textId="1EE4443C" w:rsidR="00D71864" w:rsidRPr="0019545D" w:rsidRDefault="00D71864" w:rsidP="00C267D2">
      <w:pPr>
        <w:tabs>
          <w:tab w:val="left" w:pos="945"/>
        </w:tabs>
        <w:spacing w:after="0" w:line="240" w:lineRule="auto"/>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для 1 класу з 10 лютого 2025 року по17 лютого 2025 року.</w:t>
      </w:r>
    </w:p>
    <w:p w14:paraId="76F3EF8E" w14:textId="77777777" w:rsidR="00C267D2" w:rsidRPr="0019545D" w:rsidRDefault="00750D5C" w:rsidP="00C267D2">
      <w:pPr>
        <w:tabs>
          <w:tab w:val="left" w:pos="945"/>
        </w:tabs>
        <w:spacing w:after="0" w:line="240" w:lineRule="auto"/>
        <w:ind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Державна підсумкова атестація буде проводитися відповідно до Положенн</w:t>
      </w:r>
      <w:r w:rsidR="00C267D2" w:rsidRPr="0019545D">
        <w:rPr>
          <w:rFonts w:ascii="Times New Roman" w:hAnsi="Times New Roman" w:cs="Times New Roman"/>
          <w:sz w:val="28"/>
          <w:szCs w:val="28"/>
          <w:lang w:val="uk-UA"/>
        </w:rPr>
        <w:t>я про державну підсумкову атеста</w:t>
      </w:r>
      <w:r w:rsidRPr="0019545D">
        <w:rPr>
          <w:rFonts w:ascii="Times New Roman" w:hAnsi="Times New Roman" w:cs="Times New Roman"/>
          <w:sz w:val="28"/>
          <w:szCs w:val="28"/>
          <w:lang w:val="uk-UA"/>
        </w:rPr>
        <w:t>цію учнів (вихованців) у системі загальної середньої освіти.</w:t>
      </w:r>
    </w:p>
    <w:p w14:paraId="6AE38E98" w14:textId="77777777" w:rsidR="00C267D2" w:rsidRPr="0019545D" w:rsidRDefault="00750D5C" w:rsidP="00C267D2">
      <w:pPr>
        <w:tabs>
          <w:tab w:val="left" w:pos="945"/>
        </w:tabs>
        <w:spacing w:after="0" w:line="240" w:lineRule="auto"/>
        <w:ind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З урахуванням місцевих особливостей та кліматичних умов за погодженням з відповідними місцевими органами управління освітою можуть змінюватись структура навчального року та графік учнівських канікул.</w:t>
      </w:r>
    </w:p>
    <w:p w14:paraId="1445C79B" w14:textId="01566815" w:rsidR="00750D5C" w:rsidRPr="0019545D" w:rsidRDefault="00750D5C" w:rsidP="00C267D2">
      <w:pPr>
        <w:tabs>
          <w:tab w:val="left" w:pos="945"/>
        </w:tabs>
        <w:spacing w:after="0" w:line="240" w:lineRule="auto"/>
        <w:ind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lastRenderedPageBreak/>
        <w:t>Встановлено таку тривалість уроків:</w:t>
      </w:r>
    </w:p>
    <w:p w14:paraId="54074838" w14:textId="77777777" w:rsidR="00750D5C" w:rsidRPr="0019545D" w:rsidRDefault="00750D5C" w:rsidP="00D54B96">
      <w:pPr>
        <w:spacing w:after="0" w:line="240" w:lineRule="auto"/>
        <w:ind w:right="1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1 клас – 35 хв.</w:t>
      </w:r>
    </w:p>
    <w:p w14:paraId="366A6E0D" w14:textId="77777777" w:rsidR="00750D5C" w:rsidRPr="0019545D" w:rsidRDefault="00750D5C" w:rsidP="00D54B96">
      <w:pPr>
        <w:spacing w:after="0" w:line="240" w:lineRule="auto"/>
        <w:ind w:right="1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2 – 4 класи – 40 хв.</w:t>
      </w:r>
    </w:p>
    <w:p w14:paraId="7FC1E94B" w14:textId="3501EE37" w:rsidR="00750D5C" w:rsidRPr="0019545D" w:rsidRDefault="00750D5C" w:rsidP="0097547A">
      <w:pPr>
        <w:spacing w:after="0" w:line="240" w:lineRule="auto"/>
        <w:ind w:right="1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5 – 9 класи – 45 хв.  </w:t>
      </w:r>
    </w:p>
    <w:p w14:paraId="221838B9" w14:textId="77777777" w:rsidR="0030697D" w:rsidRPr="0019545D" w:rsidRDefault="0030697D" w:rsidP="00D85935">
      <w:pPr>
        <w:tabs>
          <w:tab w:val="left" w:pos="6300"/>
        </w:tabs>
        <w:spacing w:after="0" w:line="240" w:lineRule="auto"/>
        <w:ind w:right="-2" w:firstLine="284"/>
        <w:jc w:val="center"/>
        <w:rPr>
          <w:rFonts w:ascii="Times New Roman" w:eastAsia="Calibri" w:hAnsi="Times New Roman" w:cs="Times New Roman"/>
          <w:b/>
          <w:sz w:val="28"/>
          <w:szCs w:val="28"/>
          <w:lang w:val="uk-UA"/>
        </w:rPr>
      </w:pPr>
    </w:p>
    <w:p w14:paraId="4D1FD7CF" w14:textId="67FB2615" w:rsidR="00750D5C" w:rsidRPr="0019545D" w:rsidRDefault="00750D5C" w:rsidP="00D85935">
      <w:pPr>
        <w:tabs>
          <w:tab w:val="left" w:pos="6300"/>
        </w:tabs>
        <w:spacing w:after="0" w:line="240" w:lineRule="auto"/>
        <w:ind w:right="-2" w:firstLine="284"/>
        <w:jc w:val="center"/>
        <w:rPr>
          <w:rFonts w:ascii="Times New Roman" w:eastAsia="Calibri" w:hAnsi="Times New Roman" w:cs="Times New Roman"/>
          <w:b/>
          <w:sz w:val="28"/>
          <w:szCs w:val="28"/>
          <w:lang w:val="uk-UA"/>
        </w:rPr>
      </w:pPr>
      <w:r w:rsidRPr="0019545D">
        <w:rPr>
          <w:rFonts w:ascii="Times New Roman" w:eastAsia="Calibri" w:hAnsi="Times New Roman" w:cs="Times New Roman"/>
          <w:b/>
          <w:sz w:val="28"/>
          <w:szCs w:val="28"/>
          <w:lang w:val="uk-UA"/>
        </w:rPr>
        <w:t>РЕЖИМ РОБОТИ</w:t>
      </w:r>
    </w:p>
    <w:p w14:paraId="59A6F9E3" w14:textId="311EA02F" w:rsidR="00750D5C" w:rsidRPr="0019545D" w:rsidRDefault="00750D5C" w:rsidP="00D85935">
      <w:pPr>
        <w:tabs>
          <w:tab w:val="left" w:pos="6300"/>
        </w:tabs>
        <w:spacing w:after="0" w:line="240" w:lineRule="auto"/>
        <w:ind w:right="-2" w:firstLine="284"/>
        <w:jc w:val="center"/>
        <w:rPr>
          <w:rFonts w:ascii="Times New Roman" w:eastAsia="Calibri" w:hAnsi="Times New Roman" w:cs="Times New Roman"/>
          <w:b/>
          <w:sz w:val="28"/>
          <w:szCs w:val="28"/>
          <w:lang w:val="uk-UA"/>
        </w:rPr>
      </w:pPr>
      <w:proofErr w:type="spellStart"/>
      <w:r w:rsidRPr="0019545D">
        <w:rPr>
          <w:rFonts w:ascii="Times New Roman" w:eastAsia="Calibri" w:hAnsi="Times New Roman" w:cs="Times New Roman"/>
          <w:b/>
          <w:sz w:val="28"/>
          <w:szCs w:val="28"/>
          <w:lang w:val="uk-UA"/>
        </w:rPr>
        <w:t>Заболоттівсь</w:t>
      </w:r>
      <w:r w:rsidR="00080291" w:rsidRPr="0019545D">
        <w:rPr>
          <w:rFonts w:ascii="Times New Roman" w:eastAsia="Calibri" w:hAnsi="Times New Roman" w:cs="Times New Roman"/>
          <w:b/>
          <w:sz w:val="28"/>
          <w:szCs w:val="28"/>
          <w:lang w:val="uk-UA"/>
        </w:rPr>
        <w:t>кої</w:t>
      </w:r>
      <w:proofErr w:type="spellEnd"/>
      <w:r w:rsidR="00080291" w:rsidRPr="0019545D">
        <w:rPr>
          <w:rFonts w:ascii="Times New Roman" w:eastAsia="Calibri" w:hAnsi="Times New Roman" w:cs="Times New Roman"/>
          <w:b/>
          <w:sz w:val="28"/>
          <w:szCs w:val="28"/>
          <w:lang w:val="uk-UA"/>
        </w:rPr>
        <w:t xml:space="preserve"> гімназії на 202</w:t>
      </w:r>
      <w:r w:rsidR="0030697D" w:rsidRPr="0019545D">
        <w:rPr>
          <w:rFonts w:ascii="Times New Roman" w:eastAsia="Calibri" w:hAnsi="Times New Roman" w:cs="Times New Roman"/>
          <w:b/>
          <w:sz w:val="28"/>
          <w:szCs w:val="28"/>
          <w:lang w:val="uk-UA"/>
        </w:rPr>
        <w:t>4</w:t>
      </w:r>
      <w:r w:rsidR="00080291" w:rsidRPr="0019545D">
        <w:rPr>
          <w:rFonts w:ascii="Times New Roman" w:eastAsia="Calibri" w:hAnsi="Times New Roman" w:cs="Times New Roman"/>
          <w:b/>
          <w:sz w:val="28"/>
          <w:szCs w:val="28"/>
          <w:lang w:val="uk-UA"/>
        </w:rPr>
        <w:t xml:space="preserve"> - 202</w:t>
      </w:r>
      <w:r w:rsidR="0030697D" w:rsidRPr="0019545D">
        <w:rPr>
          <w:rFonts w:ascii="Times New Roman" w:eastAsia="Calibri" w:hAnsi="Times New Roman" w:cs="Times New Roman"/>
          <w:b/>
          <w:sz w:val="28"/>
          <w:szCs w:val="28"/>
          <w:lang w:val="uk-UA"/>
        </w:rPr>
        <w:t>5</w:t>
      </w:r>
      <w:r w:rsidR="00080291" w:rsidRPr="0019545D">
        <w:rPr>
          <w:rFonts w:ascii="Times New Roman" w:eastAsia="Calibri" w:hAnsi="Times New Roman" w:cs="Times New Roman"/>
          <w:b/>
          <w:sz w:val="28"/>
          <w:szCs w:val="28"/>
          <w:lang w:val="uk-UA"/>
        </w:rPr>
        <w:t xml:space="preserve"> навчальний рік</w:t>
      </w:r>
    </w:p>
    <w:p w14:paraId="75CD638F" w14:textId="77777777" w:rsidR="00750D5C" w:rsidRPr="0019545D" w:rsidRDefault="00750D5C" w:rsidP="0030697D">
      <w:pPr>
        <w:tabs>
          <w:tab w:val="left" w:pos="6300"/>
        </w:tabs>
        <w:spacing w:after="0" w:line="240" w:lineRule="auto"/>
        <w:ind w:right="-2" w:firstLine="567"/>
        <w:jc w:val="center"/>
        <w:rPr>
          <w:rFonts w:ascii="Times New Roman" w:eastAsia="Calibri" w:hAnsi="Times New Roman" w:cs="Times New Roman"/>
          <w:b/>
          <w:sz w:val="28"/>
          <w:szCs w:val="28"/>
          <w:lang w:val="uk-UA"/>
        </w:rPr>
      </w:pPr>
      <w:r w:rsidRPr="0019545D">
        <w:rPr>
          <w:rFonts w:ascii="Times New Roman" w:eastAsia="Calibri" w:hAnsi="Times New Roman" w:cs="Times New Roman"/>
          <w:b/>
          <w:sz w:val="28"/>
          <w:szCs w:val="28"/>
          <w:lang w:val="uk-UA"/>
        </w:rPr>
        <w:t>Школа працює в одну зміну</w:t>
      </w:r>
    </w:p>
    <w:p w14:paraId="63716CF1" w14:textId="77777777" w:rsidR="00750D5C" w:rsidRPr="0019545D" w:rsidRDefault="00750D5C" w:rsidP="00D85935">
      <w:pPr>
        <w:suppressAutoHyphens/>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b/>
          <w:i/>
          <w:sz w:val="28"/>
          <w:szCs w:val="28"/>
          <w:lang w:val="uk-UA"/>
        </w:rPr>
        <w:t>Навчальні заняття для 1 класу:</w:t>
      </w:r>
    </w:p>
    <w:p w14:paraId="116D4D78"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 урок – 8.30 – 9.05</w:t>
      </w:r>
    </w:p>
    <w:p w14:paraId="2941A7FF"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2 урок  - 9.30 – 10.05</w:t>
      </w:r>
    </w:p>
    <w:p w14:paraId="56D6AC57"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3 урок – 10.30 – 11.05</w:t>
      </w:r>
    </w:p>
    <w:p w14:paraId="049E631F"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4 урок – 11.30 – 12.05</w:t>
      </w:r>
    </w:p>
    <w:p w14:paraId="6E2CEC06" w14:textId="483EB1BF" w:rsidR="00750D5C" w:rsidRPr="0019545D" w:rsidRDefault="00750D5C" w:rsidP="0097547A">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5 урок – 12.30 – 13.05</w:t>
      </w:r>
    </w:p>
    <w:p w14:paraId="4C6782C3"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i/>
          <w:sz w:val="28"/>
          <w:szCs w:val="28"/>
          <w:lang w:val="uk-UA"/>
        </w:rPr>
        <w:t>Тривалість перерв:</w:t>
      </w:r>
    </w:p>
    <w:p w14:paraId="3A1051ED"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 перерва – 25 хвилин</w:t>
      </w:r>
    </w:p>
    <w:p w14:paraId="1F23B7D5"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2 перерва – 25 хвилин</w:t>
      </w:r>
    </w:p>
    <w:p w14:paraId="38502BD7"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3 перерва – 25 хвилин</w:t>
      </w:r>
    </w:p>
    <w:p w14:paraId="2337CE96" w14:textId="39EA324F" w:rsidR="00750D5C" w:rsidRPr="0019545D" w:rsidRDefault="00750D5C" w:rsidP="0097547A">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4 перерва – 25 хвилин</w:t>
      </w:r>
    </w:p>
    <w:p w14:paraId="2EFD059E"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b/>
          <w:i/>
          <w:sz w:val="28"/>
          <w:szCs w:val="28"/>
          <w:lang w:val="uk-UA"/>
        </w:rPr>
        <w:t>Навчальні заняття для 2 – 4 класів:</w:t>
      </w:r>
    </w:p>
    <w:p w14:paraId="3BCD4FEC"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 урок – 8.30 – 9.10</w:t>
      </w:r>
    </w:p>
    <w:p w14:paraId="4E7FDC30"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2 урок  - 9.30 – 10.10</w:t>
      </w:r>
    </w:p>
    <w:p w14:paraId="1A2EF3E8"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3 урок – 10.30 – 11.10</w:t>
      </w:r>
    </w:p>
    <w:p w14:paraId="164FD64A"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4 урок – 11.30 – 12.10</w:t>
      </w:r>
    </w:p>
    <w:p w14:paraId="0FDC818B"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5 урок – 12.30 – 13.10</w:t>
      </w:r>
    </w:p>
    <w:p w14:paraId="19626EDD"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i/>
          <w:sz w:val="28"/>
          <w:szCs w:val="28"/>
          <w:lang w:val="uk-UA"/>
        </w:rPr>
        <w:t>Тривалість перерв:</w:t>
      </w:r>
    </w:p>
    <w:p w14:paraId="7043E50E"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 перерва – 20 хвилин</w:t>
      </w:r>
    </w:p>
    <w:p w14:paraId="77B742F1"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2 перерва – 20 хвилин</w:t>
      </w:r>
    </w:p>
    <w:p w14:paraId="4C90174E"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3 перерва – 20 хвилин</w:t>
      </w:r>
    </w:p>
    <w:p w14:paraId="4EDAD9A3"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4 перерва – 20 хвилин</w:t>
      </w:r>
    </w:p>
    <w:p w14:paraId="3CDC14F0"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b/>
          <w:i/>
          <w:sz w:val="28"/>
          <w:szCs w:val="28"/>
          <w:lang w:val="uk-UA"/>
        </w:rPr>
        <w:t>Навчальні заняття для 5-9 класів:</w:t>
      </w:r>
    </w:p>
    <w:p w14:paraId="621C030B"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 урок – 8.30 – 9.15</w:t>
      </w:r>
    </w:p>
    <w:p w14:paraId="67AD9E40"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2 урок  - 9.30 – 10.15</w:t>
      </w:r>
    </w:p>
    <w:p w14:paraId="0A9CF49D"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3 урок – 10.30 – 11.15</w:t>
      </w:r>
    </w:p>
    <w:p w14:paraId="4260EC13"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4 урок – 11.30 – 12.15</w:t>
      </w:r>
    </w:p>
    <w:p w14:paraId="1B4D61DB"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5 урок – 12.30 – 13.15</w:t>
      </w:r>
    </w:p>
    <w:p w14:paraId="02AFD6F2"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6 урок – 13.30 – 14.15</w:t>
      </w:r>
    </w:p>
    <w:p w14:paraId="2ED5A0DC"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7 урок – 14.25 - 15.10</w:t>
      </w:r>
    </w:p>
    <w:p w14:paraId="5488F270" w14:textId="77777777" w:rsidR="00750D5C" w:rsidRPr="008A77DB" w:rsidRDefault="00750D5C" w:rsidP="00E124B3">
      <w:pPr>
        <w:suppressAutoHyphens/>
        <w:spacing w:after="0" w:line="240" w:lineRule="auto"/>
        <w:ind w:left="709" w:right="-2" w:firstLine="284"/>
        <w:jc w:val="center"/>
        <w:rPr>
          <w:rFonts w:ascii="Times New Roman" w:hAnsi="Times New Roman" w:cs="Times New Roman"/>
          <w:b/>
          <w:sz w:val="28"/>
          <w:szCs w:val="28"/>
          <w:lang w:val="uk-UA"/>
        </w:rPr>
      </w:pPr>
      <w:r w:rsidRPr="008A77DB">
        <w:rPr>
          <w:rFonts w:ascii="Times New Roman" w:hAnsi="Times New Roman" w:cs="Times New Roman"/>
          <w:b/>
          <w:i/>
          <w:sz w:val="28"/>
          <w:szCs w:val="28"/>
          <w:lang w:val="uk-UA"/>
        </w:rPr>
        <w:t>Тривалість перерв:</w:t>
      </w:r>
    </w:p>
    <w:p w14:paraId="24C98D5A"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 перерва – 15 хвилин</w:t>
      </w:r>
    </w:p>
    <w:p w14:paraId="6340874A"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2 перерва – 15 хвилин</w:t>
      </w:r>
    </w:p>
    <w:p w14:paraId="3D931AAB"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3 перерва – 15 хвилин</w:t>
      </w:r>
    </w:p>
    <w:p w14:paraId="4F72E477"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4 перерва – 15 хвилин</w:t>
      </w:r>
    </w:p>
    <w:p w14:paraId="05B39AFA"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5 перерва – 15 хвилин</w:t>
      </w:r>
    </w:p>
    <w:p w14:paraId="564D11F4"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6 перерва – 10 хвилин</w:t>
      </w:r>
    </w:p>
    <w:p w14:paraId="65B6B320"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b/>
          <w:i/>
          <w:sz w:val="28"/>
          <w:szCs w:val="28"/>
          <w:lang w:val="uk-UA"/>
        </w:rPr>
      </w:pPr>
    </w:p>
    <w:p w14:paraId="2D02CBA3"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b/>
          <w:i/>
          <w:sz w:val="28"/>
          <w:szCs w:val="28"/>
          <w:lang w:val="uk-UA"/>
        </w:rPr>
        <w:t>Тривалість уроків:</w:t>
      </w:r>
    </w:p>
    <w:p w14:paraId="5F4AED1A"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b/>
          <w:sz w:val="28"/>
          <w:szCs w:val="28"/>
          <w:lang w:val="uk-UA"/>
        </w:rPr>
        <w:t>1 клас – 35 хвилин</w:t>
      </w:r>
    </w:p>
    <w:p w14:paraId="5876E3D2"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b/>
          <w:sz w:val="28"/>
          <w:szCs w:val="28"/>
          <w:lang w:val="uk-UA"/>
        </w:rPr>
        <w:t>2 – 4 класи – 40 хвилин</w:t>
      </w:r>
    </w:p>
    <w:p w14:paraId="2AA4F65B" w14:textId="78C05D62"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b/>
          <w:sz w:val="28"/>
          <w:szCs w:val="28"/>
          <w:lang w:val="uk-UA"/>
        </w:rPr>
        <w:t>5 –9 класи – 45 хвилин</w:t>
      </w:r>
    </w:p>
    <w:p w14:paraId="158BBC41"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b/>
          <w:i/>
          <w:sz w:val="28"/>
          <w:szCs w:val="28"/>
          <w:lang w:val="uk-UA"/>
        </w:rPr>
        <w:t>Графік  харчування:</w:t>
      </w:r>
    </w:p>
    <w:p w14:paraId="2CC1D01F" w14:textId="77777777" w:rsidR="00750D5C" w:rsidRPr="0019545D" w:rsidRDefault="00750D5C" w:rsidP="00E124B3">
      <w:pPr>
        <w:suppressAutoHyphens/>
        <w:spacing w:after="0" w:line="240" w:lineRule="auto"/>
        <w:ind w:left="709" w:right="-2" w:firstLine="284"/>
        <w:jc w:val="center"/>
        <w:rPr>
          <w:rFonts w:ascii="Times New Roman" w:hAnsi="Times New Roman" w:cs="Times New Roman"/>
          <w:sz w:val="28"/>
          <w:szCs w:val="28"/>
          <w:lang w:val="uk-UA"/>
        </w:rPr>
      </w:pPr>
      <w:r w:rsidRPr="0019545D">
        <w:rPr>
          <w:rFonts w:ascii="Times New Roman" w:hAnsi="Times New Roman" w:cs="Times New Roman"/>
          <w:b/>
          <w:sz w:val="28"/>
          <w:szCs w:val="28"/>
          <w:lang w:val="uk-UA"/>
        </w:rPr>
        <w:t>1-5 класи - 10.15</w:t>
      </w:r>
    </w:p>
    <w:p w14:paraId="73920F28" w14:textId="25394587" w:rsidR="00750D5C" w:rsidRPr="0019545D" w:rsidRDefault="00750D5C" w:rsidP="00E124B3">
      <w:pPr>
        <w:suppressAutoHyphens/>
        <w:spacing w:after="0" w:line="240" w:lineRule="auto"/>
        <w:ind w:left="709" w:right="-2" w:firstLine="284"/>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6-9 класи – 11.15</w:t>
      </w:r>
    </w:p>
    <w:p w14:paraId="2C7D10E0" w14:textId="77777777" w:rsidR="0097547A" w:rsidRPr="0019545D" w:rsidRDefault="0097547A" w:rsidP="00D54B96">
      <w:pPr>
        <w:suppressAutoHyphens/>
        <w:spacing w:after="0" w:line="240" w:lineRule="auto"/>
        <w:ind w:right="-2"/>
        <w:jc w:val="center"/>
        <w:rPr>
          <w:rFonts w:ascii="Times New Roman" w:hAnsi="Times New Roman" w:cs="Times New Roman"/>
          <w:b/>
          <w:sz w:val="28"/>
          <w:szCs w:val="28"/>
          <w:lang w:val="uk-UA"/>
        </w:rPr>
      </w:pPr>
    </w:p>
    <w:p w14:paraId="455C788D" w14:textId="261C7339" w:rsidR="00750D5C" w:rsidRPr="0019545D" w:rsidRDefault="00750D5C" w:rsidP="00D54B96">
      <w:pPr>
        <w:suppressAutoHyphens/>
        <w:spacing w:after="0" w:line="240" w:lineRule="auto"/>
        <w:ind w:right="-2"/>
        <w:jc w:val="center"/>
        <w:rPr>
          <w:rFonts w:ascii="Times New Roman" w:hAnsi="Times New Roman" w:cs="Times New Roman"/>
          <w:sz w:val="28"/>
          <w:szCs w:val="28"/>
          <w:lang w:val="uk-UA"/>
        </w:rPr>
      </w:pPr>
      <w:r w:rsidRPr="0019545D">
        <w:rPr>
          <w:rFonts w:ascii="Times New Roman" w:hAnsi="Times New Roman" w:cs="Times New Roman"/>
          <w:b/>
          <w:sz w:val="28"/>
          <w:szCs w:val="28"/>
          <w:lang w:val="uk-UA"/>
        </w:rPr>
        <w:t>Розклад</w:t>
      </w:r>
    </w:p>
    <w:p w14:paraId="45B30946" w14:textId="19B080A5" w:rsidR="00750D5C" w:rsidRPr="0019545D" w:rsidRDefault="00750D5C" w:rsidP="008D4A35">
      <w:pPr>
        <w:suppressAutoHyphens/>
        <w:spacing w:after="0" w:line="240" w:lineRule="auto"/>
        <w:ind w:right="-2"/>
        <w:jc w:val="center"/>
        <w:rPr>
          <w:rFonts w:ascii="Times New Roman" w:hAnsi="Times New Roman" w:cs="Times New Roman"/>
          <w:sz w:val="28"/>
          <w:szCs w:val="28"/>
          <w:lang w:val="uk-UA"/>
        </w:rPr>
      </w:pPr>
      <w:r w:rsidRPr="0019545D">
        <w:rPr>
          <w:rFonts w:ascii="Times New Roman" w:hAnsi="Times New Roman" w:cs="Times New Roman"/>
          <w:b/>
          <w:sz w:val="28"/>
          <w:szCs w:val="28"/>
          <w:lang w:val="uk-UA"/>
        </w:rPr>
        <w:t>групових, індивідуальних занять</w:t>
      </w:r>
      <w:r w:rsidR="008D4A35" w:rsidRPr="0019545D">
        <w:rPr>
          <w:rFonts w:ascii="Times New Roman" w:hAnsi="Times New Roman" w:cs="Times New Roman"/>
          <w:sz w:val="28"/>
          <w:szCs w:val="28"/>
          <w:lang w:val="uk-UA"/>
        </w:rPr>
        <w:t xml:space="preserve"> </w:t>
      </w:r>
      <w:r w:rsidR="00080291" w:rsidRPr="0019545D">
        <w:rPr>
          <w:rFonts w:ascii="Times New Roman" w:hAnsi="Times New Roman" w:cs="Times New Roman"/>
          <w:b/>
          <w:sz w:val="28"/>
          <w:szCs w:val="28"/>
          <w:lang w:val="uk-UA"/>
        </w:rPr>
        <w:t>та курсів за вибором у 1 –9</w:t>
      </w:r>
      <w:r w:rsidRPr="0019545D">
        <w:rPr>
          <w:rFonts w:ascii="Times New Roman" w:hAnsi="Times New Roman" w:cs="Times New Roman"/>
          <w:b/>
          <w:sz w:val="28"/>
          <w:szCs w:val="28"/>
          <w:lang w:val="uk-UA"/>
        </w:rPr>
        <w:t xml:space="preserve"> класах</w:t>
      </w:r>
    </w:p>
    <w:p w14:paraId="5C15E5ED" w14:textId="77777777" w:rsidR="00EC4805" w:rsidRPr="0019545D" w:rsidRDefault="00750D5C" w:rsidP="00EC4805">
      <w:pPr>
        <w:suppressAutoHyphens/>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Курси за вибором у 1-4 класах розпочинають роботу через 1 год</w:t>
      </w:r>
      <w:r w:rsidRPr="0019545D">
        <w:rPr>
          <w:rFonts w:ascii="Times New Roman" w:hAnsi="Times New Roman" w:cs="Times New Roman"/>
          <w:i/>
          <w:sz w:val="28"/>
          <w:szCs w:val="28"/>
          <w:lang w:val="uk-UA"/>
        </w:rPr>
        <w:t>.</w:t>
      </w:r>
    </w:p>
    <w:p w14:paraId="61AA3595" w14:textId="513E7A3F" w:rsidR="00941A53" w:rsidRPr="0019545D" w:rsidRDefault="00750D5C" w:rsidP="006A08EE">
      <w:pPr>
        <w:suppressAutoHyphens/>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Факультативи, гуртки, групові та індивідуальні заняття у 5 – 9 класах - через 1,5 год. після закінчення основних занять за окремим розкладом</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1"/>
        <w:gridCol w:w="1985"/>
        <w:gridCol w:w="3226"/>
      </w:tblGrid>
      <w:tr w:rsidR="00080291" w:rsidRPr="0019545D" w14:paraId="4FBA9B38" w14:textId="0E9C7F86" w:rsidTr="000B4D04">
        <w:trPr>
          <w:trHeight w:val="469"/>
          <w:jc w:val="center"/>
        </w:trPr>
        <w:tc>
          <w:tcPr>
            <w:tcW w:w="4151" w:type="dxa"/>
          </w:tcPr>
          <w:p w14:paraId="137D057C" w14:textId="64E4AD35" w:rsidR="00080291" w:rsidRPr="0019545D" w:rsidRDefault="00080291" w:rsidP="006A08EE">
            <w:pPr>
              <w:tabs>
                <w:tab w:val="left" w:pos="2880"/>
              </w:tabs>
              <w:spacing w:after="0"/>
              <w:ind w:right="-2"/>
              <w:jc w:val="center"/>
              <w:rPr>
                <w:rFonts w:ascii="Times New Roman" w:eastAsia="Calibri" w:hAnsi="Times New Roman" w:cs="Times New Roman"/>
                <w:b/>
                <w:sz w:val="28"/>
                <w:szCs w:val="28"/>
                <w:lang w:val="uk-UA"/>
              </w:rPr>
            </w:pPr>
            <w:r w:rsidRPr="0019545D">
              <w:rPr>
                <w:rFonts w:ascii="Times New Roman" w:eastAsia="Calibri" w:hAnsi="Times New Roman" w:cs="Times New Roman"/>
                <w:b/>
                <w:sz w:val="28"/>
                <w:szCs w:val="28"/>
                <w:lang w:val="uk-UA"/>
              </w:rPr>
              <w:t>Назва гуртка</w:t>
            </w:r>
          </w:p>
        </w:tc>
        <w:tc>
          <w:tcPr>
            <w:tcW w:w="1985" w:type="dxa"/>
          </w:tcPr>
          <w:p w14:paraId="6DC8E9B4" w14:textId="33D5C0CB" w:rsidR="00080291" w:rsidRPr="0019545D" w:rsidRDefault="00080291" w:rsidP="006A08EE">
            <w:pPr>
              <w:spacing w:after="0"/>
              <w:ind w:right="-2"/>
              <w:jc w:val="center"/>
              <w:rPr>
                <w:rFonts w:ascii="Times New Roman" w:eastAsia="Calibri" w:hAnsi="Times New Roman" w:cs="Times New Roman"/>
                <w:b/>
                <w:sz w:val="28"/>
                <w:szCs w:val="28"/>
                <w:lang w:val="uk-UA"/>
              </w:rPr>
            </w:pPr>
            <w:r w:rsidRPr="0019545D">
              <w:rPr>
                <w:rFonts w:ascii="Times New Roman" w:eastAsia="Calibri" w:hAnsi="Times New Roman" w:cs="Times New Roman"/>
                <w:b/>
                <w:sz w:val="28"/>
                <w:szCs w:val="28"/>
                <w:lang w:val="uk-UA"/>
              </w:rPr>
              <w:t>Класи</w:t>
            </w:r>
          </w:p>
        </w:tc>
        <w:tc>
          <w:tcPr>
            <w:tcW w:w="3226" w:type="dxa"/>
          </w:tcPr>
          <w:p w14:paraId="24D4FA71" w14:textId="5805DD12" w:rsidR="00080291" w:rsidRPr="0019545D" w:rsidRDefault="00640C34" w:rsidP="006A08EE">
            <w:pPr>
              <w:spacing w:after="0"/>
              <w:ind w:right="-2"/>
              <w:jc w:val="center"/>
              <w:rPr>
                <w:rFonts w:ascii="Times New Roman" w:eastAsia="Calibri" w:hAnsi="Times New Roman" w:cs="Times New Roman"/>
                <w:b/>
                <w:sz w:val="28"/>
                <w:szCs w:val="28"/>
                <w:lang w:val="uk-UA"/>
              </w:rPr>
            </w:pPr>
            <w:r w:rsidRPr="0019545D">
              <w:rPr>
                <w:rFonts w:ascii="Times New Roman" w:eastAsia="Calibri" w:hAnsi="Times New Roman" w:cs="Times New Roman"/>
                <w:b/>
                <w:sz w:val="28"/>
                <w:szCs w:val="28"/>
                <w:lang w:val="uk-UA"/>
              </w:rPr>
              <w:t>Час роботи</w:t>
            </w:r>
          </w:p>
        </w:tc>
      </w:tr>
      <w:tr w:rsidR="00080291" w:rsidRPr="0019545D" w14:paraId="5023CF3A" w14:textId="199894D3" w:rsidTr="000B4D04">
        <w:trPr>
          <w:trHeight w:val="420"/>
          <w:jc w:val="center"/>
        </w:trPr>
        <w:tc>
          <w:tcPr>
            <w:tcW w:w="4151" w:type="dxa"/>
          </w:tcPr>
          <w:p w14:paraId="44E1A4DC" w14:textId="50AEC15E" w:rsidR="00080291" w:rsidRPr="0019545D" w:rsidRDefault="00080291" w:rsidP="006A08EE">
            <w:pPr>
              <w:tabs>
                <w:tab w:val="left" w:pos="2880"/>
              </w:tabs>
              <w:spacing w:after="0"/>
              <w:ind w:right="-2"/>
              <w:jc w:val="center"/>
              <w:rPr>
                <w:rFonts w:ascii="Times New Roman" w:eastAsia="Calibri" w:hAnsi="Times New Roman" w:cs="Times New Roman"/>
                <w:b/>
                <w:i/>
                <w:sz w:val="28"/>
                <w:szCs w:val="28"/>
                <w:lang w:val="uk-UA"/>
              </w:rPr>
            </w:pPr>
            <w:r w:rsidRPr="0019545D">
              <w:rPr>
                <w:rFonts w:ascii="Times New Roman" w:eastAsia="Calibri" w:hAnsi="Times New Roman" w:cs="Times New Roman"/>
                <w:b/>
                <w:i/>
                <w:sz w:val="28"/>
                <w:szCs w:val="28"/>
                <w:lang w:val="uk-UA"/>
              </w:rPr>
              <w:t>Робототехніка</w:t>
            </w:r>
          </w:p>
        </w:tc>
        <w:tc>
          <w:tcPr>
            <w:tcW w:w="1985" w:type="dxa"/>
          </w:tcPr>
          <w:p w14:paraId="1F7E6CE2" w14:textId="2FCBA6A0" w:rsidR="00080291" w:rsidRPr="0019545D" w:rsidRDefault="00080291" w:rsidP="006A08EE">
            <w:pPr>
              <w:tabs>
                <w:tab w:val="left" w:pos="2880"/>
              </w:tabs>
              <w:spacing w:after="0"/>
              <w:ind w:left="-143" w:right="-102"/>
              <w:jc w:val="center"/>
              <w:rPr>
                <w:rFonts w:ascii="Times New Roman" w:eastAsia="Calibri" w:hAnsi="Times New Roman" w:cs="Times New Roman"/>
                <w:sz w:val="28"/>
                <w:szCs w:val="28"/>
                <w:lang w:val="uk-UA"/>
              </w:rPr>
            </w:pPr>
            <w:r w:rsidRPr="0019545D">
              <w:rPr>
                <w:rFonts w:ascii="Times New Roman" w:eastAsia="Calibri" w:hAnsi="Times New Roman" w:cs="Times New Roman"/>
                <w:sz w:val="28"/>
                <w:szCs w:val="28"/>
                <w:lang w:val="uk-UA"/>
              </w:rPr>
              <w:t>6-9</w:t>
            </w:r>
          </w:p>
        </w:tc>
        <w:tc>
          <w:tcPr>
            <w:tcW w:w="3226" w:type="dxa"/>
          </w:tcPr>
          <w:p w14:paraId="73136B60" w14:textId="77777777" w:rsidR="00505532" w:rsidRDefault="00640C34" w:rsidP="006A08EE">
            <w:pPr>
              <w:tabs>
                <w:tab w:val="left" w:pos="2880"/>
              </w:tabs>
              <w:spacing w:after="0"/>
              <w:ind w:left="-143" w:right="-102"/>
              <w:jc w:val="center"/>
              <w:rPr>
                <w:rFonts w:ascii="Times New Roman" w:eastAsia="Times New Roman" w:hAnsi="Times New Roman"/>
                <w:sz w:val="28"/>
                <w:szCs w:val="28"/>
                <w:lang w:val="uk-UA" w:eastAsia="uk-UA"/>
              </w:rPr>
            </w:pPr>
            <w:r w:rsidRPr="0019545D">
              <w:rPr>
                <w:rFonts w:ascii="Times New Roman" w:eastAsia="Times New Roman" w:hAnsi="Times New Roman"/>
                <w:sz w:val="28"/>
                <w:szCs w:val="28"/>
                <w:lang w:val="uk-UA" w:eastAsia="uk-UA"/>
              </w:rPr>
              <w:t>Вівторок</w:t>
            </w:r>
          </w:p>
          <w:p w14:paraId="4574C77A" w14:textId="77777777" w:rsidR="00505532" w:rsidRDefault="00505532" w:rsidP="006A08EE">
            <w:pPr>
              <w:tabs>
                <w:tab w:val="left" w:pos="2880"/>
              </w:tabs>
              <w:spacing w:after="0"/>
              <w:ind w:left="-143" w:right="-102"/>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15:00-15:4</w:t>
            </w:r>
            <w:r w:rsidRPr="0019545D">
              <w:rPr>
                <w:rFonts w:ascii="Times New Roman" w:eastAsia="Times New Roman" w:hAnsi="Times New Roman"/>
                <w:sz w:val="28"/>
                <w:szCs w:val="28"/>
                <w:lang w:val="uk-UA" w:eastAsia="uk-UA"/>
              </w:rPr>
              <w:t>5</w:t>
            </w:r>
            <w:r w:rsidR="00640C34" w:rsidRPr="0019545D">
              <w:rPr>
                <w:rFonts w:ascii="Times New Roman" w:eastAsia="Times New Roman" w:hAnsi="Times New Roman"/>
                <w:sz w:val="28"/>
                <w:szCs w:val="28"/>
                <w:lang w:val="uk-UA" w:eastAsia="uk-UA"/>
              </w:rPr>
              <w:t xml:space="preserve">, </w:t>
            </w:r>
          </w:p>
          <w:p w14:paraId="44FE4B23" w14:textId="150A4138" w:rsidR="00640C34" w:rsidRPr="0019545D" w:rsidRDefault="00640C34" w:rsidP="006A08EE">
            <w:pPr>
              <w:tabs>
                <w:tab w:val="left" w:pos="2880"/>
              </w:tabs>
              <w:spacing w:after="0"/>
              <w:ind w:left="-143" w:right="-102"/>
              <w:jc w:val="center"/>
              <w:rPr>
                <w:rFonts w:ascii="Times New Roman" w:eastAsia="Times New Roman" w:hAnsi="Times New Roman"/>
                <w:sz w:val="28"/>
                <w:szCs w:val="28"/>
                <w:lang w:val="uk-UA" w:eastAsia="uk-UA"/>
              </w:rPr>
            </w:pPr>
            <w:r w:rsidRPr="0019545D">
              <w:rPr>
                <w:rFonts w:ascii="Times New Roman" w:eastAsia="Times New Roman" w:hAnsi="Times New Roman"/>
                <w:sz w:val="28"/>
                <w:szCs w:val="28"/>
                <w:lang w:val="uk-UA" w:eastAsia="uk-UA"/>
              </w:rPr>
              <w:t xml:space="preserve">четвер </w:t>
            </w:r>
          </w:p>
          <w:p w14:paraId="0D9218FB" w14:textId="16407A20" w:rsidR="00080291" w:rsidRPr="0019545D" w:rsidRDefault="00505532" w:rsidP="006A08EE">
            <w:pPr>
              <w:tabs>
                <w:tab w:val="left" w:pos="2880"/>
              </w:tabs>
              <w:spacing w:after="0"/>
              <w:ind w:left="-143" w:right="-102"/>
              <w:jc w:val="center"/>
              <w:rPr>
                <w:rFonts w:ascii="Times New Roman" w:eastAsia="Calibri" w:hAnsi="Times New Roman" w:cs="Times New Roman"/>
                <w:sz w:val="28"/>
                <w:szCs w:val="28"/>
                <w:lang w:val="uk-UA"/>
              </w:rPr>
            </w:pPr>
            <w:r>
              <w:rPr>
                <w:rFonts w:ascii="Times New Roman" w:eastAsia="Times New Roman" w:hAnsi="Times New Roman"/>
                <w:sz w:val="28"/>
                <w:szCs w:val="28"/>
                <w:lang w:val="uk-UA" w:eastAsia="uk-UA"/>
              </w:rPr>
              <w:t>15:00-15:4</w:t>
            </w:r>
            <w:r w:rsidR="00640C34" w:rsidRPr="0019545D">
              <w:rPr>
                <w:rFonts w:ascii="Times New Roman" w:eastAsia="Times New Roman" w:hAnsi="Times New Roman"/>
                <w:sz w:val="28"/>
                <w:szCs w:val="28"/>
                <w:lang w:val="uk-UA" w:eastAsia="uk-UA"/>
              </w:rPr>
              <w:t>5</w:t>
            </w:r>
          </w:p>
        </w:tc>
      </w:tr>
      <w:tr w:rsidR="00080291" w:rsidRPr="0019545D" w14:paraId="0906C3F5" w14:textId="38D4FCBF" w:rsidTr="000B4D04">
        <w:trPr>
          <w:trHeight w:val="412"/>
          <w:jc w:val="center"/>
        </w:trPr>
        <w:tc>
          <w:tcPr>
            <w:tcW w:w="4151" w:type="dxa"/>
          </w:tcPr>
          <w:p w14:paraId="08D1B599" w14:textId="443E437F" w:rsidR="00080291" w:rsidRPr="0019545D" w:rsidRDefault="00080291" w:rsidP="006A08EE">
            <w:pPr>
              <w:tabs>
                <w:tab w:val="left" w:pos="2880"/>
              </w:tabs>
              <w:spacing w:after="0"/>
              <w:ind w:right="-2"/>
              <w:jc w:val="center"/>
              <w:rPr>
                <w:rFonts w:ascii="Times New Roman" w:eastAsia="Calibri" w:hAnsi="Times New Roman" w:cs="Times New Roman"/>
                <w:b/>
                <w:i/>
                <w:sz w:val="28"/>
                <w:szCs w:val="28"/>
                <w:lang w:val="uk-UA"/>
              </w:rPr>
            </w:pPr>
            <w:r w:rsidRPr="0019545D">
              <w:rPr>
                <w:rFonts w:ascii="Times New Roman" w:eastAsia="Calibri" w:hAnsi="Times New Roman" w:cs="Times New Roman"/>
                <w:b/>
                <w:i/>
                <w:sz w:val="28"/>
                <w:szCs w:val="28"/>
                <w:lang w:val="uk-UA"/>
              </w:rPr>
              <w:t>Джура</w:t>
            </w:r>
          </w:p>
        </w:tc>
        <w:tc>
          <w:tcPr>
            <w:tcW w:w="1985" w:type="dxa"/>
          </w:tcPr>
          <w:p w14:paraId="703053AB" w14:textId="77777777" w:rsidR="00080291" w:rsidRPr="0019545D" w:rsidRDefault="00080291" w:rsidP="006A08EE">
            <w:pPr>
              <w:tabs>
                <w:tab w:val="left" w:pos="2880"/>
              </w:tabs>
              <w:spacing w:after="0"/>
              <w:ind w:left="-143" w:right="-2"/>
              <w:jc w:val="center"/>
              <w:rPr>
                <w:rFonts w:ascii="Times New Roman" w:eastAsia="Calibri" w:hAnsi="Times New Roman" w:cs="Times New Roman"/>
                <w:sz w:val="28"/>
                <w:szCs w:val="28"/>
                <w:lang w:val="uk-UA"/>
              </w:rPr>
            </w:pPr>
            <w:r w:rsidRPr="0019545D">
              <w:rPr>
                <w:rFonts w:ascii="Times New Roman" w:eastAsia="Calibri" w:hAnsi="Times New Roman" w:cs="Times New Roman"/>
                <w:sz w:val="28"/>
                <w:szCs w:val="28"/>
                <w:lang w:val="uk-UA"/>
              </w:rPr>
              <w:t>8-9</w:t>
            </w:r>
          </w:p>
        </w:tc>
        <w:tc>
          <w:tcPr>
            <w:tcW w:w="3226" w:type="dxa"/>
          </w:tcPr>
          <w:p w14:paraId="3E711A33" w14:textId="6183054D" w:rsidR="00505532" w:rsidRPr="0019545D" w:rsidRDefault="00505532" w:rsidP="00505532">
            <w:pPr>
              <w:spacing w:after="0" w:line="24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Вівторок</w:t>
            </w:r>
          </w:p>
          <w:p w14:paraId="5D80A6D2" w14:textId="77777777" w:rsidR="00505532" w:rsidRDefault="00505532" w:rsidP="00505532">
            <w:pPr>
              <w:spacing w:after="0" w:line="240" w:lineRule="auto"/>
              <w:jc w:val="center"/>
              <w:rPr>
                <w:rFonts w:ascii="Times New Roman" w:eastAsia="Times New Roman" w:hAnsi="Times New Roman"/>
                <w:sz w:val="28"/>
                <w:szCs w:val="28"/>
                <w:lang w:val="uk-UA" w:eastAsia="uk-UA"/>
              </w:rPr>
            </w:pPr>
            <w:r w:rsidRPr="0019545D">
              <w:rPr>
                <w:rFonts w:ascii="Times New Roman" w:eastAsia="Times New Roman" w:hAnsi="Times New Roman"/>
                <w:sz w:val="28"/>
                <w:szCs w:val="28"/>
                <w:lang w:val="uk-UA" w:eastAsia="uk-UA"/>
              </w:rPr>
              <w:t>15:30-16:15</w:t>
            </w:r>
          </w:p>
          <w:p w14:paraId="73F9E780" w14:textId="48937F1F" w:rsidR="00640C34" w:rsidRPr="0019545D" w:rsidRDefault="00640C34" w:rsidP="00505532">
            <w:pPr>
              <w:spacing w:after="0" w:line="240" w:lineRule="auto"/>
              <w:jc w:val="center"/>
              <w:rPr>
                <w:rFonts w:ascii="Times New Roman" w:eastAsia="Times New Roman" w:hAnsi="Times New Roman"/>
                <w:sz w:val="28"/>
                <w:szCs w:val="28"/>
                <w:lang w:val="uk-UA" w:eastAsia="uk-UA"/>
              </w:rPr>
            </w:pPr>
            <w:r w:rsidRPr="0019545D">
              <w:rPr>
                <w:rFonts w:ascii="Times New Roman" w:eastAsia="Times New Roman" w:hAnsi="Times New Roman"/>
                <w:sz w:val="28"/>
                <w:szCs w:val="28"/>
                <w:lang w:val="uk-UA" w:eastAsia="uk-UA"/>
              </w:rPr>
              <w:t xml:space="preserve">Середа </w:t>
            </w:r>
          </w:p>
          <w:p w14:paraId="553306D2" w14:textId="77777777" w:rsidR="00640C34" w:rsidRPr="0019545D" w:rsidRDefault="00640C34" w:rsidP="00640C34">
            <w:pPr>
              <w:spacing w:after="0" w:line="240" w:lineRule="auto"/>
              <w:jc w:val="center"/>
              <w:rPr>
                <w:rFonts w:ascii="Times New Roman" w:eastAsia="Times New Roman" w:hAnsi="Times New Roman"/>
                <w:sz w:val="28"/>
                <w:szCs w:val="28"/>
                <w:lang w:val="uk-UA" w:eastAsia="uk-UA"/>
              </w:rPr>
            </w:pPr>
            <w:r w:rsidRPr="0019545D">
              <w:rPr>
                <w:rFonts w:ascii="Times New Roman" w:eastAsia="Times New Roman" w:hAnsi="Times New Roman"/>
                <w:sz w:val="28"/>
                <w:szCs w:val="28"/>
                <w:lang w:val="uk-UA" w:eastAsia="uk-UA"/>
              </w:rPr>
              <w:t>15:25-16:10</w:t>
            </w:r>
          </w:p>
          <w:p w14:paraId="219980BB" w14:textId="177B147E" w:rsidR="00640C34" w:rsidRPr="0019545D" w:rsidRDefault="00505532" w:rsidP="00640C34">
            <w:pPr>
              <w:spacing w:after="0" w:line="24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16:15-17:00</w:t>
            </w:r>
            <w:r w:rsidR="00640C34" w:rsidRPr="0019545D">
              <w:rPr>
                <w:rFonts w:ascii="Times New Roman" w:eastAsia="Times New Roman" w:hAnsi="Times New Roman"/>
                <w:sz w:val="28"/>
                <w:szCs w:val="28"/>
                <w:lang w:val="uk-UA" w:eastAsia="uk-UA"/>
              </w:rPr>
              <w:t xml:space="preserve"> </w:t>
            </w:r>
          </w:p>
          <w:p w14:paraId="5DF101A1" w14:textId="50CCA47C" w:rsidR="00080291" w:rsidRPr="0019545D" w:rsidRDefault="00080291" w:rsidP="00640C34">
            <w:pPr>
              <w:tabs>
                <w:tab w:val="left" w:pos="2880"/>
              </w:tabs>
              <w:spacing w:after="0"/>
              <w:ind w:left="-143" w:right="-2"/>
              <w:jc w:val="center"/>
              <w:rPr>
                <w:rFonts w:ascii="Times New Roman" w:eastAsia="Calibri" w:hAnsi="Times New Roman" w:cs="Times New Roman"/>
                <w:sz w:val="28"/>
                <w:szCs w:val="28"/>
                <w:lang w:val="uk-UA"/>
              </w:rPr>
            </w:pPr>
          </w:p>
        </w:tc>
      </w:tr>
      <w:tr w:rsidR="00080291" w:rsidRPr="0019545D" w14:paraId="4493B2E1" w14:textId="01D859F4" w:rsidTr="000B4D04">
        <w:trPr>
          <w:trHeight w:val="417"/>
          <w:jc w:val="center"/>
        </w:trPr>
        <w:tc>
          <w:tcPr>
            <w:tcW w:w="4151" w:type="dxa"/>
          </w:tcPr>
          <w:p w14:paraId="639832CB" w14:textId="23B02BCA" w:rsidR="00080291" w:rsidRPr="0019545D" w:rsidRDefault="00080291" w:rsidP="006A08EE">
            <w:pPr>
              <w:tabs>
                <w:tab w:val="left" w:pos="2880"/>
              </w:tabs>
              <w:spacing w:after="0"/>
              <w:ind w:right="-2"/>
              <w:jc w:val="center"/>
              <w:rPr>
                <w:rFonts w:ascii="Times New Roman" w:eastAsia="Calibri" w:hAnsi="Times New Roman" w:cs="Times New Roman"/>
                <w:b/>
                <w:i/>
                <w:sz w:val="28"/>
                <w:szCs w:val="28"/>
                <w:lang w:val="uk-UA"/>
              </w:rPr>
            </w:pPr>
            <w:r w:rsidRPr="0019545D">
              <w:rPr>
                <w:rFonts w:ascii="Times New Roman" w:eastAsia="Calibri" w:hAnsi="Times New Roman" w:cs="Times New Roman"/>
                <w:b/>
                <w:i/>
                <w:sz w:val="28"/>
                <w:szCs w:val="28"/>
                <w:lang w:val="uk-UA"/>
              </w:rPr>
              <w:t>Футбол</w:t>
            </w:r>
          </w:p>
        </w:tc>
        <w:tc>
          <w:tcPr>
            <w:tcW w:w="1985" w:type="dxa"/>
          </w:tcPr>
          <w:p w14:paraId="60E176B4" w14:textId="77777777" w:rsidR="00080291" w:rsidRPr="0019545D" w:rsidRDefault="00080291" w:rsidP="006A08EE">
            <w:pPr>
              <w:tabs>
                <w:tab w:val="left" w:pos="2880"/>
              </w:tabs>
              <w:spacing w:after="0"/>
              <w:ind w:left="-143" w:right="-2"/>
              <w:jc w:val="center"/>
              <w:rPr>
                <w:rFonts w:ascii="Times New Roman" w:eastAsia="Calibri" w:hAnsi="Times New Roman" w:cs="Times New Roman"/>
                <w:sz w:val="28"/>
                <w:szCs w:val="28"/>
                <w:lang w:val="uk-UA"/>
              </w:rPr>
            </w:pPr>
            <w:r w:rsidRPr="0019545D">
              <w:rPr>
                <w:rFonts w:ascii="Times New Roman" w:eastAsia="Calibri" w:hAnsi="Times New Roman" w:cs="Times New Roman"/>
                <w:sz w:val="28"/>
                <w:szCs w:val="28"/>
                <w:lang w:val="uk-UA"/>
              </w:rPr>
              <w:t>3-4</w:t>
            </w:r>
          </w:p>
        </w:tc>
        <w:tc>
          <w:tcPr>
            <w:tcW w:w="3226" w:type="dxa"/>
          </w:tcPr>
          <w:p w14:paraId="1431DACC" w14:textId="0B9901A6" w:rsidR="00640C34" w:rsidRPr="0019545D" w:rsidRDefault="00505532" w:rsidP="00640C34">
            <w:pPr>
              <w:spacing w:after="0" w:line="24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Четвер</w:t>
            </w:r>
          </w:p>
          <w:p w14:paraId="0588DEBD" w14:textId="46505DF8" w:rsidR="00640C34" w:rsidRPr="0019545D" w:rsidRDefault="00640C34" w:rsidP="00640C34">
            <w:pPr>
              <w:spacing w:after="0" w:line="240" w:lineRule="auto"/>
              <w:jc w:val="center"/>
              <w:rPr>
                <w:rFonts w:ascii="Times New Roman" w:eastAsia="Times New Roman" w:hAnsi="Times New Roman"/>
                <w:sz w:val="28"/>
                <w:szCs w:val="28"/>
                <w:lang w:val="uk-UA" w:eastAsia="uk-UA"/>
              </w:rPr>
            </w:pPr>
            <w:r w:rsidRPr="0019545D">
              <w:rPr>
                <w:rFonts w:ascii="Times New Roman" w:eastAsia="Times New Roman" w:hAnsi="Times New Roman"/>
                <w:sz w:val="28"/>
                <w:szCs w:val="28"/>
                <w:lang w:val="uk-UA" w:eastAsia="uk-UA"/>
              </w:rPr>
              <w:t>15:00-15:45</w:t>
            </w:r>
          </w:p>
          <w:p w14:paraId="63FF9EA9" w14:textId="209542B8" w:rsidR="00080291" w:rsidRPr="0019545D" w:rsidRDefault="00640C34" w:rsidP="00640C34">
            <w:pPr>
              <w:tabs>
                <w:tab w:val="left" w:pos="2880"/>
              </w:tabs>
              <w:spacing w:after="0"/>
              <w:ind w:left="-143" w:right="-2"/>
              <w:jc w:val="center"/>
              <w:rPr>
                <w:rFonts w:ascii="Times New Roman" w:eastAsia="Calibri" w:hAnsi="Times New Roman" w:cs="Times New Roman"/>
                <w:sz w:val="28"/>
                <w:szCs w:val="28"/>
                <w:lang w:val="uk-UA"/>
              </w:rPr>
            </w:pPr>
            <w:r w:rsidRPr="0019545D">
              <w:rPr>
                <w:rFonts w:ascii="Times New Roman" w:eastAsia="Times New Roman" w:hAnsi="Times New Roman"/>
                <w:sz w:val="28"/>
                <w:szCs w:val="28"/>
                <w:lang w:val="uk-UA" w:eastAsia="uk-UA"/>
              </w:rPr>
              <w:t xml:space="preserve">  15:55-16:40</w:t>
            </w:r>
          </w:p>
        </w:tc>
      </w:tr>
      <w:tr w:rsidR="00080291" w:rsidRPr="0019545D" w14:paraId="2FB5AE4A" w14:textId="60769C00" w:rsidTr="000B4D04">
        <w:trPr>
          <w:trHeight w:val="281"/>
          <w:jc w:val="center"/>
        </w:trPr>
        <w:tc>
          <w:tcPr>
            <w:tcW w:w="4151" w:type="dxa"/>
          </w:tcPr>
          <w:p w14:paraId="71423342" w14:textId="500CE2DB" w:rsidR="00080291" w:rsidRPr="0019545D" w:rsidRDefault="00080291" w:rsidP="006A08EE">
            <w:pPr>
              <w:tabs>
                <w:tab w:val="left" w:pos="2880"/>
              </w:tabs>
              <w:spacing w:after="0" w:line="240" w:lineRule="auto"/>
              <w:ind w:right="-2"/>
              <w:jc w:val="center"/>
              <w:rPr>
                <w:rFonts w:ascii="Times New Roman" w:eastAsia="Calibri" w:hAnsi="Times New Roman" w:cs="Times New Roman"/>
                <w:b/>
                <w:i/>
                <w:sz w:val="28"/>
                <w:szCs w:val="28"/>
                <w:lang w:val="uk-UA"/>
              </w:rPr>
            </w:pPr>
            <w:r w:rsidRPr="0019545D">
              <w:rPr>
                <w:rFonts w:ascii="Times New Roman" w:eastAsia="Calibri" w:hAnsi="Times New Roman" w:cs="Times New Roman"/>
                <w:b/>
                <w:i/>
                <w:sz w:val="28"/>
                <w:szCs w:val="28"/>
                <w:lang w:val="uk-UA"/>
              </w:rPr>
              <w:t>Юний рятувальник</w:t>
            </w:r>
          </w:p>
        </w:tc>
        <w:tc>
          <w:tcPr>
            <w:tcW w:w="1985" w:type="dxa"/>
          </w:tcPr>
          <w:p w14:paraId="13B55CCC" w14:textId="77777777" w:rsidR="00080291" w:rsidRPr="0019545D" w:rsidRDefault="00080291" w:rsidP="006A08EE">
            <w:pPr>
              <w:tabs>
                <w:tab w:val="left" w:pos="2880"/>
              </w:tabs>
              <w:spacing w:after="0" w:line="240" w:lineRule="auto"/>
              <w:ind w:left="-143" w:right="-2"/>
              <w:jc w:val="center"/>
              <w:rPr>
                <w:rFonts w:ascii="Times New Roman" w:eastAsia="Calibri" w:hAnsi="Times New Roman" w:cs="Times New Roman"/>
                <w:sz w:val="28"/>
                <w:szCs w:val="28"/>
                <w:lang w:val="uk-UA"/>
              </w:rPr>
            </w:pPr>
            <w:r w:rsidRPr="0019545D">
              <w:rPr>
                <w:rFonts w:ascii="Times New Roman" w:eastAsia="Calibri" w:hAnsi="Times New Roman" w:cs="Times New Roman"/>
                <w:sz w:val="28"/>
                <w:szCs w:val="28"/>
                <w:lang w:val="uk-UA"/>
              </w:rPr>
              <w:t>7-9</w:t>
            </w:r>
          </w:p>
        </w:tc>
        <w:tc>
          <w:tcPr>
            <w:tcW w:w="3226" w:type="dxa"/>
          </w:tcPr>
          <w:p w14:paraId="21DB2EF1" w14:textId="77777777" w:rsidR="00640C34" w:rsidRPr="0019545D" w:rsidRDefault="00640C34" w:rsidP="00640C34">
            <w:pPr>
              <w:spacing w:after="0" w:line="240" w:lineRule="auto"/>
              <w:jc w:val="center"/>
              <w:rPr>
                <w:rFonts w:ascii="Times New Roman" w:eastAsia="Times New Roman" w:hAnsi="Times New Roman"/>
                <w:sz w:val="28"/>
                <w:szCs w:val="28"/>
                <w:lang w:val="uk-UA" w:eastAsia="uk-UA"/>
              </w:rPr>
            </w:pPr>
            <w:r w:rsidRPr="0019545D">
              <w:rPr>
                <w:rFonts w:ascii="Times New Roman" w:eastAsia="Times New Roman" w:hAnsi="Times New Roman"/>
                <w:sz w:val="28"/>
                <w:szCs w:val="28"/>
                <w:lang w:val="uk-UA" w:eastAsia="uk-UA"/>
              </w:rPr>
              <w:t xml:space="preserve">Понеділок </w:t>
            </w:r>
          </w:p>
          <w:p w14:paraId="5CA2B994" w14:textId="15776E9D" w:rsidR="00640C34" w:rsidRPr="0019545D" w:rsidRDefault="00640C34" w:rsidP="00640C34">
            <w:pPr>
              <w:spacing w:after="0" w:line="240" w:lineRule="auto"/>
              <w:jc w:val="center"/>
              <w:rPr>
                <w:rFonts w:ascii="Times New Roman" w:eastAsia="Times New Roman" w:hAnsi="Times New Roman"/>
                <w:sz w:val="28"/>
                <w:szCs w:val="28"/>
                <w:lang w:val="uk-UA" w:eastAsia="uk-UA"/>
              </w:rPr>
            </w:pPr>
            <w:r w:rsidRPr="0019545D">
              <w:rPr>
                <w:rFonts w:ascii="Times New Roman" w:eastAsia="Times New Roman" w:hAnsi="Times New Roman"/>
                <w:sz w:val="28"/>
                <w:szCs w:val="28"/>
                <w:lang w:val="uk-UA" w:eastAsia="uk-UA"/>
              </w:rPr>
              <w:t>15:00-15:45</w:t>
            </w:r>
          </w:p>
          <w:p w14:paraId="414B9E57" w14:textId="0CFEF32D" w:rsidR="00080291" w:rsidRPr="0019545D" w:rsidRDefault="00640C34" w:rsidP="00640C34">
            <w:pPr>
              <w:tabs>
                <w:tab w:val="left" w:pos="2880"/>
              </w:tabs>
              <w:spacing w:after="0" w:line="240" w:lineRule="auto"/>
              <w:ind w:left="-143" w:right="-2"/>
              <w:jc w:val="center"/>
              <w:rPr>
                <w:rFonts w:ascii="Times New Roman" w:eastAsia="Calibri" w:hAnsi="Times New Roman" w:cs="Times New Roman"/>
                <w:sz w:val="28"/>
                <w:szCs w:val="28"/>
                <w:lang w:val="uk-UA"/>
              </w:rPr>
            </w:pPr>
            <w:r w:rsidRPr="0019545D">
              <w:rPr>
                <w:rFonts w:ascii="Times New Roman" w:eastAsia="Times New Roman" w:hAnsi="Times New Roman"/>
                <w:sz w:val="28"/>
                <w:szCs w:val="28"/>
                <w:lang w:val="uk-UA" w:eastAsia="uk-UA"/>
              </w:rPr>
              <w:t xml:space="preserve">   15:55-16:40</w:t>
            </w:r>
          </w:p>
        </w:tc>
      </w:tr>
    </w:tbl>
    <w:p w14:paraId="33849A95" w14:textId="77777777" w:rsidR="00941A53" w:rsidRPr="0019545D" w:rsidRDefault="00941A53" w:rsidP="006A08EE">
      <w:pPr>
        <w:suppressAutoHyphens/>
        <w:spacing w:after="0" w:line="240" w:lineRule="auto"/>
        <w:ind w:right="-2" w:firstLine="567"/>
        <w:jc w:val="both"/>
        <w:rPr>
          <w:rFonts w:ascii="Times New Roman" w:hAnsi="Times New Roman" w:cs="Times New Roman"/>
          <w:sz w:val="28"/>
          <w:szCs w:val="28"/>
          <w:lang w:val="uk-UA"/>
        </w:rPr>
      </w:pPr>
    </w:p>
    <w:p w14:paraId="29CFE851" w14:textId="77777777" w:rsidR="006A08EE" w:rsidRPr="0019545D" w:rsidRDefault="006A08EE" w:rsidP="006A08EE">
      <w:pPr>
        <w:suppressAutoHyphens/>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b/>
          <w:sz w:val="28"/>
          <w:szCs w:val="28"/>
          <w:lang w:val="uk-UA"/>
        </w:rPr>
        <w:t>Гурток «Робототехніка»</w:t>
      </w:r>
      <w:r w:rsidRPr="0019545D">
        <w:rPr>
          <w:rFonts w:ascii="Times New Roman" w:hAnsi="Times New Roman" w:cs="Times New Roman"/>
          <w:sz w:val="28"/>
          <w:szCs w:val="28"/>
          <w:lang w:val="uk-UA"/>
        </w:rPr>
        <w:t xml:space="preserve"> - Навчальна програма з позашкільної освіти науково-технічного напряму «Основи програмування: </w:t>
      </w:r>
      <w:proofErr w:type="spellStart"/>
      <w:r w:rsidRPr="0019545D">
        <w:rPr>
          <w:rFonts w:ascii="Times New Roman" w:hAnsi="Times New Roman" w:cs="Times New Roman"/>
          <w:sz w:val="28"/>
          <w:szCs w:val="28"/>
          <w:lang w:val="uk-UA"/>
        </w:rPr>
        <w:t>code</w:t>
      </w:r>
      <w:proofErr w:type="spellEnd"/>
      <w:r w:rsidRPr="0019545D">
        <w:rPr>
          <w:rFonts w:ascii="Times New Roman" w:hAnsi="Times New Roman" w:cs="Times New Roman"/>
          <w:sz w:val="28"/>
          <w:szCs w:val="28"/>
          <w:lang w:val="uk-UA"/>
        </w:rPr>
        <w:t xml:space="preserve"> </w:t>
      </w:r>
      <w:proofErr w:type="spellStart"/>
      <w:r w:rsidRPr="0019545D">
        <w:rPr>
          <w:rFonts w:ascii="Times New Roman" w:hAnsi="Times New Roman" w:cs="Times New Roman"/>
          <w:sz w:val="28"/>
          <w:szCs w:val="28"/>
          <w:lang w:val="uk-UA"/>
        </w:rPr>
        <w:t>club</w:t>
      </w:r>
      <w:proofErr w:type="spellEnd"/>
      <w:r w:rsidRPr="0019545D">
        <w:rPr>
          <w:rFonts w:ascii="Times New Roman" w:hAnsi="Times New Roman" w:cs="Times New Roman"/>
          <w:sz w:val="28"/>
          <w:szCs w:val="28"/>
          <w:lang w:val="uk-UA"/>
        </w:rPr>
        <w:t>» Основний рівень, 2 роки навчання («Рекомендовано Міністерством освіти і науки України», лист МОН від 07.10.2019 № 1/11-8872)</w:t>
      </w:r>
    </w:p>
    <w:p w14:paraId="76EB4473" w14:textId="77777777" w:rsidR="006A08EE" w:rsidRPr="0019545D" w:rsidRDefault="00E41059" w:rsidP="006A08EE">
      <w:pPr>
        <w:widowControl w:val="0"/>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b/>
          <w:sz w:val="28"/>
          <w:szCs w:val="28"/>
          <w:lang w:val="uk-UA"/>
        </w:rPr>
        <w:t xml:space="preserve">Гурток «Джура» </w:t>
      </w:r>
      <w:r w:rsidR="0082628D" w:rsidRPr="0019545D">
        <w:rPr>
          <w:rFonts w:ascii="Times New Roman" w:hAnsi="Times New Roman" w:cs="Times New Roman"/>
          <w:b/>
          <w:sz w:val="28"/>
          <w:szCs w:val="28"/>
          <w:lang w:val="uk-UA"/>
        </w:rPr>
        <w:t xml:space="preserve"> - </w:t>
      </w:r>
      <w:r w:rsidR="00941A53" w:rsidRPr="0019545D">
        <w:rPr>
          <w:rFonts w:ascii="Times New Roman" w:hAnsi="Times New Roman" w:cs="Times New Roman"/>
          <w:sz w:val="28"/>
          <w:szCs w:val="28"/>
          <w:lang w:val="uk-UA"/>
        </w:rPr>
        <w:t xml:space="preserve">Навчальна програма з позашкільної освіти військово-патріотичного напряму </w:t>
      </w:r>
      <w:hyperlink r:id="rId27" w:tgtFrame="_blank" w:history="1">
        <w:r w:rsidR="00941A53" w:rsidRPr="0019545D">
          <w:rPr>
            <w:rStyle w:val="ae"/>
            <w:rFonts w:ascii="Times New Roman" w:hAnsi="Times New Roman" w:cs="Times New Roman"/>
            <w:color w:val="4472C4" w:themeColor="accent1"/>
            <w:sz w:val="28"/>
            <w:szCs w:val="28"/>
            <w:bdr w:val="none" w:sz="0" w:space="0" w:color="auto" w:frame="1"/>
            <w:shd w:val="clear" w:color="auto" w:fill="FFFFFF"/>
            <w:lang w:val="uk-UA"/>
          </w:rPr>
          <w:t>«КОЗАЦЬКО-ЛИЦАРСЬКЕ ВИХОВАННЯ – «ДЖУРА»» (автори: Бондарчук Денис, Бондарчук Олег) «Схвалено для використання в освітньому процесі» (рішення експертної комісії з позашкільної освіти від 12.09.2022 (протокол № 2))</w:t>
        </w:r>
      </w:hyperlink>
    </w:p>
    <w:p w14:paraId="11FB70A4" w14:textId="77777777" w:rsidR="006A08EE" w:rsidRPr="0019545D" w:rsidRDefault="00E41059" w:rsidP="006A08EE">
      <w:pPr>
        <w:widowControl w:val="0"/>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b/>
          <w:sz w:val="28"/>
          <w:szCs w:val="28"/>
          <w:lang w:val="uk-UA"/>
        </w:rPr>
        <w:t>Гурток «Футбол»</w:t>
      </w:r>
      <w:r w:rsidR="00941A53" w:rsidRPr="0019545D">
        <w:rPr>
          <w:rFonts w:ascii="Times New Roman" w:hAnsi="Times New Roman" w:cs="Times New Roman"/>
          <w:b/>
          <w:sz w:val="28"/>
          <w:szCs w:val="28"/>
          <w:lang w:val="uk-UA"/>
        </w:rPr>
        <w:t xml:space="preserve"> - </w:t>
      </w:r>
      <w:r w:rsidR="00941A53" w:rsidRPr="0019545D">
        <w:rPr>
          <w:rFonts w:ascii="Times New Roman" w:hAnsi="Times New Roman" w:cs="Times New Roman"/>
          <w:color w:val="4472C4" w:themeColor="accent1"/>
          <w:sz w:val="28"/>
          <w:szCs w:val="28"/>
          <w:lang w:val="uk-UA"/>
        </w:rPr>
        <w:t xml:space="preserve">Навчальна програма гуртка з футболу для загальноосвітніх навчальних закладів </w:t>
      </w:r>
    </w:p>
    <w:p w14:paraId="337AB55C" w14:textId="2A40C612" w:rsidR="00941A53" w:rsidRPr="0019545D" w:rsidRDefault="00E41059" w:rsidP="006A08EE">
      <w:pPr>
        <w:widowControl w:val="0"/>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b/>
          <w:sz w:val="28"/>
          <w:szCs w:val="28"/>
          <w:lang w:val="uk-UA"/>
        </w:rPr>
        <w:lastRenderedPageBreak/>
        <w:t>Гурток «Юний рятувальник»</w:t>
      </w:r>
      <w:r w:rsidR="00941A53" w:rsidRPr="0019545D">
        <w:rPr>
          <w:rFonts w:ascii="Times New Roman" w:hAnsi="Times New Roman" w:cs="Times New Roman"/>
          <w:b/>
          <w:sz w:val="28"/>
          <w:szCs w:val="28"/>
          <w:lang w:val="uk-UA"/>
        </w:rPr>
        <w:t xml:space="preserve"> - </w:t>
      </w:r>
      <w:r w:rsidR="00941A53" w:rsidRPr="0019545D">
        <w:rPr>
          <w:rFonts w:ascii="Times New Roman" w:hAnsi="Times New Roman" w:cs="Times New Roman"/>
          <w:sz w:val="28"/>
          <w:szCs w:val="28"/>
          <w:lang w:val="uk-UA"/>
        </w:rPr>
        <w:t xml:space="preserve">Навчальна програма з позашкільної освіти фізкультурно-спортивного напрямку </w:t>
      </w:r>
      <w:hyperlink r:id="rId28" w:tgtFrame="_blank" w:history="1">
        <w:r w:rsidR="00941A53" w:rsidRPr="0019545D">
          <w:rPr>
            <w:rStyle w:val="ae"/>
            <w:rFonts w:ascii="Times New Roman" w:hAnsi="Times New Roman" w:cs="Times New Roman"/>
            <w:color w:val="4472C4" w:themeColor="accent1"/>
            <w:sz w:val="28"/>
            <w:szCs w:val="28"/>
            <w:bdr w:val="none" w:sz="0" w:space="0" w:color="auto" w:frame="1"/>
            <w:lang w:val="uk-UA"/>
          </w:rPr>
          <w:t xml:space="preserve">«ЮНИЙ РЯТУВАЛЬНИК» (Сагайдак Л.Д., Білоус П.М.) «Схвалено для використання в освітньому процесі» </w:t>
        </w:r>
        <w:r w:rsidR="00941A53" w:rsidRPr="0019545D">
          <w:rPr>
            <w:rStyle w:val="ae"/>
            <w:color w:val="4472C4" w:themeColor="accent1"/>
            <w:sz w:val="28"/>
            <w:szCs w:val="28"/>
            <w:bdr w:val="none" w:sz="0" w:space="0" w:color="auto" w:frame="1"/>
            <w:lang w:val="uk-UA"/>
          </w:rPr>
          <w:t xml:space="preserve"> </w:t>
        </w:r>
        <w:r w:rsidR="00941A53" w:rsidRPr="0019545D">
          <w:rPr>
            <w:rStyle w:val="ae"/>
            <w:rFonts w:ascii="Times New Roman" w:hAnsi="Times New Roman" w:cs="Times New Roman"/>
            <w:color w:val="4472C4" w:themeColor="accent1"/>
            <w:sz w:val="28"/>
            <w:szCs w:val="28"/>
            <w:bdr w:val="none" w:sz="0" w:space="0" w:color="auto" w:frame="1"/>
            <w:lang w:val="uk-UA"/>
          </w:rPr>
          <w:t>Рішення експертної комісії з позашкільної освіти від 12.09.2022</w:t>
        </w:r>
        <w:r w:rsidR="00941A53" w:rsidRPr="0019545D">
          <w:rPr>
            <w:rStyle w:val="ae"/>
            <w:color w:val="4472C4" w:themeColor="accent1"/>
            <w:sz w:val="28"/>
            <w:szCs w:val="28"/>
            <w:bdr w:val="none" w:sz="0" w:space="0" w:color="auto" w:frame="1"/>
            <w:lang w:val="uk-UA"/>
          </w:rPr>
          <w:t xml:space="preserve"> </w:t>
        </w:r>
        <w:r w:rsidR="00941A53" w:rsidRPr="0019545D">
          <w:rPr>
            <w:rStyle w:val="ae"/>
            <w:rFonts w:ascii="Times New Roman" w:hAnsi="Times New Roman" w:cs="Times New Roman"/>
            <w:color w:val="4472C4" w:themeColor="accent1"/>
            <w:sz w:val="28"/>
            <w:szCs w:val="28"/>
            <w:bdr w:val="none" w:sz="0" w:space="0" w:color="auto" w:frame="1"/>
            <w:lang w:val="uk-UA"/>
          </w:rPr>
          <w:t>(протокол № 2)</w:t>
        </w:r>
      </w:hyperlink>
    </w:p>
    <w:p w14:paraId="78F9AEE5" w14:textId="3D1BF5ED" w:rsidR="00750D5C" w:rsidRPr="0019545D" w:rsidRDefault="00750D5C" w:rsidP="006A08EE">
      <w:pPr>
        <w:shd w:val="clear" w:color="auto" w:fill="FFFFFF"/>
        <w:spacing w:after="0" w:line="240" w:lineRule="auto"/>
        <w:ind w:left="709" w:right="-2" w:firstLine="284"/>
        <w:jc w:val="both"/>
        <w:rPr>
          <w:rFonts w:ascii="Times New Roman" w:hAnsi="Times New Roman" w:cs="Times New Roman"/>
          <w:sz w:val="28"/>
          <w:szCs w:val="28"/>
          <w:lang w:val="uk-UA"/>
        </w:rPr>
      </w:pPr>
    </w:p>
    <w:p w14:paraId="1DB76E25" w14:textId="77777777" w:rsidR="00750D5C" w:rsidRPr="0019545D" w:rsidRDefault="00750D5C" w:rsidP="006A08EE">
      <w:pPr>
        <w:pStyle w:val="a7"/>
        <w:widowControl w:val="0"/>
        <w:tabs>
          <w:tab w:val="left" w:pos="567"/>
        </w:tabs>
        <w:autoSpaceDE w:val="0"/>
        <w:autoSpaceDN w:val="0"/>
        <w:spacing w:after="0" w:line="240" w:lineRule="auto"/>
        <w:ind w:left="0" w:right="141"/>
        <w:contextualSpacing w:val="0"/>
        <w:jc w:val="center"/>
        <w:rPr>
          <w:rFonts w:ascii="Times New Roman" w:hAnsi="Times New Roman" w:cs="Times New Roman"/>
          <w:b/>
          <w:color w:val="1C1C1A"/>
          <w:sz w:val="28"/>
          <w:szCs w:val="28"/>
          <w:lang w:val="uk-UA"/>
        </w:rPr>
      </w:pPr>
      <w:r w:rsidRPr="0019545D">
        <w:rPr>
          <w:rFonts w:ascii="Times New Roman" w:hAnsi="Times New Roman" w:cs="Times New Roman"/>
          <w:b/>
          <w:color w:val="1C1C1A"/>
          <w:sz w:val="28"/>
          <w:szCs w:val="28"/>
          <w:lang w:val="uk-UA"/>
        </w:rPr>
        <w:t>Форми</w:t>
      </w:r>
      <w:r w:rsidRPr="0019545D">
        <w:rPr>
          <w:rFonts w:ascii="Times New Roman" w:hAnsi="Times New Roman" w:cs="Times New Roman"/>
          <w:b/>
          <w:color w:val="1C1C1A"/>
          <w:spacing w:val="-4"/>
          <w:sz w:val="28"/>
          <w:szCs w:val="28"/>
          <w:lang w:val="uk-UA"/>
        </w:rPr>
        <w:t xml:space="preserve"> </w:t>
      </w:r>
      <w:r w:rsidRPr="0019545D">
        <w:rPr>
          <w:rFonts w:ascii="Times New Roman" w:hAnsi="Times New Roman" w:cs="Times New Roman"/>
          <w:b/>
          <w:color w:val="1C1C1A"/>
          <w:sz w:val="28"/>
          <w:szCs w:val="28"/>
          <w:lang w:val="uk-UA"/>
        </w:rPr>
        <w:t>організації</w:t>
      </w:r>
      <w:r w:rsidRPr="0019545D">
        <w:rPr>
          <w:rFonts w:ascii="Times New Roman" w:hAnsi="Times New Roman" w:cs="Times New Roman"/>
          <w:b/>
          <w:color w:val="1C1C1A"/>
          <w:spacing w:val="-4"/>
          <w:sz w:val="28"/>
          <w:szCs w:val="28"/>
          <w:lang w:val="uk-UA"/>
        </w:rPr>
        <w:t xml:space="preserve"> </w:t>
      </w:r>
      <w:r w:rsidRPr="0019545D">
        <w:rPr>
          <w:rFonts w:ascii="Times New Roman" w:hAnsi="Times New Roman" w:cs="Times New Roman"/>
          <w:b/>
          <w:color w:val="1C1C1A"/>
          <w:sz w:val="28"/>
          <w:szCs w:val="28"/>
          <w:lang w:val="uk-UA"/>
        </w:rPr>
        <w:t>освітнього</w:t>
      </w:r>
      <w:r w:rsidRPr="0019545D">
        <w:rPr>
          <w:rFonts w:ascii="Times New Roman" w:hAnsi="Times New Roman" w:cs="Times New Roman"/>
          <w:b/>
          <w:color w:val="1C1C1A"/>
          <w:spacing w:val="-3"/>
          <w:sz w:val="28"/>
          <w:szCs w:val="28"/>
          <w:lang w:val="uk-UA"/>
        </w:rPr>
        <w:t xml:space="preserve"> </w:t>
      </w:r>
      <w:r w:rsidRPr="0019545D">
        <w:rPr>
          <w:rFonts w:ascii="Times New Roman" w:hAnsi="Times New Roman" w:cs="Times New Roman"/>
          <w:b/>
          <w:color w:val="1C1C1A"/>
          <w:sz w:val="28"/>
          <w:szCs w:val="28"/>
          <w:lang w:val="uk-UA"/>
        </w:rPr>
        <w:t>процесу</w:t>
      </w:r>
    </w:p>
    <w:p w14:paraId="0C6B4E95" w14:textId="77777777" w:rsidR="00543DFA" w:rsidRPr="0019545D" w:rsidRDefault="00750D5C" w:rsidP="00543DFA">
      <w:pPr>
        <w:pStyle w:val="af0"/>
        <w:ind w:left="0" w:right="141"/>
        <w:rPr>
          <w:spacing w:val="1"/>
        </w:rPr>
      </w:pPr>
      <w:r w:rsidRPr="0019545D">
        <w:t>Освітній процес організовується в безпечному освітньому середовищі.</w:t>
      </w:r>
    </w:p>
    <w:p w14:paraId="4F23A223" w14:textId="77777777" w:rsidR="00543DFA" w:rsidRPr="0019545D" w:rsidRDefault="00750D5C" w:rsidP="00543DFA">
      <w:pPr>
        <w:pStyle w:val="af0"/>
        <w:ind w:left="0" w:right="141"/>
      </w:pPr>
      <w:r w:rsidRPr="0019545D">
        <w:t>Організація</w:t>
      </w:r>
      <w:r w:rsidRPr="0019545D">
        <w:rPr>
          <w:spacing w:val="1"/>
        </w:rPr>
        <w:t xml:space="preserve"> </w:t>
      </w:r>
      <w:r w:rsidRPr="0019545D">
        <w:t>освітнього</w:t>
      </w:r>
      <w:r w:rsidRPr="0019545D">
        <w:rPr>
          <w:spacing w:val="1"/>
        </w:rPr>
        <w:t xml:space="preserve"> </w:t>
      </w:r>
      <w:r w:rsidRPr="0019545D">
        <w:t>процесу</w:t>
      </w:r>
      <w:r w:rsidRPr="0019545D">
        <w:rPr>
          <w:spacing w:val="1"/>
        </w:rPr>
        <w:t xml:space="preserve"> </w:t>
      </w:r>
      <w:r w:rsidRPr="0019545D">
        <w:t>може</w:t>
      </w:r>
      <w:r w:rsidRPr="0019545D">
        <w:rPr>
          <w:spacing w:val="1"/>
        </w:rPr>
        <w:t xml:space="preserve"> </w:t>
      </w:r>
      <w:proofErr w:type="spellStart"/>
      <w:r w:rsidRPr="0019545D">
        <w:t>здійснюватись</w:t>
      </w:r>
      <w:proofErr w:type="spellEnd"/>
      <w:r w:rsidRPr="0019545D">
        <w:rPr>
          <w:spacing w:val="1"/>
        </w:rPr>
        <w:t xml:space="preserve"> </w:t>
      </w:r>
      <w:r w:rsidRPr="0019545D">
        <w:t>в</w:t>
      </w:r>
      <w:r w:rsidRPr="0019545D">
        <w:rPr>
          <w:spacing w:val="1"/>
        </w:rPr>
        <w:t xml:space="preserve"> </w:t>
      </w:r>
      <w:r w:rsidRPr="0019545D">
        <w:t>очному</w:t>
      </w:r>
      <w:r w:rsidRPr="0019545D">
        <w:rPr>
          <w:spacing w:val="1"/>
        </w:rPr>
        <w:t xml:space="preserve"> </w:t>
      </w:r>
      <w:r w:rsidRPr="0019545D">
        <w:t>і</w:t>
      </w:r>
      <w:r w:rsidRPr="0019545D">
        <w:rPr>
          <w:spacing w:val="1"/>
        </w:rPr>
        <w:t xml:space="preserve"> </w:t>
      </w:r>
      <w:r w:rsidRPr="0019545D">
        <w:t>дистанційному</w:t>
      </w:r>
      <w:r w:rsidRPr="0019545D">
        <w:rPr>
          <w:spacing w:val="1"/>
        </w:rPr>
        <w:t xml:space="preserve"> </w:t>
      </w:r>
      <w:r w:rsidRPr="0019545D">
        <w:t>режимах,</w:t>
      </w:r>
      <w:r w:rsidRPr="0019545D">
        <w:rPr>
          <w:spacing w:val="1"/>
        </w:rPr>
        <w:t xml:space="preserve"> </w:t>
      </w:r>
      <w:r w:rsidRPr="0019545D">
        <w:t>або</w:t>
      </w:r>
      <w:r w:rsidRPr="0019545D">
        <w:rPr>
          <w:spacing w:val="1"/>
        </w:rPr>
        <w:t xml:space="preserve"> </w:t>
      </w:r>
      <w:r w:rsidRPr="0019545D">
        <w:t>за</w:t>
      </w:r>
      <w:r w:rsidRPr="0019545D">
        <w:rPr>
          <w:spacing w:val="1"/>
        </w:rPr>
        <w:t xml:space="preserve"> </w:t>
      </w:r>
      <w:r w:rsidRPr="0019545D">
        <w:t>змішаною</w:t>
      </w:r>
      <w:r w:rsidRPr="0019545D">
        <w:rPr>
          <w:spacing w:val="1"/>
        </w:rPr>
        <w:t xml:space="preserve"> </w:t>
      </w:r>
      <w:r w:rsidRPr="0019545D">
        <w:t>формою,</w:t>
      </w:r>
      <w:r w:rsidRPr="0019545D">
        <w:rPr>
          <w:spacing w:val="1"/>
        </w:rPr>
        <w:t xml:space="preserve"> </w:t>
      </w:r>
      <w:r w:rsidRPr="0019545D">
        <w:t>що</w:t>
      </w:r>
      <w:r w:rsidRPr="0019545D">
        <w:rPr>
          <w:spacing w:val="1"/>
        </w:rPr>
        <w:t xml:space="preserve"> </w:t>
      </w:r>
      <w:r w:rsidRPr="0019545D">
        <w:t>поєднує</w:t>
      </w:r>
      <w:r w:rsidRPr="0019545D">
        <w:rPr>
          <w:spacing w:val="1"/>
        </w:rPr>
        <w:t xml:space="preserve"> </w:t>
      </w:r>
      <w:r w:rsidRPr="0019545D">
        <w:t>очний</w:t>
      </w:r>
      <w:r w:rsidRPr="0019545D">
        <w:rPr>
          <w:spacing w:val="1"/>
        </w:rPr>
        <w:t xml:space="preserve"> </w:t>
      </w:r>
      <w:r w:rsidRPr="0019545D">
        <w:t>і</w:t>
      </w:r>
      <w:r w:rsidRPr="0019545D">
        <w:rPr>
          <w:spacing w:val="1"/>
        </w:rPr>
        <w:t xml:space="preserve"> </w:t>
      </w:r>
      <w:r w:rsidRPr="0019545D">
        <w:t xml:space="preserve">дистанційний режими. </w:t>
      </w:r>
    </w:p>
    <w:p w14:paraId="56DB150A" w14:textId="77777777" w:rsidR="00543DFA" w:rsidRPr="0019545D" w:rsidRDefault="00750D5C" w:rsidP="00543DFA">
      <w:pPr>
        <w:pStyle w:val="af0"/>
        <w:ind w:left="0" w:right="141"/>
      </w:pPr>
      <w:r w:rsidRPr="0019545D">
        <w:t>Освітній про</w:t>
      </w:r>
      <w:r w:rsidR="00543DFA" w:rsidRPr="0019545D">
        <w:t xml:space="preserve">цес у закладі організовано у очній формі навчання. </w:t>
      </w:r>
      <w:r w:rsidRPr="0019545D">
        <w:t>Гімназія може</w:t>
      </w:r>
      <w:r w:rsidRPr="0019545D">
        <w:rPr>
          <w:spacing w:val="1"/>
        </w:rPr>
        <w:t xml:space="preserve"> </w:t>
      </w:r>
      <w:r w:rsidRPr="0019545D">
        <w:t>організовувати</w:t>
      </w:r>
      <w:r w:rsidRPr="0019545D">
        <w:rPr>
          <w:spacing w:val="1"/>
        </w:rPr>
        <w:t xml:space="preserve"> </w:t>
      </w:r>
      <w:r w:rsidRPr="0019545D">
        <w:t>освітній</w:t>
      </w:r>
      <w:r w:rsidRPr="0019545D">
        <w:rPr>
          <w:spacing w:val="1"/>
        </w:rPr>
        <w:t xml:space="preserve"> </w:t>
      </w:r>
      <w:r w:rsidRPr="0019545D">
        <w:t>процес</w:t>
      </w:r>
      <w:r w:rsidRPr="0019545D">
        <w:rPr>
          <w:spacing w:val="1"/>
        </w:rPr>
        <w:t xml:space="preserve"> </w:t>
      </w:r>
      <w:r w:rsidRPr="0019545D">
        <w:t>із</w:t>
      </w:r>
      <w:r w:rsidRPr="0019545D">
        <w:rPr>
          <w:spacing w:val="1"/>
        </w:rPr>
        <w:t xml:space="preserve"> </w:t>
      </w:r>
      <w:r w:rsidRPr="0019545D">
        <w:t>використанням</w:t>
      </w:r>
      <w:r w:rsidRPr="0019545D">
        <w:rPr>
          <w:spacing w:val="-67"/>
        </w:rPr>
        <w:t xml:space="preserve"> </w:t>
      </w:r>
      <w:r w:rsidRPr="0019545D">
        <w:t>технологій</w:t>
      </w:r>
      <w:r w:rsidRPr="0019545D">
        <w:rPr>
          <w:spacing w:val="1"/>
        </w:rPr>
        <w:t xml:space="preserve"> </w:t>
      </w:r>
      <w:r w:rsidRPr="0019545D">
        <w:t>дистанційного</w:t>
      </w:r>
      <w:r w:rsidRPr="0019545D">
        <w:rPr>
          <w:spacing w:val="1"/>
        </w:rPr>
        <w:t xml:space="preserve"> </w:t>
      </w:r>
      <w:r w:rsidRPr="0019545D">
        <w:t>навчання</w:t>
      </w:r>
      <w:r w:rsidRPr="0019545D">
        <w:rPr>
          <w:spacing w:val="1"/>
        </w:rPr>
        <w:t xml:space="preserve"> </w:t>
      </w:r>
      <w:r w:rsidRPr="0019545D">
        <w:t>за</w:t>
      </w:r>
      <w:r w:rsidRPr="0019545D">
        <w:rPr>
          <w:spacing w:val="1"/>
        </w:rPr>
        <w:t xml:space="preserve"> </w:t>
      </w:r>
      <w:r w:rsidRPr="0019545D">
        <w:t>допомогою</w:t>
      </w:r>
      <w:r w:rsidRPr="0019545D">
        <w:rPr>
          <w:spacing w:val="1"/>
        </w:rPr>
        <w:t xml:space="preserve"> </w:t>
      </w:r>
      <w:r w:rsidRPr="0019545D">
        <w:t>технічних</w:t>
      </w:r>
      <w:r w:rsidRPr="0019545D">
        <w:rPr>
          <w:spacing w:val="1"/>
        </w:rPr>
        <w:t xml:space="preserve"> </w:t>
      </w:r>
      <w:r w:rsidRPr="0019545D">
        <w:t>засобів</w:t>
      </w:r>
      <w:r w:rsidRPr="0019545D">
        <w:rPr>
          <w:spacing w:val="1"/>
        </w:rPr>
        <w:t xml:space="preserve"> </w:t>
      </w:r>
      <w:r w:rsidRPr="0019545D">
        <w:t>комунікації, доступних для учасників освітнього процесу. При цьому обсяг</w:t>
      </w:r>
      <w:r w:rsidRPr="0019545D">
        <w:rPr>
          <w:spacing w:val="1"/>
        </w:rPr>
        <w:t xml:space="preserve"> </w:t>
      </w:r>
      <w:r w:rsidRPr="0019545D">
        <w:t>навчального часу, що забезпечується в синхронному режимі, визначається</w:t>
      </w:r>
      <w:r w:rsidRPr="0019545D">
        <w:rPr>
          <w:spacing w:val="1"/>
        </w:rPr>
        <w:t xml:space="preserve"> </w:t>
      </w:r>
      <w:r w:rsidRPr="0019545D">
        <w:t>педагогічним</w:t>
      </w:r>
      <w:r w:rsidRPr="0019545D">
        <w:rPr>
          <w:spacing w:val="37"/>
        </w:rPr>
        <w:t xml:space="preserve"> </w:t>
      </w:r>
      <w:r w:rsidRPr="0019545D">
        <w:t>працівником</w:t>
      </w:r>
      <w:r w:rsidRPr="0019545D">
        <w:rPr>
          <w:spacing w:val="38"/>
        </w:rPr>
        <w:t xml:space="preserve"> </w:t>
      </w:r>
      <w:r w:rsidRPr="0019545D">
        <w:t>і</w:t>
      </w:r>
      <w:r w:rsidRPr="0019545D">
        <w:rPr>
          <w:spacing w:val="38"/>
        </w:rPr>
        <w:t xml:space="preserve"> </w:t>
      </w:r>
      <w:r w:rsidRPr="0019545D">
        <w:t>може</w:t>
      </w:r>
      <w:r w:rsidRPr="0019545D">
        <w:rPr>
          <w:spacing w:val="39"/>
        </w:rPr>
        <w:t xml:space="preserve"> </w:t>
      </w:r>
      <w:r w:rsidRPr="0019545D">
        <w:t>бути</w:t>
      </w:r>
      <w:r w:rsidRPr="0019545D">
        <w:rPr>
          <w:spacing w:val="38"/>
        </w:rPr>
        <w:t xml:space="preserve"> </w:t>
      </w:r>
      <w:r w:rsidRPr="0019545D">
        <w:t>менше</w:t>
      </w:r>
      <w:r w:rsidRPr="0019545D">
        <w:rPr>
          <w:spacing w:val="39"/>
        </w:rPr>
        <w:t xml:space="preserve"> </w:t>
      </w:r>
      <w:r w:rsidRPr="0019545D">
        <w:t>обсягу,</w:t>
      </w:r>
      <w:r w:rsidRPr="0019545D">
        <w:rPr>
          <w:spacing w:val="38"/>
        </w:rPr>
        <w:t xml:space="preserve"> </w:t>
      </w:r>
      <w:r w:rsidRPr="0019545D">
        <w:t>зазначеного</w:t>
      </w:r>
      <w:r w:rsidRPr="0019545D">
        <w:rPr>
          <w:spacing w:val="39"/>
        </w:rPr>
        <w:t xml:space="preserve"> </w:t>
      </w:r>
      <w:r w:rsidRPr="0019545D">
        <w:t>в</w:t>
      </w:r>
      <w:r w:rsidRPr="0019545D">
        <w:rPr>
          <w:spacing w:val="-2"/>
        </w:rPr>
        <w:t xml:space="preserve"> </w:t>
      </w:r>
      <w:hyperlink r:id="rId29" w:anchor="n44">
        <w:r w:rsidRPr="0019545D">
          <w:rPr>
            <w:u w:val="single" w:color="0070C0"/>
          </w:rPr>
          <w:t>пункті</w:t>
        </w:r>
      </w:hyperlink>
      <w:r w:rsidRPr="0019545D">
        <w:rPr>
          <w:spacing w:val="-68"/>
        </w:rPr>
        <w:t xml:space="preserve"> </w:t>
      </w:r>
      <w:hyperlink r:id="rId30" w:anchor="n44">
        <w:r w:rsidRPr="0019545D">
          <w:rPr>
            <w:u w:val="single" w:color="0070C0"/>
          </w:rPr>
          <w:t>7</w:t>
        </w:r>
      </w:hyperlink>
      <w:r w:rsidRPr="0019545D">
        <w:t xml:space="preserve"> розділу</w:t>
      </w:r>
      <w:r w:rsidRPr="0019545D">
        <w:rPr>
          <w:spacing w:val="1"/>
        </w:rPr>
        <w:t xml:space="preserve"> </w:t>
      </w:r>
      <w:r w:rsidRPr="0019545D">
        <w:t>I</w:t>
      </w:r>
      <w:r w:rsidRPr="0019545D">
        <w:rPr>
          <w:spacing w:val="1"/>
        </w:rPr>
        <w:t xml:space="preserve"> </w:t>
      </w:r>
      <w:r w:rsidRPr="0019545D">
        <w:t>Положення</w:t>
      </w:r>
      <w:r w:rsidRPr="0019545D">
        <w:rPr>
          <w:spacing w:val="1"/>
        </w:rPr>
        <w:t xml:space="preserve"> </w:t>
      </w:r>
      <w:r w:rsidRPr="0019545D">
        <w:t>про</w:t>
      </w:r>
      <w:r w:rsidRPr="0019545D">
        <w:rPr>
          <w:spacing w:val="1"/>
        </w:rPr>
        <w:t xml:space="preserve"> </w:t>
      </w:r>
      <w:r w:rsidRPr="0019545D">
        <w:t>дистанційну</w:t>
      </w:r>
      <w:r w:rsidRPr="0019545D">
        <w:rPr>
          <w:spacing w:val="1"/>
        </w:rPr>
        <w:t xml:space="preserve"> </w:t>
      </w:r>
      <w:r w:rsidRPr="0019545D">
        <w:t>форму</w:t>
      </w:r>
      <w:r w:rsidRPr="0019545D">
        <w:rPr>
          <w:spacing w:val="1"/>
        </w:rPr>
        <w:t xml:space="preserve"> </w:t>
      </w:r>
      <w:r w:rsidRPr="0019545D">
        <w:t>здобуття</w:t>
      </w:r>
      <w:r w:rsidRPr="0019545D">
        <w:rPr>
          <w:spacing w:val="1"/>
        </w:rPr>
        <w:t xml:space="preserve"> </w:t>
      </w:r>
      <w:r w:rsidRPr="0019545D">
        <w:t>повної</w:t>
      </w:r>
      <w:r w:rsidRPr="0019545D">
        <w:rPr>
          <w:spacing w:val="1"/>
        </w:rPr>
        <w:t xml:space="preserve"> </w:t>
      </w:r>
      <w:r w:rsidRPr="0019545D">
        <w:t>загальної</w:t>
      </w:r>
      <w:r w:rsidRPr="0019545D">
        <w:rPr>
          <w:spacing w:val="-67"/>
        </w:rPr>
        <w:t xml:space="preserve"> </w:t>
      </w:r>
      <w:r w:rsidRPr="0019545D">
        <w:t>середньої</w:t>
      </w:r>
      <w:r w:rsidRPr="0019545D">
        <w:rPr>
          <w:spacing w:val="-2"/>
        </w:rPr>
        <w:t xml:space="preserve"> </w:t>
      </w:r>
      <w:r w:rsidRPr="0019545D">
        <w:t>освіти.</w:t>
      </w:r>
    </w:p>
    <w:p w14:paraId="12A35E41" w14:textId="77777777" w:rsidR="00543DFA" w:rsidRPr="0019545D" w:rsidRDefault="00750D5C" w:rsidP="00543DFA">
      <w:pPr>
        <w:pStyle w:val="af0"/>
        <w:ind w:left="0" w:right="141"/>
      </w:pPr>
      <w:r w:rsidRPr="0019545D">
        <w:t xml:space="preserve">Також можливою є організація освітнього процесу в змішаному режимі, що поєднує очну і дистанційну форми навчання. </w:t>
      </w:r>
    </w:p>
    <w:p w14:paraId="7AA000F2" w14:textId="341E8A5F" w:rsidR="00543DFA" w:rsidRPr="0019545D" w:rsidRDefault="00750D5C" w:rsidP="00543DFA">
      <w:pPr>
        <w:pStyle w:val="af0"/>
        <w:ind w:left="0" w:right="141"/>
      </w:pPr>
      <w:r w:rsidRPr="0019545D">
        <w:t>За</w:t>
      </w:r>
      <w:r w:rsidRPr="0019545D">
        <w:rPr>
          <w:spacing w:val="1"/>
        </w:rPr>
        <w:t xml:space="preserve"> </w:t>
      </w:r>
      <w:r w:rsidR="00543DFA" w:rsidRPr="0019545D">
        <w:t>потребою здобувачів освіти у</w:t>
      </w:r>
      <w:r w:rsidRPr="0019545D">
        <w:rPr>
          <w:spacing w:val="1"/>
        </w:rPr>
        <w:t xml:space="preserve"> </w:t>
      </w:r>
      <w:r w:rsidR="00543DFA" w:rsidRPr="0019545D">
        <w:t>гімназії у 202</w:t>
      </w:r>
      <w:r w:rsidR="00D71864" w:rsidRPr="0019545D">
        <w:t>4</w:t>
      </w:r>
      <w:r w:rsidR="00543DFA" w:rsidRPr="0019545D">
        <w:t>-202</w:t>
      </w:r>
      <w:r w:rsidR="00D71864" w:rsidRPr="0019545D">
        <w:t>5</w:t>
      </w:r>
      <w:r w:rsidR="00543DFA" w:rsidRPr="0019545D">
        <w:t xml:space="preserve"> </w:t>
      </w:r>
      <w:proofErr w:type="spellStart"/>
      <w:r w:rsidR="00543DFA" w:rsidRPr="0019545D">
        <w:t>н.р</w:t>
      </w:r>
      <w:proofErr w:type="spellEnd"/>
      <w:r w:rsidR="00543DFA" w:rsidRPr="0019545D">
        <w:t xml:space="preserve">. </w:t>
      </w:r>
      <w:r w:rsidRPr="0019545D">
        <w:t>організовано</w:t>
      </w:r>
      <w:r w:rsidRPr="0019545D">
        <w:rPr>
          <w:spacing w:val="1"/>
        </w:rPr>
        <w:t xml:space="preserve"> </w:t>
      </w:r>
      <w:r w:rsidRPr="0019545D">
        <w:t>індивідуальну (сімейну (домашню)</w:t>
      </w:r>
      <w:r w:rsidRPr="0019545D">
        <w:rPr>
          <w:spacing w:val="1"/>
        </w:rPr>
        <w:t xml:space="preserve"> </w:t>
      </w:r>
      <w:r w:rsidRPr="0019545D">
        <w:t>форму</w:t>
      </w:r>
      <w:r w:rsidRPr="0019545D">
        <w:rPr>
          <w:spacing w:val="1"/>
        </w:rPr>
        <w:t xml:space="preserve"> </w:t>
      </w:r>
      <w:r w:rsidRPr="0019545D">
        <w:t>здобуття</w:t>
      </w:r>
      <w:r w:rsidRPr="0019545D">
        <w:rPr>
          <w:spacing w:val="1"/>
        </w:rPr>
        <w:t xml:space="preserve"> </w:t>
      </w:r>
      <w:r w:rsidRPr="0019545D">
        <w:t>освіти (</w:t>
      </w:r>
      <w:r w:rsidR="00F679F2" w:rsidRPr="0019545D">
        <w:t>5, 6, 7</w:t>
      </w:r>
      <w:r w:rsidRPr="0019545D">
        <w:t xml:space="preserve"> клас</w:t>
      </w:r>
      <w:r w:rsidR="00F679F2" w:rsidRPr="0019545D">
        <w:t>)</w:t>
      </w:r>
      <w:r w:rsidRPr="0019545D">
        <w:t>, дітям, що перебувають за кордоном) та  інклюзив</w:t>
      </w:r>
      <w:r w:rsidR="00941A53" w:rsidRPr="0019545D">
        <w:t>на форма навчання (</w:t>
      </w:r>
      <w:r w:rsidR="00F679F2" w:rsidRPr="0019545D">
        <w:t>4</w:t>
      </w:r>
      <w:r w:rsidR="00941A53" w:rsidRPr="0019545D">
        <w:t xml:space="preserve">, </w:t>
      </w:r>
      <w:r w:rsidR="00F679F2" w:rsidRPr="0019545D">
        <w:t>6</w:t>
      </w:r>
      <w:r w:rsidR="00941A53" w:rsidRPr="0019545D">
        <w:t xml:space="preserve"> класи</w:t>
      </w:r>
      <w:r w:rsidRPr="0019545D">
        <w:t>) за адаптованими навчальними програмами,</w:t>
      </w:r>
      <w:r w:rsidRPr="0019545D">
        <w:rPr>
          <w:spacing w:val="1"/>
        </w:rPr>
        <w:t xml:space="preserve"> </w:t>
      </w:r>
      <w:r w:rsidRPr="0019545D">
        <w:t>реалізовуватиметься</w:t>
      </w:r>
      <w:r w:rsidRPr="0019545D">
        <w:rPr>
          <w:spacing w:val="1"/>
        </w:rPr>
        <w:t xml:space="preserve"> </w:t>
      </w:r>
      <w:r w:rsidRPr="0019545D">
        <w:t>індивідуальна освітня траєкторія учня.</w:t>
      </w:r>
    </w:p>
    <w:p w14:paraId="5F1BDE74" w14:textId="77777777" w:rsidR="00543DFA" w:rsidRPr="0019545D" w:rsidRDefault="00750D5C" w:rsidP="00543DFA">
      <w:pPr>
        <w:pStyle w:val="af0"/>
        <w:ind w:left="0" w:right="141"/>
      </w:pPr>
      <w:r w:rsidRPr="0019545D">
        <w:rPr>
          <w:color w:val="1C1C1A"/>
        </w:rPr>
        <w:t xml:space="preserve">Форма організації освітнього процесу  у гімназії залежить від </w:t>
      </w:r>
      <w:proofErr w:type="spellStart"/>
      <w:r w:rsidRPr="0019545D">
        <w:rPr>
          <w:color w:val="1C1C1A"/>
        </w:rPr>
        <w:t>безпекової</w:t>
      </w:r>
      <w:proofErr w:type="spellEnd"/>
      <w:r w:rsidRPr="0019545D">
        <w:rPr>
          <w:color w:val="1C1C1A"/>
        </w:rPr>
        <w:t xml:space="preserve"> ситуації в</w:t>
      </w:r>
      <w:r w:rsidRPr="0019545D">
        <w:rPr>
          <w:color w:val="1C1C1A"/>
          <w:spacing w:val="1"/>
        </w:rPr>
        <w:t xml:space="preserve"> </w:t>
      </w:r>
      <w:r w:rsidRPr="0019545D">
        <w:rPr>
          <w:color w:val="1C1C1A"/>
        </w:rPr>
        <w:t>населеному пункті і визначається рішенням військово-цивільної</w:t>
      </w:r>
      <w:r w:rsidRPr="0019545D">
        <w:rPr>
          <w:color w:val="1C1C1A"/>
          <w:spacing w:val="1"/>
        </w:rPr>
        <w:t xml:space="preserve"> </w:t>
      </w:r>
      <w:r w:rsidRPr="0019545D">
        <w:rPr>
          <w:color w:val="1C1C1A"/>
        </w:rPr>
        <w:t xml:space="preserve">адміністрацій, </w:t>
      </w:r>
    </w:p>
    <w:p w14:paraId="5A244698" w14:textId="25E5E8B1" w:rsidR="00F679F2" w:rsidRPr="0019545D" w:rsidRDefault="00750D5C" w:rsidP="00543DFA">
      <w:pPr>
        <w:pStyle w:val="af0"/>
        <w:ind w:left="0" w:right="141"/>
      </w:pPr>
      <w:r w:rsidRPr="0019545D">
        <w:rPr>
          <w:color w:val="1C1C1A"/>
        </w:rPr>
        <w:t>Форма</w:t>
      </w:r>
      <w:r w:rsidRPr="0019545D">
        <w:rPr>
          <w:color w:val="1C1C1A"/>
          <w:spacing w:val="1"/>
        </w:rPr>
        <w:t xml:space="preserve"> </w:t>
      </w:r>
      <w:r w:rsidRPr="0019545D">
        <w:rPr>
          <w:color w:val="1C1C1A"/>
        </w:rPr>
        <w:t>організації</w:t>
      </w:r>
      <w:r w:rsidRPr="0019545D">
        <w:rPr>
          <w:color w:val="1C1C1A"/>
          <w:spacing w:val="1"/>
        </w:rPr>
        <w:t xml:space="preserve"> </w:t>
      </w:r>
      <w:r w:rsidRPr="0019545D">
        <w:rPr>
          <w:color w:val="1C1C1A"/>
        </w:rPr>
        <w:t>освітнього</w:t>
      </w:r>
      <w:r w:rsidRPr="0019545D">
        <w:rPr>
          <w:color w:val="1C1C1A"/>
          <w:spacing w:val="1"/>
        </w:rPr>
        <w:t xml:space="preserve"> </w:t>
      </w:r>
      <w:r w:rsidRPr="0019545D">
        <w:rPr>
          <w:color w:val="1C1C1A"/>
        </w:rPr>
        <w:t>процесу</w:t>
      </w:r>
      <w:r w:rsidRPr="0019545D">
        <w:rPr>
          <w:color w:val="1C1C1A"/>
          <w:spacing w:val="1"/>
        </w:rPr>
        <w:t xml:space="preserve"> </w:t>
      </w:r>
      <w:r w:rsidRPr="0019545D">
        <w:rPr>
          <w:color w:val="1C1C1A"/>
        </w:rPr>
        <w:t>може</w:t>
      </w:r>
      <w:r w:rsidRPr="0019545D">
        <w:rPr>
          <w:color w:val="1C1C1A"/>
          <w:spacing w:val="1"/>
        </w:rPr>
        <w:t xml:space="preserve"> </w:t>
      </w:r>
      <w:r w:rsidRPr="0019545D">
        <w:rPr>
          <w:color w:val="1C1C1A"/>
        </w:rPr>
        <w:t>змінюватися</w:t>
      </w:r>
      <w:r w:rsidRPr="0019545D">
        <w:rPr>
          <w:color w:val="1C1C1A"/>
          <w:spacing w:val="1"/>
        </w:rPr>
        <w:t xml:space="preserve"> </w:t>
      </w:r>
      <w:r w:rsidRPr="0019545D">
        <w:rPr>
          <w:color w:val="1C1C1A"/>
        </w:rPr>
        <w:t>впродовж</w:t>
      </w:r>
      <w:r w:rsidRPr="0019545D">
        <w:rPr>
          <w:color w:val="1C1C1A"/>
          <w:spacing w:val="1"/>
        </w:rPr>
        <w:t xml:space="preserve"> </w:t>
      </w:r>
      <w:r w:rsidRPr="0019545D">
        <w:rPr>
          <w:color w:val="1C1C1A"/>
        </w:rPr>
        <w:t>навчального</w:t>
      </w:r>
      <w:r w:rsidRPr="0019545D">
        <w:rPr>
          <w:color w:val="1C1C1A"/>
          <w:spacing w:val="-3"/>
        </w:rPr>
        <w:t xml:space="preserve"> </w:t>
      </w:r>
      <w:r w:rsidRPr="0019545D">
        <w:rPr>
          <w:color w:val="1C1C1A"/>
        </w:rPr>
        <w:t>року</w:t>
      </w:r>
      <w:r w:rsidRPr="0019545D">
        <w:rPr>
          <w:color w:val="1C1C1A"/>
          <w:spacing w:val="-2"/>
        </w:rPr>
        <w:t xml:space="preserve"> </w:t>
      </w:r>
      <w:r w:rsidRPr="0019545D">
        <w:rPr>
          <w:color w:val="1C1C1A"/>
        </w:rPr>
        <w:t>в</w:t>
      </w:r>
      <w:r w:rsidRPr="0019545D">
        <w:rPr>
          <w:color w:val="1C1C1A"/>
          <w:spacing w:val="-2"/>
        </w:rPr>
        <w:t xml:space="preserve"> </w:t>
      </w:r>
      <w:r w:rsidRPr="0019545D">
        <w:rPr>
          <w:color w:val="1C1C1A"/>
        </w:rPr>
        <w:t>залежності</w:t>
      </w:r>
      <w:r w:rsidRPr="0019545D">
        <w:rPr>
          <w:color w:val="1C1C1A"/>
          <w:spacing w:val="-2"/>
        </w:rPr>
        <w:t xml:space="preserve"> </w:t>
      </w:r>
      <w:r w:rsidRPr="0019545D">
        <w:rPr>
          <w:color w:val="1C1C1A"/>
        </w:rPr>
        <w:t>від</w:t>
      </w:r>
      <w:r w:rsidRPr="0019545D">
        <w:rPr>
          <w:color w:val="1C1C1A"/>
          <w:spacing w:val="-2"/>
        </w:rPr>
        <w:t xml:space="preserve"> </w:t>
      </w:r>
      <w:proofErr w:type="spellStart"/>
      <w:r w:rsidRPr="0019545D">
        <w:rPr>
          <w:color w:val="1C1C1A"/>
        </w:rPr>
        <w:t>безпекової</w:t>
      </w:r>
      <w:proofErr w:type="spellEnd"/>
      <w:r w:rsidRPr="0019545D">
        <w:rPr>
          <w:color w:val="1C1C1A"/>
          <w:spacing w:val="-2"/>
        </w:rPr>
        <w:t xml:space="preserve"> </w:t>
      </w:r>
      <w:r w:rsidRPr="0019545D">
        <w:rPr>
          <w:color w:val="1C1C1A"/>
        </w:rPr>
        <w:t>ситуації</w:t>
      </w:r>
      <w:r w:rsidRPr="0019545D">
        <w:rPr>
          <w:color w:val="1C1C1A"/>
          <w:spacing w:val="-2"/>
        </w:rPr>
        <w:t xml:space="preserve"> </w:t>
      </w:r>
      <w:r w:rsidRPr="0019545D">
        <w:rPr>
          <w:color w:val="1C1C1A"/>
        </w:rPr>
        <w:t>у</w:t>
      </w:r>
      <w:r w:rsidRPr="0019545D">
        <w:rPr>
          <w:color w:val="1C1C1A"/>
          <w:spacing w:val="-1"/>
        </w:rPr>
        <w:t xml:space="preserve"> </w:t>
      </w:r>
      <w:r w:rsidRPr="0019545D">
        <w:rPr>
          <w:color w:val="1C1C1A"/>
        </w:rPr>
        <w:t>населеному</w:t>
      </w:r>
      <w:r w:rsidRPr="0019545D">
        <w:rPr>
          <w:color w:val="1C1C1A"/>
          <w:spacing w:val="-2"/>
        </w:rPr>
        <w:t xml:space="preserve"> </w:t>
      </w:r>
      <w:r w:rsidRPr="0019545D">
        <w:rPr>
          <w:color w:val="1C1C1A"/>
        </w:rPr>
        <w:t>пункті. Запровадження та організація освітнього процесу</w:t>
      </w:r>
      <w:r w:rsidRPr="0019545D">
        <w:rPr>
          <w:color w:val="1C1C1A"/>
          <w:spacing w:val="1"/>
        </w:rPr>
        <w:t xml:space="preserve"> </w:t>
      </w:r>
      <w:r w:rsidRPr="0019545D">
        <w:rPr>
          <w:color w:val="1C1C1A"/>
        </w:rPr>
        <w:t>в певному режимі, у</w:t>
      </w:r>
      <w:r w:rsidRPr="0019545D">
        <w:rPr>
          <w:color w:val="1C1C1A"/>
          <w:spacing w:val="1"/>
        </w:rPr>
        <w:t xml:space="preserve"> </w:t>
      </w:r>
      <w:r w:rsidRPr="0019545D">
        <w:rPr>
          <w:color w:val="1C1C1A"/>
        </w:rPr>
        <w:t>тому числі у разі включення сигналу «Повітряна тривога» або інших сигналів</w:t>
      </w:r>
      <w:r w:rsidRPr="0019545D">
        <w:rPr>
          <w:color w:val="1C1C1A"/>
          <w:spacing w:val="-67"/>
        </w:rPr>
        <w:t xml:space="preserve"> </w:t>
      </w:r>
      <w:r w:rsidRPr="0019545D">
        <w:rPr>
          <w:color w:val="1C1C1A"/>
        </w:rPr>
        <w:t>оповіщення, здійснюється відповідно до листа МОН від 30.06.2022 № 1/7322-</w:t>
      </w:r>
      <w:r w:rsidRPr="0019545D">
        <w:rPr>
          <w:color w:val="1C1C1A"/>
          <w:spacing w:val="-67"/>
        </w:rPr>
        <w:t xml:space="preserve"> </w:t>
      </w:r>
      <w:r w:rsidRPr="0019545D">
        <w:rPr>
          <w:color w:val="1C1C1A"/>
        </w:rPr>
        <w:t xml:space="preserve">22 </w:t>
      </w:r>
      <w:r w:rsidRPr="0019545D">
        <w:rPr>
          <w:color w:val="1C1C1A"/>
          <w:spacing w:val="-1"/>
        </w:rPr>
        <w:t xml:space="preserve"> </w:t>
      </w:r>
      <w:r w:rsidR="00F679F2" w:rsidRPr="0019545D">
        <w:rPr>
          <w:color w:val="1C1C1A"/>
        </w:rPr>
        <w:t>(чинний).</w:t>
      </w:r>
    </w:p>
    <w:p w14:paraId="652AB401" w14:textId="77777777" w:rsidR="00543DFA" w:rsidRPr="0019545D" w:rsidRDefault="00750D5C" w:rsidP="00543DFA">
      <w:pPr>
        <w:pStyle w:val="af0"/>
        <w:ind w:left="0" w:right="141"/>
      </w:pPr>
      <w:r w:rsidRPr="0019545D">
        <w:t>Організація</w:t>
      </w:r>
      <w:r w:rsidRPr="0019545D">
        <w:rPr>
          <w:spacing w:val="1"/>
        </w:rPr>
        <w:t xml:space="preserve"> </w:t>
      </w:r>
      <w:r w:rsidRPr="0019545D">
        <w:t>освітнього</w:t>
      </w:r>
      <w:r w:rsidRPr="0019545D">
        <w:rPr>
          <w:spacing w:val="1"/>
        </w:rPr>
        <w:t xml:space="preserve"> </w:t>
      </w:r>
      <w:r w:rsidRPr="0019545D">
        <w:t>процесу</w:t>
      </w:r>
      <w:r w:rsidRPr="0019545D">
        <w:rPr>
          <w:spacing w:val="1"/>
        </w:rPr>
        <w:t xml:space="preserve"> </w:t>
      </w:r>
      <w:r w:rsidRPr="0019545D">
        <w:t>не</w:t>
      </w:r>
      <w:r w:rsidRPr="0019545D">
        <w:rPr>
          <w:spacing w:val="1"/>
        </w:rPr>
        <w:t xml:space="preserve"> </w:t>
      </w:r>
      <w:r w:rsidRPr="0019545D">
        <w:t>повинна</w:t>
      </w:r>
      <w:r w:rsidRPr="0019545D">
        <w:rPr>
          <w:spacing w:val="1"/>
        </w:rPr>
        <w:t xml:space="preserve"> </w:t>
      </w:r>
      <w:r w:rsidRPr="0019545D">
        <w:t>призводити</w:t>
      </w:r>
      <w:r w:rsidRPr="0019545D">
        <w:rPr>
          <w:spacing w:val="1"/>
        </w:rPr>
        <w:t xml:space="preserve"> </w:t>
      </w:r>
      <w:r w:rsidRPr="0019545D">
        <w:t>до</w:t>
      </w:r>
      <w:r w:rsidRPr="0019545D">
        <w:rPr>
          <w:spacing w:val="1"/>
        </w:rPr>
        <w:t xml:space="preserve"> </w:t>
      </w:r>
      <w:r w:rsidRPr="0019545D">
        <w:t>перевантаження учнів та має забезпечувати безпечні, нешкідливі та здорові</w:t>
      </w:r>
      <w:r w:rsidRPr="0019545D">
        <w:rPr>
          <w:spacing w:val="1"/>
        </w:rPr>
        <w:t xml:space="preserve"> </w:t>
      </w:r>
      <w:r w:rsidRPr="0019545D">
        <w:t>умови</w:t>
      </w:r>
      <w:r w:rsidRPr="0019545D">
        <w:rPr>
          <w:spacing w:val="1"/>
        </w:rPr>
        <w:t xml:space="preserve"> </w:t>
      </w:r>
      <w:r w:rsidRPr="0019545D">
        <w:t>здобуття</w:t>
      </w:r>
      <w:r w:rsidRPr="0019545D">
        <w:rPr>
          <w:spacing w:val="1"/>
        </w:rPr>
        <w:t xml:space="preserve"> </w:t>
      </w:r>
      <w:r w:rsidRPr="0019545D">
        <w:t>освіти.</w:t>
      </w:r>
      <w:r w:rsidRPr="0019545D">
        <w:rPr>
          <w:spacing w:val="1"/>
        </w:rPr>
        <w:t xml:space="preserve"> </w:t>
      </w:r>
      <w:r w:rsidRPr="0019545D">
        <w:t>Розклад</w:t>
      </w:r>
      <w:r w:rsidRPr="0019545D">
        <w:rPr>
          <w:spacing w:val="1"/>
        </w:rPr>
        <w:t xml:space="preserve"> </w:t>
      </w:r>
      <w:r w:rsidRPr="0019545D">
        <w:t>навчальних</w:t>
      </w:r>
      <w:r w:rsidRPr="0019545D">
        <w:rPr>
          <w:spacing w:val="1"/>
        </w:rPr>
        <w:t xml:space="preserve"> </w:t>
      </w:r>
      <w:r w:rsidRPr="0019545D">
        <w:t>занять,</w:t>
      </w:r>
      <w:r w:rsidRPr="0019545D">
        <w:rPr>
          <w:spacing w:val="1"/>
        </w:rPr>
        <w:t xml:space="preserve"> </w:t>
      </w:r>
      <w:r w:rsidRPr="0019545D">
        <w:t>розподіл</w:t>
      </w:r>
      <w:r w:rsidRPr="0019545D">
        <w:rPr>
          <w:spacing w:val="1"/>
        </w:rPr>
        <w:t xml:space="preserve"> </w:t>
      </w:r>
      <w:r w:rsidRPr="0019545D">
        <w:t>навчального</w:t>
      </w:r>
      <w:r w:rsidRPr="0019545D">
        <w:rPr>
          <w:spacing w:val="1"/>
        </w:rPr>
        <w:t xml:space="preserve"> </w:t>
      </w:r>
      <w:r w:rsidRPr="0019545D">
        <w:t>навантаження протягом тижня, тривалість навчальних занять і перерв між</w:t>
      </w:r>
      <w:r w:rsidRPr="0019545D">
        <w:rPr>
          <w:spacing w:val="1"/>
        </w:rPr>
        <w:t xml:space="preserve"> </w:t>
      </w:r>
      <w:r w:rsidRPr="0019545D">
        <w:t>ними здійснюється відповідно до вимог Санітарного регламенту для закладів</w:t>
      </w:r>
      <w:r w:rsidRPr="0019545D">
        <w:rPr>
          <w:spacing w:val="1"/>
        </w:rPr>
        <w:t xml:space="preserve"> </w:t>
      </w:r>
      <w:r w:rsidRPr="0019545D">
        <w:t xml:space="preserve">загальної середньої освіти (затверджений </w:t>
      </w:r>
      <w:hyperlink r:id="rId31" w:anchor="Text">
        <w:r w:rsidRPr="0019545D">
          <w:rPr>
            <w:u w:val="single" w:color="0000FF"/>
          </w:rPr>
          <w:t>наказом</w:t>
        </w:r>
      </w:hyperlink>
      <w:r w:rsidRPr="0019545D">
        <w:t xml:space="preserve"> МОЗ України 25 вересня</w:t>
      </w:r>
      <w:r w:rsidRPr="0019545D">
        <w:rPr>
          <w:spacing w:val="1"/>
        </w:rPr>
        <w:t xml:space="preserve"> </w:t>
      </w:r>
      <w:r w:rsidRPr="0019545D">
        <w:t>2020 р.</w:t>
      </w:r>
      <w:r w:rsidRPr="0019545D">
        <w:rPr>
          <w:spacing w:val="1"/>
        </w:rPr>
        <w:t xml:space="preserve"> </w:t>
      </w:r>
      <w:r w:rsidRPr="0019545D">
        <w:t>№ 2205, зареєстрований в Міністерстві юстиції України 10 листопада</w:t>
      </w:r>
      <w:r w:rsidRPr="0019545D">
        <w:rPr>
          <w:spacing w:val="-67"/>
        </w:rPr>
        <w:t xml:space="preserve"> </w:t>
      </w:r>
      <w:r w:rsidRPr="0019545D">
        <w:t>2020 р. за № 1111/35394).</w:t>
      </w:r>
      <w:r w:rsidRPr="0019545D">
        <w:rPr>
          <w:spacing w:val="1"/>
        </w:rPr>
        <w:t xml:space="preserve"> </w:t>
      </w:r>
      <w:r w:rsidRPr="0019545D">
        <w:t>Тривалість виконання завдань для самопідготовки</w:t>
      </w:r>
      <w:r w:rsidRPr="0019545D">
        <w:rPr>
          <w:spacing w:val="1"/>
        </w:rPr>
        <w:t xml:space="preserve"> </w:t>
      </w:r>
      <w:r w:rsidRPr="0019545D">
        <w:t>учнів</w:t>
      </w:r>
      <w:r w:rsidRPr="0019545D">
        <w:rPr>
          <w:spacing w:val="1"/>
        </w:rPr>
        <w:t xml:space="preserve"> </w:t>
      </w:r>
      <w:r w:rsidRPr="0019545D">
        <w:t>у</w:t>
      </w:r>
      <w:r w:rsidRPr="0019545D">
        <w:rPr>
          <w:spacing w:val="1"/>
        </w:rPr>
        <w:t xml:space="preserve"> </w:t>
      </w:r>
      <w:proofErr w:type="spellStart"/>
      <w:r w:rsidRPr="0019545D">
        <w:t>позанавчальний</w:t>
      </w:r>
      <w:proofErr w:type="spellEnd"/>
      <w:r w:rsidRPr="0019545D">
        <w:rPr>
          <w:spacing w:val="1"/>
        </w:rPr>
        <w:t xml:space="preserve"> </w:t>
      </w:r>
      <w:r w:rsidRPr="0019545D">
        <w:t>час</w:t>
      </w:r>
      <w:r w:rsidRPr="0019545D">
        <w:rPr>
          <w:spacing w:val="1"/>
        </w:rPr>
        <w:t xml:space="preserve"> </w:t>
      </w:r>
      <w:r w:rsidRPr="0019545D">
        <w:t>не</w:t>
      </w:r>
      <w:r w:rsidRPr="0019545D">
        <w:rPr>
          <w:spacing w:val="1"/>
        </w:rPr>
        <w:t xml:space="preserve"> </w:t>
      </w:r>
      <w:r w:rsidRPr="0019545D">
        <w:t>рекомендується</w:t>
      </w:r>
      <w:r w:rsidRPr="0019545D">
        <w:rPr>
          <w:spacing w:val="1"/>
        </w:rPr>
        <w:t xml:space="preserve"> </w:t>
      </w:r>
      <w:r w:rsidRPr="0019545D">
        <w:t>більше</w:t>
      </w:r>
      <w:r w:rsidRPr="0019545D">
        <w:rPr>
          <w:spacing w:val="1"/>
        </w:rPr>
        <w:t xml:space="preserve"> </w:t>
      </w:r>
      <w:r w:rsidRPr="0019545D">
        <w:t>1</w:t>
      </w:r>
      <w:r w:rsidRPr="0019545D">
        <w:rPr>
          <w:spacing w:val="1"/>
        </w:rPr>
        <w:t xml:space="preserve"> </w:t>
      </w:r>
      <w:r w:rsidRPr="0019545D">
        <w:t>години</w:t>
      </w:r>
      <w:r w:rsidRPr="0019545D">
        <w:rPr>
          <w:spacing w:val="1"/>
        </w:rPr>
        <w:t xml:space="preserve"> </w:t>
      </w:r>
      <w:r w:rsidRPr="0019545D">
        <w:t>у</w:t>
      </w:r>
      <w:r w:rsidRPr="0019545D">
        <w:rPr>
          <w:spacing w:val="1"/>
        </w:rPr>
        <w:t xml:space="preserve"> </w:t>
      </w:r>
      <w:r w:rsidRPr="0019545D">
        <w:t>3</w:t>
      </w:r>
      <w:r w:rsidRPr="0019545D">
        <w:rPr>
          <w:spacing w:val="1"/>
        </w:rPr>
        <w:t xml:space="preserve"> </w:t>
      </w:r>
      <w:r w:rsidRPr="0019545D">
        <w:t>–</w:t>
      </w:r>
      <w:r w:rsidRPr="0019545D">
        <w:rPr>
          <w:spacing w:val="70"/>
        </w:rPr>
        <w:t xml:space="preserve"> </w:t>
      </w:r>
      <w:r w:rsidRPr="0019545D">
        <w:t>5</w:t>
      </w:r>
      <w:r w:rsidRPr="0019545D">
        <w:rPr>
          <w:spacing w:val="-67"/>
        </w:rPr>
        <w:t xml:space="preserve"> </w:t>
      </w:r>
      <w:r w:rsidRPr="0019545D">
        <w:t>класах,</w:t>
      </w:r>
      <w:r w:rsidRPr="0019545D">
        <w:rPr>
          <w:spacing w:val="1"/>
        </w:rPr>
        <w:t xml:space="preserve"> </w:t>
      </w:r>
      <w:r w:rsidRPr="0019545D">
        <w:t>1,5 години у 6 – 9 класах. Учням 1-2</w:t>
      </w:r>
      <w:r w:rsidRPr="0019545D">
        <w:rPr>
          <w:spacing w:val="1"/>
        </w:rPr>
        <w:t xml:space="preserve"> </w:t>
      </w:r>
      <w:r w:rsidRPr="0019545D">
        <w:t>класів</w:t>
      </w:r>
      <w:r w:rsidRPr="0019545D">
        <w:rPr>
          <w:spacing w:val="1"/>
        </w:rPr>
        <w:t xml:space="preserve"> </w:t>
      </w:r>
      <w:r w:rsidRPr="0019545D">
        <w:t>не</w:t>
      </w:r>
      <w:r w:rsidRPr="0019545D">
        <w:rPr>
          <w:spacing w:val="1"/>
        </w:rPr>
        <w:t xml:space="preserve"> </w:t>
      </w:r>
      <w:r w:rsidRPr="0019545D">
        <w:t>рекомендуються</w:t>
      </w:r>
      <w:r w:rsidRPr="0019545D">
        <w:rPr>
          <w:spacing w:val="1"/>
        </w:rPr>
        <w:t xml:space="preserve"> </w:t>
      </w:r>
      <w:r w:rsidRPr="0019545D">
        <w:t>обов’язкові</w:t>
      </w:r>
      <w:r w:rsidRPr="0019545D">
        <w:rPr>
          <w:spacing w:val="1"/>
        </w:rPr>
        <w:t xml:space="preserve"> </w:t>
      </w:r>
      <w:r w:rsidRPr="0019545D">
        <w:t>завдання</w:t>
      </w:r>
      <w:r w:rsidRPr="0019545D">
        <w:rPr>
          <w:spacing w:val="1"/>
        </w:rPr>
        <w:t xml:space="preserve"> </w:t>
      </w:r>
      <w:r w:rsidRPr="0019545D">
        <w:t>для</w:t>
      </w:r>
      <w:r w:rsidRPr="0019545D">
        <w:rPr>
          <w:spacing w:val="1"/>
        </w:rPr>
        <w:t xml:space="preserve"> </w:t>
      </w:r>
      <w:r w:rsidRPr="0019545D">
        <w:t>самопідготовки</w:t>
      </w:r>
      <w:r w:rsidRPr="0019545D">
        <w:rPr>
          <w:spacing w:val="1"/>
        </w:rPr>
        <w:t xml:space="preserve"> </w:t>
      </w:r>
      <w:r w:rsidRPr="0019545D">
        <w:t xml:space="preserve">у </w:t>
      </w:r>
      <w:r w:rsidRPr="0019545D">
        <w:rPr>
          <w:spacing w:val="-67"/>
        </w:rPr>
        <w:t xml:space="preserve"> </w:t>
      </w:r>
      <w:proofErr w:type="spellStart"/>
      <w:r w:rsidRPr="0019545D">
        <w:t>позанавчальний</w:t>
      </w:r>
      <w:proofErr w:type="spellEnd"/>
      <w:r w:rsidRPr="0019545D">
        <w:rPr>
          <w:spacing w:val="-2"/>
        </w:rPr>
        <w:t xml:space="preserve"> </w:t>
      </w:r>
      <w:r w:rsidRPr="0019545D">
        <w:t>час.</w:t>
      </w:r>
    </w:p>
    <w:p w14:paraId="7B25E9BD" w14:textId="77777777" w:rsidR="00543DFA" w:rsidRPr="0019545D" w:rsidRDefault="00750D5C" w:rsidP="00543DFA">
      <w:pPr>
        <w:pStyle w:val="af0"/>
        <w:ind w:left="0" w:right="141"/>
      </w:pPr>
      <w:r w:rsidRPr="0019545D">
        <w:t xml:space="preserve">Відповідно до </w:t>
      </w:r>
      <w:hyperlink r:id="rId32">
        <w:r w:rsidRPr="0019545D">
          <w:t>Закону України</w:t>
        </w:r>
      </w:hyperlink>
      <w:r w:rsidRPr="0019545D">
        <w:t xml:space="preserve"> «Про внесення змін до деяких законів</w:t>
      </w:r>
      <w:r w:rsidRPr="0019545D">
        <w:rPr>
          <w:spacing w:val="1"/>
        </w:rPr>
        <w:t xml:space="preserve"> </w:t>
      </w:r>
      <w:r w:rsidRPr="0019545D">
        <w:lastRenderedPageBreak/>
        <w:t>України</w:t>
      </w:r>
      <w:r w:rsidRPr="0019545D">
        <w:rPr>
          <w:spacing w:val="1"/>
        </w:rPr>
        <w:t xml:space="preserve"> </w:t>
      </w:r>
      <w:r w:rsidRPr="0019545D">
        <w:t>в</w:t>
      </w:r>
      <w:r w:rsidRPr="0019545D">
        <w:rPr>
          <w:spacing w:val="1"/>
        </w:rPr>
        <w:t xml:space="preserve"> </w:t>
      </w:r>
      <w:r w:rsidRPr="0019545D">
        <w:t>сфері</w:t>
      </w:r>
      <w:r w:rsidRPr="0019545D">
        <w:rPr>
          <w:spacing w:val="1"/>
        </w:rPr>
        <w:t xml:space="preserve"> </w:t>
      </w:r>
      <w:r w:rsidRPr="0019545D">
        <w:t>освіти</w:t>
      </w:r>
      <w:r w:rsidRPr="0019545D">
        <w:rPr>
          <w:spacing w:val="1"/>
        </w:rPr>
        <w:t xml:space="preserve"> </w:t>
      </w:r>
      <w:r w:rsidRPr="0019545D">
        <w:t>щодо</w:t>
      </w:r>
      <w:r w:rsidRPr="0019545D">
        <w:rPr>
          <w:spacing w:val="1"/>
        </w:rPr>
        <w:t xml:space="preserve"> </w:t>
      </w:r>
      <w:r w:rsidRPr="0019545D">
        <w:t>врегулювання</w:t>
      </w:r>
      <w:r w:rsidRPr="0019545D">
        <w:rPr>
          <w:spacing w:val="1"/>
        </w:rPr>
        <w:t xml:space="preserve"> </w:t>
      </w:r>
      <w:r w:rsidRPr="0019545D">
        <w:t>окремих</w:t>
      </w:r>
      <w:r w:rsidRPr="0019545D">
        <w:rPr>
          <w:spacing w:val="1"/>
        </w:rPr>
        <w:t xml:space="preserve"> </w:t>
      </w:r>
      <w:r w:rsidRPr="0019545D">
        <w:t>питань</w:t>
      </w:r>
      <w:r w:rsidRPr="0019545D">
        <w:rPr>
          <w:spacing w:val="1"/>
        </w:rPr>
        <w:t xml:space="preserve"> </w:t>
      </w:r>
      <w:r w:rsidRPr="0019545D">
        <w:t>освітньої</w:t>
      </w:r>
      <w:r w:rsidRPr="0019545D">
        <w:rPr>
          <w:spacing w:val="1"/>
        </w:rPr>
        <w:t xml:space="preserve"> </w:t>
      </w:r>
      <w:r w:rsidRPr="0019545D">
        <w:t>діяльності в умовах воєнного стану» на період тривалості воєнного стану</w:t>
      </w:r>
      <w:r w:rsidRPr="0019545D">
        <w:rPr>
          <w:spacing w:val="1"/>
        </w:rPr>
        <w:t xml:space="preserve"> </w:t>
      </w:r>
      <w:r w:rsidRPr="0019545D">
        <w:t>призупиняється дія положення частини другої статті 12 Закону України «Про</w:t>
      </w:r>
      <w:r w:rsidRPr="0019545D">
        <w:rPr>
          <w:spacing w:val="-67"/>
        </w:rPr>
        <w:t xml:space="preserve"> </w:t>
      </w:r>
      <w:r w:rsidRPr="0019545D">
        <w:t>повну</w:t>
      </w:r>
      <w:r w:rsidRPr="0019545D">
        <w:rPr>
          <w:spacing w:val="1"/>
        </w:rPr>
        <w:t xml:space="preserve"> </w:t>
      </w:r>
      <w:r w:rsidRPr="0019545D">
        <w:t>загальну</w:t>
      </w:r>
      <w:r w:rsidRPr="0019545D">
        <w:rPr>
          <w:spacing w:val="1"/>
        </w:rPr>
        <w:t xml:space="preserve"> </w:t>
      </w:r>
      <w:r w:rsidRPr="0019545D">
        <w:t>середню</w:t>
      </w:r>
      <w:r w:rsidRPr="0019545D">
        <w:rPr>
          <w:spacing w:val="1"/>
        </w:rPr>
        <w:t xml:space="preserve"> </w:t>
      </w:r>
      <w:r w:rsidRPr="0019545D">
        <w:t>освіту»</w:t>
      </w:r>
      <w:r w:rsidRPr="0019545D">
        <w:rPr>
          <w:spacing w:val="1"/>
        </w:rPr>
        <w:t xml:space="preserve"> </w:t>
      </w:r>
      <w:r w:rsidRPr="0019545D">
        <w:t>щодо</w:t>
      </w:r>
      <w:r w:rsidRPr="0019545D">
        <w:rPr>
          <w:spacing w:val="1"/>
        </w:rPr>
        <w:t xml:space="preserve"> </w:t>
      </w:r>
      <w:r w:rsidRPr="0019545D">
        <w:t>граничної</w:t>
      </w:r>
      <w:r w:rsidRPr="0019545D">
        <w:rPr>
          <w:spacing w:val="1"/>
        </w:rPr>
        <w:t xml:space="preserve"> </w:t>
      </w:r>
      <w:r w:rsidRPr="0019545D">
        <w:t>верхньої</w:t>
      </w:r>
      <w:r w:rsidRPr="0019545D">
        <w:rPr>
          <w:spacing w:val="1"/>
        </w:rPr>
        <w:t xml:space="preserve"> </w:t>
      </w:r>
      <w:r w:rsidRPr="0019545D">
        <w:t>межі</w:t>
      </w:r>
      <w:r w:rsidRPr="0019545D">
        <w:rPr>
          <w:spacing w:val="70"/>
        </w:rPr>
        <w:t xml:space="preserve"> </w:t>
      </w:r>
      <w:r w:rsidRPr="0019545D">
        <w:t>кількості</w:t>
      </w:r>
      <w:r w:rsidRPr="0019545D">
        <w:rPr>
          <w:spacing w:val="1"/>
        </w:rPr>
        <w:t xml:space="preserve"> </w:t>
      </w:r>
      <w:r w:rsidRPr="0019545D">
        <w:t>учнів</w:t>
      </w:r>
      <w:r w:rsidRPr="0019545D">
        <w:rPr>
          <w:spacing w:val="1"/>
        </w:rPr>
        <w:t xml:space="preserve"> </w:t>
      </w:r>
      <w:r w:rsidRPr="0019545D">
        <w:t>у</w:t>
      </w:r>
      <w:r w:rsidRPr="0019545D">
        <w:rPr>
          <w:spacing w:val="1"/>
        </w:rPr>
        <w:t xml:space="preserve"> </w:t>
      </w:r>
      <w:r w:rsidRPr="0019545D">
        <w:t>класі (наповнюваності</w:t>
      </w:r>
      <w:r w:rsidRPr="0019545D">
        <w:rPr>
          <w:spacing w:val="1"/>
        </w:rPr>
        <w:t xml:space="preserve"> </w:t>
      </w:r>
      <w:r w:rsidRPr="0019545D">
        <w:t>класу)</w:t>
      </w:r>
      <w:r w:rsidRPr="0019545D">
        <w:rPr>
          <w:spacing w:val="1"/>
        </w:rPr>
        <w:t xml:space="preserve"> </w:t>
      </w:r>
      <w:r w:rsidRPr="0019545D">
        <w:t>державного,</w:t>
      </w:r>
      <w:r w:rsidRPr="0019545D">
        <w:rPr>
          <w:spacing w:val="1"/>
        </w:rPr>
        <w:t xml:space="preserve"> </w:t>
      </w:r>
      <w:r w:rsidRPr="0019545D">
        <w:t>комунального</w:t>
      </w:r>
      <w:r w:rsidRPr="0019545D">
        <w:rPr>
          <w:spacing w:val="1"/>
        </w:rPr>
        <w:t xml:space="preserve"> </w:t>
      </w:r>
      <w:r w:rsidRPr="0019545D">
        <w:t>закладу</w:t>
      </w:r>
      <w:r w:rsidRPr="0019545D">
        <w:rPr>
          <w:spacing w:val="1"/>
        </w:rPr>
        <w:t xml:space="preserve"> </w:t>
      </w:r>
      <w:r w:rsidRPr="0019545D">
        <w:t>освіти,</w:t>
      </w:r>
      <w:r w:rsidRPr="0019545D">
        <w:rPr>
          <w:spacing w:val="-1"/>
        </w:rPr>
        <w:t xml:space="preserve"> </w:t>
      </w:r>
      <w:r w:rsidRPr="0019545D">
        <w:t>крім здобуття</w:t>
      </w:r>
      <w:r w:rsidRPr="0019545D">
        <w:rPr>
          <w:spacing w:val="-1"/>
        </w:rPr>
        <w:t xml:space="preserve"> </w:t>
      </w:r>
      <w:r w:rsidRPr="0019545D">
        <w:t>освіти за очною</w:t>
      </w:r>
      <w:r w:rsidRPr="0019545D">
        <w:rPr>
          <w:spacing w:val="-1"/>
        </w:rPr>
        <w:t xml:space="preserve"> </w:t>
      </w:r>
      <w:r w:rsidRPr="0019545D">
        <w:t>(денною) або вечірньою</w:t>
      </w:r>
      <w:r w:rsidRPr="0019545D">
        <w:rPr>
          <w:spacing w:val="-2"/>
        </w:rPr>
        <w:t xml:space="preserve"> </w:t>
      </w:r>
      <w:r w:rsidRPr="0019545D">
        <w:t>формою.</w:t>
      </w:r>
    </w:p>
    <w:p w14:paraId="04B99F7F" w14:textId="77777777" w:rsidR="00543DFA" w:rsidRPr="0019545D" w:rsidRDefault="00750D5C" w:rsidP="00543DFA">
      <w:pPr>
        <w:pStyle w:val="af0"/>
        <w:ind w:left="0" w:right="141"/>
      </w:pPr>
      <w:r w:rsidRPr="0019545D">
        <w:t>Нормативи максимальної наповнюваності класів за денною формою</w:t>
      </w:r>
      <w:r w:rsidR="00543DFA" w:rsidRPr="0019545D">
        <w:t xml:space="preserve"> </w:t>
      </w:r>
      <w:r w:rsidRPr="0019545D">
        <w:t xml:space="preserve">навчання зберігаються. </w:t>
      </w:r>
    </w:p>
    <w:p w14:paraId="0ACD458E" w14:textId="77777777" w:rsidR="00543DFA" w:rsidRPr="0019545D" w:rsidRDefault="00750D5C" w:rsidP="00543DFA">
      <w:pPr>
        <w:pStyle w:val="af0"/>
        <w:ind w:left="0" w:right="141"/>
      </w:pPr>
      <w:r w:rsidRPr="0019545D">
        <w:t>Поділ  класів на</w:t>
      </w:r>
      <w:r w:rsidRPr="0019545D">
        <w:rPr>
          <w:spacing w:val="-2"/>
        </w:rPr>
        <w:t xml:space="preserve"> </w:t>
      </w:r>
      <w:r w:rsidRPr="0019545D">
        <w:t xml:space="preserve">групи при вивченні </w:t>
      </w:r>
      <w:r w:rsidRPr="0019545D">
        <w:rPr>
          <w:spacing w:val="35"/>
        </w:rPr>
        <w:t xml:space="preserve"> </w:t>
      </w:r>
      <w:r w:rsidRPr="0019545D">
        <w:t>окремих предметів</w:t>
      </w:r>
      <w:r w:rsidRPr="0019545D">
        <w:rPr>
          <w:spacing w:val="-63"/>
        </w:rPr>
        <w:t xml:space="preserve"> </w:t>
      </w:r>
      <w:r w:rsidRPr="0019545D">
        <w:t>у загальноосвітніх</w:t>
      </w:r>
      <w:r w:rsidR="00543DFA" w:rsidRPr="0019545D">
        <w:t xml:space="preserve"> </w:t>
      </w:r>
      <w:r w:rsidRPr="0019545D">
        <w:t>навчальних  закладах здійснюють</w:t>
      </w:r>
      <w:r w:rsidRPr="0019545D">
        <w:rPr>
          <w:spacing w:val="1"/>
        </w:rPr>
        <w:t xml:space="preserve"> </w:t>
      </w:r>
      <w:r w:rsidRPr="0019545D">
        <w:t>відповідно</w:t>
      </w:r>
      <w:r w:rsidRPr="0019545D">
        <w:rPr>
          <w:spacing w:val="-63"/>
        </w:rPr>
        <w:t xml:space="preserve"> </w:t>
      </w:r>
      <w:r w:rsidRPr="0019545D">
        <w:t xml:space="preserve">до </w:t>
      </w:r>
      <w:hyperlink r:id="rId33" w:anchor="Text">
        <w:r w:rsidRPr="0019545D">
          <w:rPr>
            <w:color w:val="0000FF"/>
            <w:u w:val="single" w:color="0000FF"/>
          </w:rPr>
          <w:t>Порядку</w:t>
        </w:r>
      </w:hyperlink>
      <w:r w:rsidRPr="0019545D">
        <w:t>, затвердженому наказом Міністерства освіти і науки України</w:t>
      </w:r>
      <w:r w:rsidRPr="0019545D">
        <w:rPr>
          <w:spacing w:val="1"/>
        </w:rPr>
        <w:t xml:space="preserve"> </w:t>
      </w:r>
      <w:r w:rsidRPr="0019545D">
        <w:t>від</w:t>
      </w:r>
      <w:r w:rsidRPr="0019545D">
        <w:rPr>
          <w:spacing w:val="-2"/>
        </w:rPr>
        <w:t xml:space="preserve"> </w:t>
      </w:r>
      <w:r w:rsidRPr="0019545D">
        <w:t>20.02.2002 №</w:t>
      </w:r>
      <w:r w:rsidRPr="0019545D">
        <w:rPr>
          <w:spacing w:val="-1"/>
        </w:rPr>
        <w:t xml:space="preserve"> </w:t>
      </w:r>
      <w:r w:rsidRPr="0019545D">
        <w:t>128</w:t>
      </w:r>
      <w:r w:rsidRPr="0019545D">
        <w:rPr>
          <w:spacing w:val="-1"/>
        </w:rPr>
        <w:t xml:space="preserve"> </w:t>
      </w:r>
      <w:r w:rsidR="00543DFA" w:rsidRPr="0019545D">
        <w:t>(Додаток 2).</w:t>
      </w:r>
    </w:p>
    <w:p w14:paraId="5E2A93F3" w14:textId="6AD81FF3" w:rsidR="00750D5C" w:rsidRPr="0019545D" w:rsidRDefault="00750D5C" w:rsidP="00543DFA">
      <w:pPr>
        <w:pStyle w:val="af0"/>
        <w:ind w:left="0" w:right="141"/>
      </w:pPr>
      <w:r w:rsidRPr="0019545D">
        <w:t>Клас</w:t>
      </w:r>
      <w:r w:rsidRPr="0019545D">
        <w:rPr>
          <w:spacing w:val="-1"/>
        </w:rPr>
        <w:t xml:space="preserve"> </w:t>
      </w:r>
      <w:r w:rsidRPr="0019545D">
        <w:t>може ділитися на</w:t>
      </w:r>
      <w:r w:rsidRPr="0019545D">
        <w:rPr>
          <w:spacing w:val="-1"/>
        </w:rPr>
        <w:t xml:space="preserve"> </w:t>
      </w:r>
      <w:r w:rsidRPr="0019545D">
        <w:t>групи  при</w:t>
      </w:r>
      <w:r w:rsidRPr="0019545D">
        <w:rPr>
          <w:spacing w:val="1"/>
        </w:rPr>
        <w:t xml:space="preserve"> </w:t>
      </w:r>
      <w:r w:rsidRPr="0019545D">
        <w:t>проведенні</w:t>
      </w:r>
      <w:r w:rsidRPr="0019545D">
        <w:rPr>
          <w:spacing w:val="1"/>
        </w:rPr>
        <w:t xml:space="preserve"> </w:t>
      </w:r>
      <w:r w:rsidRPr="0019545D">
        <w:rPr>
          <w:iCs/>
        </w:rPr>
        <w:t>практичних</w:t>
      </w:r>
      <w:r w:rsidRPr="0019545D">
        <w:rPr>
          <w:iCs/>
          <w:spacing w:val="1"/>
        </w:rPr>
        <w:t xml:space="preserve"> </w:t>
      </w:r>
      <w:r w:rsidRPr="0019545D">
        <w:rPr>
          <w:iCs/>
        </w:rPr>
        <w:t>занять</w:t>
      </w:r>
      <w:r w:rsidRPr="0019545D">
        <w:rPr>
          <w:iCs/>
          <w:spacing w:val="1"/>
        </w:rPr>
        <w:t xml:space="preserve"> </w:t>
      </w:r>
      <w:r w:rsidRPr="0019545D">
        <w:rPr>
          <w:iCs/>
        </w:rPr>
        <w:t>з</w:t>
      </w:r>
      <w:r w:rsidRPr="0019545D">
        <w:rPr>
          <w:iCs/>
          <w:spacing w:val="1"/>
        </w:rPr>
        <w:t xml:space="preserve"> </w:t>
      </w:r>
      <w:r w:rsidR="008D4A35" w:rsidRPr="0019545D">
        <w:rPr>
          <w:iCs/>
        </w:rPr>
        <w:t xml:space="preserve">інформатики (4, </w:t>
      </w:r>
      <w:r w:rsidR="00F679F2" w:rsidRPr="0019545D">
        <w:rPr>
          <w:iCs/>
        </w:rPr>
        <w:t>5</w:t>
      </w:r>
      <w:r w:rsidR="008D4A35" w:rsidRPr="0019545D">
        <w:rPr>
          <w:iCs/>
        </w:rPr>
        <w:t>, 8,  класи</w:t>
      </w:r>
      <w:r w:rsidRPr="0019545D">
        <w:rPr>
          <w:iCs/>
        </w:rPr>
        <w:t>)</w:t>
      </w:r>
      <w:r w:rsidRPr="0019545D">
        <w:rPr>
          <w:i/>
          <w:spacing w:val="1"/>
        </w:rPr>
        <w:t xml:space="preserve"> </w:t>
      </w:r>
      <w:r w:rsidRPr="0019545D">
        <w:t>з використанням</w:t>
      </w:r>
      <w:r w:rsidRPr="0019545D">
        <w:rPr>
          <w:spacing w:val="1"/>
        </w:rPr>
        <w:t xml:space="preserve"> </w:t>
      </w:r>
      <w:r w:rsidRPr="0019545D">
        <w:t>комп’ютерів</w:t>
      </w:r>
      <w:r w:rsidRPr="0019545D">
        <w:rPr>
          <w:spacing w:val="-1"/>
        </w:rPr>
        <w:t xml:space="preserve"> </w:t>
      </w:r>
      <w:r w:rsidRPr="0019545D">
        <w:t>за умови</w:t>
      </w:r>
      <w:r w:rsidRPr="0019545D">
        <w:rPr>
          <w:spacing w:val="-1"/>
        </w:rPr>
        <w:t xml:space="preserve"> </w:t>
      </w:r>
      <w:r w:rsidRPr="0019545D">
        <w:t>не</w:t>
      </w:r>
      <w:r w:rsidRPr="0019545D">
        <w:rPr>
          <w:spacing w:val="-1"/>
        </w:rPr>
        <w:t xml:space="preserve"> </w:t>
      </w:r>
      <w:r w:rsidRPr="0019545D">
        <w:t>менше</w:t>
      </w:r>
      <w:r w:rsidRPr="0019545D">
        <w:rPr>
          <w:spacing w:val="-1"/>
        </w:rPr>
        <w:t xml:space="preserve"> </w:t>
      </w:r>
      <w:r w:rsidRPr="0019545D">
        <w:t>8 учнів</w:t>
      </w:r>
      <w:r w:rsidRPr="0019545D">
        <w:rPr>
          <w:spacing w:val="-1"/>
        </w:rPr>
        <w:t xml:space="preserve"> </w:t>
      </w:r>
      <w:r w:rsidR="008D4A35" w:rsidRPr="0019545D">
        <w:t>у групі.</w:t>
      </w:r>
    </w:p>
    <w:p w14:paraId="227AB143" w14:textId="77777777" w:rsidR="00750D5C" w:rsidRPr="0019545D" w:rsidRDefault="00750D5C" w:rsidP="00E95C69">
      <w:pPr>
        <w:pStyle w:val="2"/>
        <w:tabs>
          <w:tab w:val="left" w:pos="1418"/>
        </w:tabs>
        <w:ind w:left="0" w:right="141" w:firstLine="0"/>
        <w:jc w:val="center"/>
      </w:pPr>
      <w:r w:rsidRPr="0019545D">
        <w:t>Освітня</w:t>
      </w:r>
      <w:r w:rsidRPr="0019545D">
        <w:rPr>
          <w:spacing w:val="-8"/>
        </w:rPr>
        <w:t xml:space="preserve"> </w:t>
      </w:r>
      <w:r w:rsidRPr="0019545D">
        <w:t>діяльність</w:t>
      </w:r>
    </w:p>
    <w:p w14:paraId="57EF24F7" w14:textId="2C12921F" w:rsidR="00750D5C" w:rsidRPr="0019545D" w:rsidRDefault="00750D5C" w:rsidP="00E95C69">
      <w:pPr>
        <w:pStyle w:val="af0"/>
        <w:ind w:left="0" w:right="141"/>
      </w:pPr>
      <w:r w:rsidRPr="0019545D">
        <w:t>У 202</w:t>
      </w:r>
      <w:r w:rsidR="00F679F2" w:rsidRPr="0019545D">
        <w:t>4</w:t>
      </w:r>
      <w:r w:rsidRPr="0019545D">
        <w:t>-202</w:t>
      </w:r>
      <w:r w:rsidR="00F679F2" w:rsidRPr="0019545D">
        <w:t>5</w:t>
      </w:r>
      <w:r w:rsidRPr="0019545D">
        <w:t xml:space="preserve"> навчальному році</w:t>
      </w:r>
      <w:r w:rsidRPr="0019545D">
        <w:rPr>
          <w:spacing w:val="1"/>
        </w:rPr>
        <w:t xml:space="preserve"> </w:t>
      </w:r>
      <w:r w:rsidRPr="0019545D">
        <w:t>пріоритетними є такі напрями освітньої</w:t>
      </w:r>
      <w:r w:rsidRPr="0019545D">
        <w:rPr>
          <w:spacing w:val="-67"/>
        </w:rPr>
        <w:t xml:space="preserve"> </w:t>
      </w:r>
      <w:r w:rsidRPr="0019545D">
        <w:t>діяльності:</w:t>
      </w:r>
    </w:p>
    <w:p w14:paraId="709E2AEB" w14:textId="77777777" w:rsidR="00E95C69" w:rsidRPr="0019545D" w:rsidRDefault="00750D5C" w:rsidP="00DA53AE">
      <w:pPr>
        <w:pStyle w:val="af0"/>
        <w:numPr>
          <w:ilvl w:val="0"/>
          <w:numId w:val="19"/>
        </w:numPr>
        <w:tabs>
          <w:tab w:val="left" w:pos="4119"/>
          <w:tab w:val="left" w:pos="5434"/>
          <w:tab w:val="left" w:pos="6805"/>
          <w:tab w:val="left" w:pos="8217"/>
          <w:tab w:val="left" w:pos="9226"/>
          <w:tab w:val="left" w:pos="10772"/>
        </w:tabs>
        <w:ind w:left="284" w:right="141" w:hanging="284"/>
      </w:pPr>
      <w:r w:rsidRPr="0019545D">
        <w:t xml:space="preserve">продовження реформи загальної середньої освіти відповідно </w:t>
      </w:r>
      <w:r w:rsidRPr="0019545D">
        <w:rPr>
          <w:spacing w:val="-1"/>
        </w:rPr>
        <w:t>до</w:t>
      </w:r>
      <w:r w:rsidRPr="0019545D">
        <w:rPr>
          <w:spacing w:val="-67"/>
        </w:rPr>
        <w:t xml:space="preserve"> </w:t>
      </w:r>
      <w:r w:rsidRPr="0019545D">
        <w:t>Концепції</w:t>
      </w:r>
      <w:r w:rsidRPr="0019545D">
        <w:rPr>
          <w:spacing w:val="-1"/>
        </w:rPr>
        <w:t xml:space="preserve"> </w:t>
      </w:r>
      <w:r w:rsidRPr="0019545D">
        <w:t>«Нова українська школа»;</w:t>
      </w:r>
    </w:p>
    <w:p w14:paraId="093FE927" w14:textId="77777777" w:rsidR="00E95C69" w:rsidRPr="0019545D" w:rsidRDefault="00750D5C" w:rsidP="00DA53AE">
      <w:pPr>
        <w:pStyle w:val="af0"/>
        <w:numPr>
          <w:ilvl w:val="0"/>
          <w:numId w:val="19"/>
        </w:numPr>
        <w:tabs>
          <w:tab w:val="left" w:pos="4119"/>
          <w:tab w:val="left" w:pos="5434"/>
          <w:tab w:val="left" w:pos="6805"/>
          <w:tab w:val="left" w:pos="8217"/>
          <w:tab w:val="left" w:pos="9226"/>
          <w:tab w:val="left" w:pos="10772"/>
        </w:tabs>
        <w:ind w:left="284" w:right="141" w:hanging="284"/>
      </w:pPr>
      <w:r w:rsidRPr="0019545D">
        <w:t>впровадження у 6 класі нового</w:t>
      </w:r>
      <w:r w:rsidRPr="0019545D">
        <w:tab/>
        <w:t xml:space="preserve">Державного стандарту </w:t>
      </w:r>
      <w:r w:rsidRPr="0019545D">
        <w:rPr>
          <w:spacing w:val="-1"/>
        </w:rPr>
        <w:t>базової</w:t>
      </w:r>
      <w:r w:rsidRPr="0019545D">
        <w:rPr>
          <w:spacing w:val="-67"/>
        </w:rPr>
        <w:t xml:space="preserve"> </w:t>
      </w:r>
      <w:r w:rsidRPr="0019545D">
        <w:t>середньої</w:t>
      </w:r>
      <w:r w:rsidRPr="0019545D">
        <w:rPr>
          <w:spacing w:val="-2"/>
        </w:rPr>
        <w:t xml:space="preserve"> </w:t>
      </w:r>
      <w:r w:rsidRPr="0019545D">
        <w:t>освіти (далі – Державний</w:t>
      </w:r>
      <w:r w:rsidRPr="0019545D">
        <w:rPr>
          <w:spacing w:val="-1"/>
        </w:rPr>
        <w:t xml:space="preserve"> </w:t>
      </w:r>
      <w:r w:rsidRPr="0019545D">
        <w:t>стандарт);</w:t>
      </w:r>
    </w:p>
    <w:p w14:paraId="47203160" w14:textId="77777777" w:rsidR="00E95C69" w:rsidRPr="0019545D" w:rsidRDefault="00750D5C" w:rsidP="00DA53AE">
      <w:pPr>
        <w:pStyle w:val="af0"/>
        <w:numPr>
          <w:ilvl w:val="0"/>
          <w:numId w:val="19"/>
        </w:numPr>
        <w:tabs>
          <w:tab w:val="left" w:pos="4119"/>
          <w:tab w:val="left" w:pos="5434"/>
          <w:tab w:val="left" w:pos="6805"/>
          <w:tab w:val="left" w:pos="8217"/>
          <w:tab w:val="left" w:pos="9226"/>
          <w:tab w:val="left" w:pos="10772"/>
        </w:tabs>
        <w:ind w:left="284" w:right="141" w:hanging="284"/>
      </w:pPr>
      <w:r w:rsidRPr="0019545D">
        <w:t xml:space="preserve">подолання втрат у навчанні, зумовлених спочатку тривалими карантинами, потім – військовою агресією </w:t>
      </w:r>
      <w:proofErr w:type="spellStart"/>
      <w:r w:rsidRPr="0019545D">
        <w:t>рф</w:t>
      </w:r>
      <w:proofErr w:type="spellEnd"/>
      <w:r w:rsidRPr="0019545D">
        <w:t xml:space="preserve"> на території нашої держави;</w:t>
      </w:r>
    </w:p>
    <w:p w14:paraId="67B5FCC0" w14:textId="77777777" w:rsidR="00E95C69" w:rsidRPr="0019545D" w:rsidRDefault="00750D5C" w:rsidP="00DA53AE">
      <w:pPr>
        <w:pStyle w:val="af0"/>
        <w:numPr>
          <w:ilvl w:val="0"/>
          <w:numId w:val="19"/>
        </w:numPr>
        <w:tabs>
          <w:tab w:val="left" w:pos="4119"/>
          <w:tab w:val="left" w:pos="5434"/>
          <w:tab w:val="left" w:pos="6805"/>
          <w:tab w:val="left" w:pos="8217"/>
          <w:tab w:val="left" w:pos="9226"/>
          <w:tab w:val="left" w:pos="10772"/>
        </w:tabs>
        <w:ind w:left="284" w:right="141" w:hanging="284"/>
      </w:pPr>
      <w:r w:rsidRPr="0019545D">
        <w:t>посилення національно-патріотичного виховання, формування громадянської позиції, розвиток навичок інформаційної гігієни під час війни;</w:t>
      </w:r>
    </w:p>
    <w:p w14:paraId="5A49F22B" w14:textId="77777777" w:rsidR="00E95C69" w:rsidRPr="0019545D" w:rsidRDefault="00750D5C" w:rsidP="00DA53AE">
      <w:pPr>
        <w:pStyle w:val="af0"/>
        <w:numPr>
          <w:ilvl w:val="0"/>
          <w:numId w:val="19"/>
        </w:numPr>
        <w:tabs>
          <w:tab w:val="left" w:pos="4119"/>
          <w:tab w:val="left" w:pos="5434"/>
          <w:tab w:val="left" w:pos="6805"/>
          <w:tab w:val="left" w:pos="8217"/>
          <w:tab w:val="left" w:pos="9226"/>
          <w:tab w:val="left" w:pos="10772"/>
        </w:tabs>
        <w:ind w:left="284" w:right="141" w:hanging="284"/>
      </w:pPr>
      <w:r w:rsidRPr="0019545D">
        <w:t>просв</w:t>
      </w:r>
      <w:r w:rsidR="00E95C69" w:rsidRPr="0019545D">
        <w:t>іта з питань особистої безпеки;</w:t>
      </w:r>
    </w:p>
    <w:p w14:paraId="7B033998" w14:textId="77777777" w:rsidR="00E95C69" w:rsidRPr="0019545D" w:rsidRDefault="00750D5C" w:rsidP="00DA53AE">
      <w:pPr>
        <w:pStyle w:val="af0"/>
        <w:numPr>
          <w:ilvl w:val="0"/>
          <w:numId w:val="19"/>
        </w:numPr>
        <w:tabs>
          <w:tab w:val="left" w:pos="4119"/>
          <w:tab w:val="left" w:pos="5434"/>
          <w:tab w:val="left" w:pos="6805"/>
          <w:tab w:val="left" w:pos="8217"/>
          <w:tab w:val="left" w:pos="9226"/>
          <w:tab w:val="left" w:pos="10772"/>
        </w:tabs>
        <w:ind w:left="284" w:right="141" w:hanging="284"/>
      </w:pPr>
      <w:r w:rsidRPr="0019545D">
        <w:t>психологічна підтримка вс</w:t>
      </w:r>
      <w:r w:rsidR="00E95C69" w:rsidRPr="0019545D">
        <w:t>іх учасників освітнього процесу;</w:t>
      </w:r>
    </w:p>
    <w:p w14:paraId="5638601A" w14:textId="77777777" w:rsidR="00E95C69" w:rsidRPr="0019545D" w:rsidRDefault="00750D5C" w:rsidP="00DA53AE">
      <w:pPr>
        <w:pStyle w:val="af0"/>
        <w:numPr>
          <w:ilvl w:val="0"/>
          <w:numId w:val="19"/>
        </w:numPr>
        <w:tabs>
          <w:tab w:val="left" w:pos="4119"/>
          <w:tab w:val="left" w:pos="5434"/>
          <w:tab w:val="left" w:pos="6805"/>
          <w:tab w:val="left" w:pos="8217"/>
          <w:tab w:val="left" w:pos="9226"/>
          <w:tab w:val="left" w:pos="10772"/>
        </w:tabs>
        <w:ind w:left="284" w:right="141" w:hanging="284"/>
      </w:pPr>
      <w:r w:rsidRPr="0019545D">
        <w:t>організація</w:t>
      </w:r>
      <w:r w:rsidRPr="0019545D">
        <w:rPr>
          <w:spacing w:val="1"/>
        </w:rPr>
        <w:t xml:space="preserve"> </w:t>
      </w:r>
      <w:r w:rsidRPr="0019545D">
        <w:t>навчальної</w:t>
      </w:r>
      <w:r w:rsidRPr="0019545D">
        <w:rPr>
          <w:spacing w:val="1"/>
        </w:rPr>
        <w:t xml:space="preserve"> </w:t>
      </w:r>
      <w:r w:rsidRPr="0019545D">
        <w:t>діяльності</w:t>
      </w:r>
      <w:r w:rsidRPr="0019545D">
        <w:rPr>
          <w:spacing w:val="1"/>
        </w:rPr>
        <w:t xml:space="preserve"> </w:t>
      </w:r>
      <w:r w:rsidRPr="0019545D">
        <w:t>здобувачів</w:t>
      </w:r>
      <w:r w:rsidRPr="0019545D">
        <w:rPr>
          <w:spacing w:val="1"/>
        </w:rPr>
        <w:t xml:space="preserve"> </w:t>
      </w:r>
      <w:r w:rsidRPr="0019545D">
        <w:t>освіти</w:t>
      </w:r>
      <w:r w:rsidRPr="0019545D">
        <w:rPr>
          <w:spacing w:val="1"/>
        </w:rPr>
        <w:t xml:space="preserve"> </w:t>
      </w:r>
      <w:r w:rsidRPr="0019545D">
        <w:t>та</w:t>
      </w:r>
      <w:r w:rsidRPr="0019545D">
        <w:rPr>
          <w:spacing w:val="71"/>
        </w:rPr>
        <w:t xml:space="preserve"> </w:t>
      </w:r>
      <w:r w:rsidRPr="0019545D">
        <w:t>способів</w:t>
      </w:r>
      <w:r w:rsidRPr="0019545D">
        <w:rPr>
          <w:spacing w:val="1"/>
        </w:rPr>
        <w:t xml:space="preserve"> </w:t>
      </w:r>
      <w:r w:rsidRPr="0019545D">
        <w:t>побудови зворотного зв’язку в умовах очної, дистанційної, змішаної форм</w:t>
      </w:r>
      <w:r w:rsidRPr="0019545D">
        <w:rPr>
          <w:spacing w:val="1"/>
        </w:rPr>
        <w:t xml:space="preserve"> </w:t>
      </w:r>
      <w:r w:rsidRPr="0019545D">
        <w:t>навчання;</w:t>
      </w:r>
    </w:p>
    <w:p w14:paraId="23187B25" w14:textId="609BDB49" w:rsidR="00750D5C" w:rsidRPr="0019545D" w:rsidRDefault="00750D5C" w:rsidP="00DA53AE">
      <w:pPr>
        <w:pStyle w:val="af0"/>
        <w:numPr>
          <w:ilvl w:val="0"/>
          <w:numId w:val="19"/>
        </w:numPr>
        <w:tabs>
          <w:tab w:val="left" w:pos="4119"/>
          <w:tab w:val="left" w:pos="5434"/>
          <w:tab w:val="left" w:pos="6805"/>
          <w:tab w:val="left" w:pos="8217"/>
          <w:tab w:val="left" w:pos="9226"/>
          <w:tab w:val="left" w:pos="10772"/>
        </w:tabs>
        <w:ind w:left="284" w:right="141" w:hanging="284"/>
      </w:pPr>
      <w:r w:rsidRPr="0019545D">
        <w:t>психологічні</w:t>
      </w:r>
      <w:r w:rsidRPr="0019545D">
        <w:rPr>
          <w:spacing w:val="1"/>
        </w:rPr>
        <w:t xml:space="preserve"> </w:t>
      </w:r>
      <w:r w:rsidRPr="0019545D">
        <w:t>аспекти</w:t>
      </w:r>
      <w:r w:rsidRPr="0019545D">
        <w:rPr>
          <w:spacing w:val="1"/>
        </w:rPr>
        <w:t xml:space="preserve"> </w:t>
      </w:r>
      <w:r w:rsidRPr="0019545D">
        <w:t>організації</w:t>
      </w:r>
      <w:r w:rsidRPr="0019545D">
        <w:rPr>
          <w:spacing w:val="1"/>
        </w:rPr>
        <w:t xml:space="preserve"> </w:t>
      </w:r>
      <w:r w:rsidRPr="0019545D">
        <w:t>освітнього</w:t>
      </w:r>
      <w:r w:rsidRPr="0019545D">
        <w:rPr>
          <w:spacing w:val="1"/>
        </w:rPr>
        <w:t xml:space="preserve"> </w:t>
      </w:r>
      <w:r w:rsidRPr="0019545D">
        <w:t>процесу</w:t>
      </w:r>
      <w:r w:rsidRPr="0019545D">
        <w:rPr>
          <w:spacing w:val="1"/>
        </w:rPr>
        <w:t xml:space="preserve"> </w:t>
      </w:r>
      <w:r w:rsidRPr="0019545D">
        <w:t>в</w:t>
      </w:r>
      <w:r w:rsidRPr="0019545D">
        <w:rPr>
          <w:spacing w:val="1"/>
        </w:rPr>
        <w:t xml:space="preserve"> </w:t>
      </w:r>
      <w:r w:rsidRPr="0019545D">
        <w:t>умовах</w:t>
      </w:r>
      <w:r w:rsidRPr="0019545D">
        <w:rPr>
          <w:spacing w:val="1"/>
        </w:rPr>
        <w:t xml:space="preserve"> </w:t>
      </w:r>
      <w:r w:rsidRPr="0019545D">
        <w:t>воєнного/після воєнного</w:t>
      </w:r>
      <w:r w:rsidRPr="0019545D">
        <w:rPr>
          <w:spacing w:val="-1"/>
        </w:rPr>
        <w:t xml:space="preserve"> </w:t>
      </w:r>
      <w:r w:rsidRPr="0019545D">
        <w:t>стану.</w:t>
      </w:r>
    </w:p>
    <w:p w14:paraId="15B33965" w14:textId="26FF196C" w:rsidR="00E95C69" w:rsidRPr="0019545D" w:rsidRDefault="00750D5C" w:rsidP="00E95C69">
      <w:pPr>
        <w:spacing w:after="0" w:line="240" w:lineRule="auto"/>
        <w:ind w:right="141"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У зв’язку з широкомасштабним вторгненням російської федерації в</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Україну,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яке</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розпочалось</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24 лютого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2022 р.</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і</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призвело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тимчасового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призупинення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навчання,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а</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потім</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переходу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дистанційне</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навчання,</w:t>
      </w:r>
      <w:r w:rsidR="00E95C69"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початку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202</w:t>
      </w:r>
      <w:r w:rsidR="00F679F2"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/202</w:t>
      </w:r>
      <w:r w:rsidR="00F679F2" w:rsidRPr="0019545D">
        <w:rPr>
          <w:rFonts w:ascii="Times New Roman" w:hAnsi="Times New Roman" w:cs="Times New Roman"/>
          <w:sz w:val="28"/>
          <w:szCs w:val="28"/>
          <w:lang w:val="uk-UA"/>
        </w:rPr>
        <w:t>5</w:t>
      </w:r>
      <w:r w:rsidRPr="0019545D">
        <w:rPr>
          <w:rFonts w:ascii="Times New Roman" w:hAnsi="Times New Roman" w:cs="Times New Roman"/>
          <w:sz w:val="28"/>
          <w:szCs w:val="28"/>
          <w:lang w:val="uk-UA"/>
        </w:rPr>
        <w:t xml:space="preserve"> навчального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року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здійснюватимет</w:t>
      </w:r>
      <w:r w:rsidR="00E95C69" w:rsidRPr="0019545D">
        <w:rPr>
          <w:rFonts w:ascii="Times New Roman" w:hAnsi="Times New Roman" w:cs="Times New Roman"/>
          <w:sz w:val="28"/>
          <w:szCs w:val="28"/>
          <w:lang w:val="uk-UA"/>
        </w:rPr>
        <w:t xml:space="preserve">ься педагогічними працівниками </w:t>
      </w:r>
      <w:r w:rsidRPr="0019545D">
        <w:rPr>
          <w:rFonts w:ascii="Times New Roman" w:hAnsi="Times New Roman" w:cs="Times New Roman"/>
          <w:sz w:val="28"/>
          <w:szCs w:val="28"/>
          <w:lang w:val="uk-UA"/>
        </w:rPr>
        <w:t>робота щодо виявлення рівня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опанування учнями навчального матеріалу, яким вони оволодівали в умовах</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воєнного часу самостійно або із використанням технологій дистанційного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навчання,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визначатиметься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необхідність</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організації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традиційного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повторення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вивченого</w:t>
      </w:r>
      <w:r w:rsidRPr="0019545D">
        <w:rPr>
          <w:rFonts w:ascii="Times New Roman" w:hAnsi="Times New Roman" w:cs="Times New Roman"/>
          <w:spacing w:val="-4"/>
          <w:sz w:val="28"/>
          <w:szCs w:val="28"/>
          <w:lang w:val="uk-UA"/>
        </w:rPr>
        <w:t xml:space="preserve"> </w:t>
      </w:r>
      <w:r w:rsidRPr="0019545D">
        <w:rPr>
          <w:rFonts w:ascii="Times New Roman" w:hAnsi="Times New Roman" w:cs="Times New Roman"/>
          <w:sz w:val="28"/>
          <w:szCs w:val="28"/>
          <w:lang w:val="uk-UA"/>
        </w:rPr>
        <w:t>матеріалу</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за</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минулий</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рік,</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запроваджено</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«коригуюче</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навчання».</w:t>
      </w:r>
    </w:p>
    <w:p w14:paraId="46F1450B" w14:textId="77777777" w:rsidR="00E95C69" w:rsidRPr="0019545D" w:rsidRDefault="00750D5C" w:rsidP="00E95C69">
      <w:pPr>
        <w:spacing w:after="0" w:line="240" w:lineRule="auto"/>
        <w:ind w:right="141"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Це дозволить з’ясувати навченість учнів, їхню готовність до засвоєння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нового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змісту,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а</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також</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допоможе</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визначити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оптимальні</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умови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для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планування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й</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організації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подальшого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освітнього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процесу.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календарно-</w:t>
      </w:r>
      <w:r w:rsidRPr="0019545D">
        <w:rPr>
          <w:rFonts w:ascii="Times New Roman" w:hAnsi="Times New Roman" w:cs="Times New Roman"/>
          <w:spacing w:val="-67"/>
          <w:sz w:val="28"/>
          <w:szCs w:val="28"/>
          <w:lang w:val="uk-UA"/>
        </w:rPr>
        <w:t xml:space="preserve"> </w:t>
      </w:r>
      <w:r w:rsidRPr="0019545D">
        <w:rPr>
          <w:rFonts w:ascii="Times New Roman" w:hAnsi="Times New Roman" w:cs="Times New Roman"/>
          <w:sz w:val="28"/>
          <w:szCs w:val="28"/>
          <w:lang w:val="uk-UA"/>
        </w:rPr>
        <w:t>тематичному плануванні на початку навчального року необхідно визначити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достатню</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lastRenderedPageBreak/>
        <w:t>кількість</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навчального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часу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для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повторення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і</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проведення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діагностування</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результатів</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навчання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попередній</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рік.</w:t>
      </w:r>
    </w:p>
    <w:p w14:paraId="77AAC7CF" w14:textId="77777777" w:rsidR="00E95C69" w:rsidRPr="0019545D" w:rsidRDefault="00750D5C" w:rsidP="00E95C69">
      <w:pPr>
        <w:spacing w:after="0" w:line="240" w:lineRule="auto"/>
        <w:ind w:right="141"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Спосіб</w:t>
      </w:r>
      <w:r w:rsidRPr="0019545D">
        <w:rPr>
          <w:rFonts w:ascii="Times New Roman" w:hAnsi="Times New Roman" w:cs="Times New Roman"/>
          <w:spacing w:val="9"/>
          <w:sz w:val="28"/>
          <w:szCs w:val="28"/>
          <w:lang w:val="uk-UA"/>
        </w:rPr>
        <w:t xml:space="preserve"> </w:t>
      </w:r>
      <w:r w:rsidRPr="0019545D">
        <w:rPr>
          <w:rFonts w:ascii="Times New Roman" w:hAnsi="Times New Roman" w:cs="Times New Roman"/>
          <w:sz w:val="28"/>
          <w:szCs w:val="28"/>
          <w:lang w:val="uk-UA"/>
        </w:rPr>
        <w:t>діагностування</w:t>
      </w:r>
      <w:r w:rsidRPr="0019545D">
        <w:rPr>
          <w:rFonts w:ascii="Times New Roman" w:hAnsi="Times New Roman" w:cs="Times New Roman"/>
          <w:spacing w:val="10"/>
          <w:sz w:val="28"/>
          <w:szCs w:val="28"/>
          <w:lang w:val="uk-UA"/>
        </w:rPr>
        <w:t xml:space="preserve"> </w:t>
      </w:r>
      <w:r w:rsidRPr="0019545D">
        <w:rPr>
          <w:rFonts w:ascii="Times New Roman" w:hAnsi="Times New Roman" w:cs="Times New Roman"/>
          <w:sz w:val="28"/>
          <w:szCs w:val="28"/>
          <w:lang w:val="uk-UA"/>
        </w:rPr>
        <w:t>залишкових</w:t>
      </w:r>
      <w:r w:rsidRPr="0019545D">
        <w:rPr>
          <w:rFonts w:ascii="Times New Roman" w:hAnsi="Times New Roman" w:cs="Times New Roman"/>
          <w:spacing w:val="10"/>
          <w:sz w:val="28"/>
          <w:szCs w:val="28"/>
          <w:lang w:val="uk-UA"/>
        </w:rPr>
        <w:t xml:space="preserve"> </w:t>
      </w:r>
      <w:r w:rsidRPr="0019545D">
        <w:rPr>
          <w:rFonts w:ascii="Times New Roman" w:hAnsi="Times New Roman" w:cs="Times New Roman"/>
          <w:sz w:val="28"/>
          <w:szCs w:val="28"/>
          <w:lang w:val="uk-UA"/>
        </w:rPr>
        <w:t>результатів</w:t>
      </w:r>
      <w:r w:rsidRPr="0019545D">
        <w:rPr>
          <w:rFonts w:ascii="Times New Roman" w:hAnsi="Times New Roman" w:cs="Times New Roman"/>
          <w:spacing w:val="10"/>
          <w:sz w:val="28"/>
          <w:szCs w:val="28"/>
          <w:lang w:val="uk-UA"/>
        </w:rPr>
        <w:t xml:space="preserve"> </w:t>
      </w:r>
      <w:r w:rsidRPr="0019545D">
        <w:rPr>
          <w:rFonts w:ascii="Times New Roman" w:hAnsi="Times New Roman" w:cs="Times New Roman"/>
          <w:sz w:val="28"/>
          <w:szCs w:val="28"/>
          <w:lang w:val="uk-UA"/>
        </w:rPr>
        <w:t>навчання</w:t>
      </w:r>
      <w:r w:rsidRPr="0019545D">
        <w:rPr>
          <w:rFonts w:ascii="Times New Roman" w:hAnsi="Times New Roman" w:cs="Times New Roman"/>
          <w:spacing w:val="10"/>
          <w:sz w:val="28"/>
          <w:szCs w:val="28"/>
          <w:lang w:val="uk-UA"/>
        </w:rPr>
        <w:t xml:space="preserve"> </w:t>
      </w:r>
      <w:r w:rsidRPr="0019545D">
        <w:rPr>
          <w:rFonts w:ascii="Times New Roman" w:hAnsi="Times New Roman" w:cs="Times New Roman"/>
          <w:sz w:val="28"/>
          <w:szCs w:val="28"/>
          <w:lang w:val="uk-UA"/>
        </w:rPr>
        <w:t>вчитель</w:t>
      </w:r>
      <w:r w:rsidRPr="0019545D">
        <w:rPr>
          <w:rFonts w:ascii="Times New Roman" w:hAnsi="Times New Roman" w:cs="Times New Roman"/>
          <w:spacing w:val="10"/>
          <w:sz w:val="28"/>
          <w:szCs w:val="28"/>
          <w:lang w:val="uk-UA"/>
        </w:rPr>
        <w:t xml:space="preserve"> </w:t>
      </w:r>
      <w:r w:rsidRPr="0019545D">
        <w:rPr>
          <w:rFonts w:ascii="Times New Roman" w:hAnsi="Times New Roman" w:cs="Times New Roman"/>
          <w:sz w:val="28"/>
          <w:szCs w:val="28"/>
          <w:lang w:val="uk-UA"/>
        </w:rPr>
        <w:t>обирає самостійно. Результати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діагностування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не</w:t>
      </w:r>
      <w:r w:rsidRPr="0019545D">
        <w:rPr>
          <w:rFonts w:ascii="Times New Roman" w:hAnsi="Times New Roman" w:cs="Times New Roman"/>
          <w:spacing w:val="1"/>
          <w:sz w:val="28"/>
          <w:szCs w:val="28"/>
          <w:lang w:val="uk-UA"/>
        </w:rPr>
        <w:t xml:space="preserve"> п</w:t>
      </w:r>
      <w:r w:rsidRPr="0019545D">
        <w:rPr>
          <w:rFonts w:ascii="Times New Roman" w:hAnsi="Times New Roman" w:cs="Times New Roman"/>
          <w:sz w:val="28"/>
          <w:szCs w:val="28"/>
          <w:lang w:val="uk-UA"/>
        </w:rPr>
        <w:t>ідлягають</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обліку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і</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не</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враховуються</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під</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час</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оцінювання за перший</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семестр.</w:t>
      </w:r>
    </w:p>
    <w:p w14:paraId="55E266F1" w14:textId="26E9F00C" w:rsidR="00750D5C" w:rsidRPr="0019545D" w:rsidRDefault="00750D5C" w:rsidP="00E95C69">
      <w:pPr>
        <w:spacing w:after="0" w:line="240" w:lineRule="auto"/>
        <w:ind w:right="141" w:firstLine="567"/>
        <w:jc w:val="both"/>
        <w:rPr>
          <w:rStyle w:val="af3"/>
          <w:rFonts w:ascii="Times New Roman" w:hAnsi="Times New Roman" w:cs="Times New Roman"/>
          <w:i w:val="0"/>
          <w:color w:val="auto"/>
          <w:sz w:val="28"/>
          <w:szCs w:val="28"/>
          <w:lang w:val="uk-UA"/>
        </w:rPr>
      </w:pPr>
      <w:r w:rsidRPr="0019545D">
        <w:rPr>
          <w:rStyle w:val="af3"/>
          <w:rFonts w:ascii="Times New Roman" w:hAnsi="Times New Roman" w:cs="Times New Roman"/>
          <w:i w:val="0"/>
          <w:color w:val="auto"/>
          <w:sz w:val="28"/>
          <w:szCs w:val="28"/>
          <w:lang w:val="uk-UA"/>
        </w:rPr>
        <w:t>Діагностування в перші тижні навчання  проводити з використанням різнорівневих завдань:</w:t>
      </w:r>
    </w:p>
    <w:p w14:paraId="32B92D79" w14:textId="77777777" w:rsidR="00E95C69" w:rsidRPr="0019545D" w:rsidRDefault="00750D5C" w:rsidP="003265EF">
      <w:pPr>
        <w:pStyle w:val="a7"/>
        <w:widowControl w:val="0"/>
        <w:numPr>
          <w:ilvl w:val="0"/>
          <w:numId w:val="20"/>
        </w:numPr>
        <w:tabs>
          <w:tab w:val="left" w:pos="567"/>
        </w:tabs>
        <w:autoSpaceDE w:val="0"/>
        <w:autoSpaceDN w:val="0"/>
        <w:spacing w:after="0" w:line="240" w:lineRule="auto"/>
        <w:ind w:left="0" w:right="144" w:hanging="11"/>
        <w:contextualSpacing w:val="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завдання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упізнавання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навчального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змісту,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його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відтворення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по</w:t>
      </w:r>
      <w:r w:rsidRPr="0019545D">
        <w:rPr>
          <w:rFonts w:ascii="Times New Roman" w:hAnsi="Times New Roman" w:cs="Times New Roman"/>
          <w:spacing w:val="-67"/>
          <w:sz w:val="28"/>
          <w:szCs w:val="28"/>
          <w:lang w:val="uk-UA"/>
        </w:rPr>
        <w:t xml:space="preserve"> </w:t>
      </w:r>
      <w:r w:rsidRPr="0019545D">
        <w:rPr>
          <w:rFonts w:ascii="Times New Roman" w:hAnsi="Times New Roman" w:cs="Times New Roman"/>
          <w:sz w:val="28"/>
          <w:szCs w:val="28"/>
          <w:lang w:val="uk-UA"/>
        </w:rPr>
        <w:t>пам’яті</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чи за наданим</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зразком;</w:t>
      </w:r>
    </w:p>
    <w:p w14:paraId="7D2E9322" w14:textId="77777777" w:rsidR="00E95C69" w:rsidRPr="0019545D" w:rsidRDefault="00750D5C" w:rsidP="003265EF">
      <w:pPr>
        <w:pStyle w:val="a7"/>
        <w:widowControl w:val="0"/>
        <w:numPr>
          <w:ilvl w:val="0"/>
          <w:numId w:val="20"/>
        </w:numPr>
        <w:tabs>
          <w:tab w:val="left" w:pos="567"/>
        </w:tabs>
        <w:autoSpaceDE w:val="0"/>
        <w:autoSpaceDN w:val="0"/>
        <w:spacing w:after="0" w:line="240" w:lineRule="auto"/>
        <w:ind w:left="0" w:right="144" w:hanging="11"/>
        <w:contextualSpacing w:val="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завдання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застосування знань</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або способів дій</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у типових</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ситуаціях;</w:t>
      </w:r>
    </w:p>
    <w:p w14:paraId="7C4145EB" w14:textId="77777777" w:rsidR="00E95C69" w:rsidRPr="0019545D" w:rsidRDefault="00750D5C" w:rsidP="003265EF">
      <w:pPr>
        <w:pStyle w:val="a7"/>
        <w:widowControl w:val="0"/>
        <w:numPr>
          <w:ilvl w:val="0"/>
          <w:numId w:val="20"/>
        </w:numPr>
        <w:tabs>
          <w:tab w:val="left" w:pos="567"/>
        </w:tabs>
        <w:autoSpaceDE w:val="0"/>
        <w:autoSpaceDN w:val="0"/>
        <w:spacing w:after="0" w:line="240" w:lineRule="auto"/>
        <w:ind w:left="0" w:right="144" w:hanging="11"/>
        <w:contextualSpacing w:val="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завдання на відтворення відомого шляху міркування або застосування</w:t>
      </w:r>
      <w:r w:rsidRPr="0019545D">
        <w:rPr>
          <w:rFonts w:ascii="Times New Roman" w:hAnsi="Times New Roman" w:cs="Times New Roman"/>
          <w:spacing w:val="-67"/>
          <w:sz w:val="28"/>
          <w:szCs w:val="28"/>
          <w:lang w:val="uk-UA"/>
        </w:rPr>
        <w:t xml:space="preserve"> </w:t>
      </w:r>
      <w:r w:rsidRPr="0019545D">
        <w:rPr>
          <w:rFonts w:ascii="Times New Roman" w:hAnsi="Times New Roman" w:cs="Times New Roman"/>
          <w:sz w:val="28"/>
          <w:szCs w:val="28"/>
          <w:lang w:val="uk-UA"/>
        </w:rPr>
        <w:t>засвоєного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способу дії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у ситуації, яка</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дещо відрізняється від</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типової;</w:t>
      </w:r>
    </w:p>
    <w:p w14:paraId="5347390F" w14:textId="741F9FC5" w:rsidR="00750D5C" w:rsidRPr="0019545D" w:rsidRDefault="00750D5C" w:rsidP="003265EF">
      <w:pPr>
        <w:pStyle w:val="a7"/>
        <w:widowControl w:val="0"/>
        <w:numPr>
          <w:ilvl w:val="0"/>
          <w:numId w:val="20"/>
        </w:numPr>
        <w:tabs>
          <w:tab w:val="left" w:pos="567"/>
        </w:tabs>
        <w:autoSpaceDE w:val="0"/>
        <w:autoSpaceDN w:val="0"/>
        <w:spacing w:after="0" w:line="240" w:lineRule="auto"/>
        <w:ind w:left="0" w:right="144" w:hanging="11"/>
        <w:contextualSpacing w:val="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завдання на творче застосування навчального досвіду в ситуаціях,</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наближених</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життєвого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контексту,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для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виконання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яких</w:t>
      </w:r>
      <w:r w:rsidRPr="0019545D">
        <w:rPr>
          <w:rFonts w:ascii="Times New Roman" w:hAnsi="Times New Roman" w:cs="Times New Roman"/>
          <w:spacing w:val="71"/>
          <w:sz w:val="28"/>
          <w:szCs w:val="28"/>
          <w:lang w:val="uk-UA"/>
        </w:rPr>
        <w:t xml:space="preserve"> </w:t>
      </w:r>
      <w:r w:rsidRPr="0019545D">
        <w:rPr>
          <w:rFonts w:ascii="Times New Roman" w:hAnsi="Times New Roman" w:cs="Times New Roman"/>
          <w:sz w:val="28"/>
          <w:szCs w:val="28"/>
          <w:lang w:val="uk-UA"/>
        </w:rPr>
        <w:t>потрібно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самостійно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відшукати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шлях</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розв’язання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проблеми,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дібрати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доступну</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інформацію</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і</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пристосувати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її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наданої</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умови,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поєднати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й</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доцільно</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використати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елементи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знання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чи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вміння</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інших</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тем,</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оцінити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об’єкт</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чи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явище.</w:t>
      </w:r>
    </w:p>
    <w:p w14:paraId="18097563" w14:textId="77777777" w:rsidR="003265EF" w:rsidRPr="0019545D" w:rsidRDefault="00750D5C" w:rsidP="003265EF">
      <w:pPr>
        <w:pStyle w:val="af0"/>
        <w:ind w:left="0" w:right="141"/>
      </w:pPr>
      <w:r w:rsidRPr="0019545D">
        <w:t>Результати</w:t>
      </w:r>
      <w:r w:rsidRPr="0019545D">
        <w:rPr>
          <w:spacing w:val="1"/>
        </w:rPr>
        <w:t xml:space="preserve"> </w:t>
      </w:r>
      <w:r w:rsidRPr="0019545D">
        <w:t>діагностування</w:t>
      </w:r>
      <w:r w:rsidRPr="0019545D">
        <w:rPr>
          <w:spacing w:val="1"/>
        </w:rPr>
        <w:t xml:space="preserve">  </w:t>
      </w:r>
      <w:r w:rsidRPr="0019545D">
        <w:t>використати</w:t>
      </w:r>
      <w:r w:rsidRPr="0019545D">
        <w:rPr>
          <w:spacing w:val="1"/>
        </w:rPr>
        <w:t xml:space="preserve"> </w:t>
      </w:r>
      <w:r w:rsidRPr="0019545D">
        <w:t>для</w:t>
      </w:r>
      <w:r w:rsidRPr="0019545D">
        <w:rPr>
          <w:spacing w:val="1"/>
        </w:rPr>
        <w:t xml:space="preserve"> </w:t>
      </w:r>
      <w:r w:rsidRPr="0019545D">
        <w:t>коригування</w:t>
      </w:r>
      <w:r w:rsidRPr="0019545D">
        <w:rPr>
          <w:spacing w:val="1"/>
        </w:rPr>
        <w:t xml:space="preserve"> </w:t>
      </w:r>
      <w:r w:rsidRPr="0019545D">
        <w:t>календарно-тематичного</w:t>
      </w:r>
      <w:r w:rsidRPr="0019545D">
        <w:rPr>
          <w:spacing w:val="1"/>
        </w:rPr>
        <w:t xml:space="preserve"> </w:t>
      </w:r>
      <w:r w:rsidRPr="0019545D">
        <w:t>плану</w:t>
      </w:r>
      <w:r w:rsidRPr="0019545D">
        <w:rPr>
          <w:spacing w:val="1"/>
        </w:rPr>
        <w:t xml:space="preserve"> </w:t>
      </w:r>
      <w:r w:rsidRPr="0019545D">
        <w:t>вивчення</w:t>
      </w:r>
      <w:r w:rsidRPr="0019545D">
        <w:rPr>
          <w:spacing w:val="1"/>
        </w:rPr>
        <w:t xml:space="preserve"> </w:t>
      </w:r>
      <w:r w:rsidRPr="0019545D">
        <w:t>предмета/інтегрованого</w:t>
      </w:r>
      <w:r w:rsidRPr="0019545D">
        <w:rPr>
          <w:spacing w:val="1"/>
        </w:rPr>
        <w:t xml:space="preserve"> </w:t>
      </w:r>
      <w:r w:rsidRPr="0019545D">
        <w:t>курсу.</w:t>
      </w:r>
      <w:r w:rsidRPr="0019545D">
        <w:rPr>
          <w:spacing w:val="1"/>
        </w:rPr>
        <w:t xml:space="preserve"> </w:t>
      </w:r>
      <w:r w:rsidRPr="0019545D">
        <w:t>Залежно</w:t>
      </w:r>
      <w:r w:rsidRPr="0019545D">
        <w:rPr>
          <w:spacing w:val="1"/>
        </w:rPr>
        <w:t xml:space="preserve"> </w:t>
      </w:r>
      <w:r w:rsidRPr="0019545D">
        <w:t>від</w:t>
      </w:r>
      <w:r w:rsidRPr="0019545D">
        <w:rPr>
          <w:spacing w:val="1"/>
        </w:rPr>
        <w:t xml:space="preserve"> </w:t>
      </w:r>
      <w:r w:rsidRPr="0019545D">
        <w:t>готовності</w:t>
      </w:r>
      <w:r w:rsidRPr="0019545D">
        <w:rPr>
          <w:spacing w:val="1"/>
        </w:rPr>
        <w:t xml:space="preserve"> </w:t>
      </w:r>
      <w:r w:rsidRPr="0019545D">
        <w:t>здобувачів</w:t>
      </w:r>
      <w:r w:rsidRPr="0019545D">
        <w:rPr>
          <w:spacing w:val="1"/>
        </w:rPr>
        <w:t xml:space="preserve"> </w:t>
      </w:r>
      <w:r w:rsidRPr="0019545D">
        <w:t>освіти</w:t>
      </w:r>
      <w:r w:rsidRPr="0019545D">
        <w:rPr>
          <w:spacing w:val="1"/>
        </w:rPr>
        <w:t xml:space="preserve"> </w:t>
      </w:r>
      <w:r w:rsidRPr="0019545D">
        <w:t>оволодівати</w:t>
      </w:r>
      <w:r w:rsidRPr="0019545D">
        <w:rPr>
          <w:spacing w:val="1"/>
        </w:rPr>
        <w:t xml:space="preserve"> </w:t>
      </w:r>
      <w:r w:rsidRPr="0019545D">
        <w:t>програмовим</w:t>
      </w:r>
      <w:r w:rsidRPr="0019545D">
        <w:rPr>
          <w:spacing w:val="1"/>
        </w:rPr>
        <w:t xml:space="preserve"> </w:t>
      </w:r>
      <w:r w:rsidRPr="0019545D">
        <w:t>матеріалом</w:t>
      </w:r>
      <w:r w:rsidRPr="0019545D">
        <w:rPr>
          <w:spacing w:val="6"/>
        </w:rPr>
        <w:t xml:space="preserve"> </w:t>
      </w:r>
      <w:r w:rsidRPr="0019545D">
        <w:t>учитель</w:t>
      </w:r>
      <w:r w:rsidRPr="0019545D">
        <w:rPr>
          <w:spacing w:val="6"/>
        </w:rPr>
        <w:t xml:space="preserve"> </w:t>
      </w:r>
      <w:r w:rsidRPr="0019545D">
        <w:t>може</w:t>
      </w:r>
      <w:r w:rsidRPr="0019545D">
        <w:rPr>
          <w:spacing w:val="6"/>
        </w:rPr>
        <w:t xml:space="preserve"> </w:t>
      </w:r>
      <w:r w:rsidRPr="0019545D">
        <w:t>розширити</w:t>
      </w:r>
      <w:r w:rsidRPr="0019545D">
        <w:rPr>
          <w:spacing w:val="6"/>
        </w:rPr>
        <w:t xml:space="preserve"> </w:t>
      </w:r>
      <w:r w:rsidRPr="0019545D">
        <w:t>(збільшити)</w:t>
      </w:r>
      <w:r w:rsidRPr="0019545D">
        <w:rPr>
          <w:spacing w:val="6"/>
        </w:rPr>
        <w:t xml:space="preserve"> </w:t>
      </w:r>
      <w:r w:rsidRPr="0019545D">
        <w:t>тематичний</w:t>
      </w:r>
      <w:r w:rsidRPr="0019545D">
        <w:rPr>
          <w:spacing w:val="6"/>
        </w:rPr>
        <w:t xml:space="preserve"> </w:t>
      </w:r>
      <w:r w:rsidRPr="0019545D">
        <w:t>блок</w:t>
      </w:r>
      <w:r w:rsidR="00E00950" w:rsidRPr="0019545D">
        <w:t xml:space="preserve"> </w:t>
      </w:r>
      <w:r w:rsidRPr="0019545D">
        <w:t>«Повторення</w:t>
      </w:r>
      <w:r w:rsidRPr="0019545D">
        <w:rPr>
          <w:spacing w:val="1"/>
        </w:rPr>
        <w:t xml:space="preserve"> </w:t>
      </w:r>
      <w:r w:rsidRPr="0019545D">
        <w:t>(за</w:t>
      </w:r>
      <w:r w:rsidRPr="0019545D">
        <w:rPr>
          <w:spacing w:val="1"/>
        </w:rPr>
        <w:t xml:space="preserve"> </w:t>
      </w:r>
      <w:r w:rsidRPr="0019545D">
        <w:t>попередній</w:t>
      </w:r>
      <w:r w:rsidRPr="0019545D">
        <w:rPr>
          <w:spacing w:val="1"/>
        </w:rPr>
        <w:t xml:space="preserve"> </w:t>
      </w:r>
      <w:r w:rsidRPr="0019545D">
        <w:t>навчальний</w:t>
      </w:r>
      <w:r w:rsidRPr="0019545D">
        <w:rPr>
          <w:spacing w:val="1"/>
        </w:rPr>
        <w:t xml:space="preserve"> </w:t>
      </w:r>
      <w:r w:rsidRPr="0019545D">
        <w:t>рік)»</w:t>
      </w:r>
      <w:r w:rsidRPr="0019545D">
        <w:rPr>
          <w:spacing w:val="1"/>
        </w:rPr>
        <w:t xml:space="preserve"> </w:t>
      </w:r>
      <w:r w:rsidRPr="0019545D">
        <w:t>для</w:t>
      </w:r>
      <w:r w:rsidRPr="0019545D">
        <w:rPr>
          <w:spacing w:val="1"/>
        </w:rPr>
        <w:t xml:space="preserve"> </w:t>
      </w:r>
      <w:r w:rsidRPr="0019545D">
        <w:t>подолання</w:t>
      </w:r>
      <w:r w:rsidRPr="0019545D">
        <w:rPr>
          <w:spacing w:val="1"/>
        </w:rPr>
        <w:t xml:space="preserve"> </w:t>
      </w:r>
      <w:r w:rsidRPr="0019545D">
        <w:t>виявлених</w:t>
      </w:r>
      <w:r w:rsidRPr="0019545D">
        <w:rPr>
          <w:spacing w:val="1"/>
        </w:rPr>
        <w:t xml:space="preserve"> </w:t>
      </w:r>
      <w:r w:rsidRPr="0019545D">
        <w:t>утруднень і відповідно ущільнити програмовий матеріал, який має вивчатися</w:t>
      </w:r>
      <w:r w:rsidRPr="0019545D">
        <w:rPr>
          <w:spacing w:val="1"/>
        </w:rPr>
        <w:t xml:space="preserve"> </w:t>
      </w:r>
      <w:r w:rsidRPr="0019545D">
        <w:t>або</w:t>
      </w:r>
      <w:r w:rsidRPr="0019545D">
        <w:rPr>
          <w:spacing w:val="1"/>
        </w:rPr>
        <w:t xml:space="preserve"> </w:t>
      </w:r>
      <w:r w:rsidRPr="0019545D">
        <w:t>опрацьовувати</w:t>
      </w:r>
      <w:r w:rsidRPr="0019545D">
        <w:rPr>
          <w:spacing w:val="1"/>
        </w:rPr>
        <w:t xml:space="preserve"> </w:t>
      </w:r>
      <w:r w:rsidRPr="0019545D">
        <w:t>нові</w:t>
      </w:r>
      <w:r w:rsidRPr="0019545D">
        <w:rPr>
          <w:spacing w:val="1"/>
        </w:rPr>
        <w:t xml:space="preserve"> </w:t>
      </w:r>
      <w:r w:rsidRPr="0019545D">
        <w:t>тематичні</w:t>
      </w:r>
      <w:r w:rsidRPr="0019545D">
        <w:rPr>
          <w:spacing w:val="1"/>
        </w:rPr>
        <w:t xml:space="preserve"> </w:t>
      </w:r>
      <w:r w:rsidRPr="0019545D">
        <w:t>блоки,</w:t>
      </w:r>
      <w:r w:rsidRPr="0019545D">
        <w:rPr>
          <w:spacing w:val="1"/>
        </w:rPr>
        <w:t xml:space="preserve"> </w:t>
      </w:r>
      <w:r w:rsidRPr="0019545D">
        <w:t>але</w:t>
      </w:r>
      <w:r w:rsidRPr="0019545D">
        <w:rPr>
          <w:spacing w:val="1"/>
        </w:rPr>
        <w:t xml:space="preserve"> </w:t>
      </w:r>
      <w:r w:rsidRPr="0019545D">
        <w:t>перші</w:t>
      </w:r>
      <w:r w:rsidRPr="0019545D">
        <w:rPr>
          <w:spacing w:val="1"/>
        </w:rPr>
        <w:t xml:space="preserve"> </w:t>
      </w:r>
      <w:proofErr w:type="spellStart"/>
      <w:r w:rsidRPr="0019545D">
        <w:t>уроки</w:t>
      </w:r>
      <w:proofErr w:type="spellEnd"/>
      <w:r w:rsidRPr="0019545D">
        <w:t>,</w:t>
      </w:r>
      <w:r w:rsidRPr="0019545D">
        <w:rPr>
          <w:spacing w:val="1"/>
        </w:rPr>
        <w:t xml:space="preserve"> </w:t>
      </w:r>
      <w:r w:rsidRPr="0019545D">
        <w:t>виділені</w:t>
      </w:r>
      <w:r w:rsidRPr="0019545D">
        <w:rPr>
          <w:spacing w:val="1"/>
        </w:rPr>
        <w:t xml:space="preserve"> </w:t>
      </w:r>
      <w:r w:rsidRPr="0019545D">
        <w:t>на</w:t>
      </w:r>
      <w:r w:rsidRPr="0019545D">
        <w:rPr>
          <w:spacing w:val="1"/>
        </w:rPr>
        <w:t xml:space="preserve"> </w:t>
      </w:r>
      <w:r w:rsidRPr="0019545D">
        <w:t>опрацювання</w:t>
      </w:r>
      <w:r w:rsidRPr="0019545D">
        <w:rPr>
          <w:spacing w:val="40"/>
        </w:rPr>
        <w:t xml:space="preserve"> </w:t>
      </w:r>
      <w:r w:rsidRPr="0019545D">
        <w:t>теми,</w:t>
      </w:r>
      <w:r w:rsidRPr="0019545D">
        <w:rPr>
          <w:spacing w:val="41"/>
        </w:rPr>
        <w:t xml:space="preserve"> </w:t>
      </w:r>
      <w:r w:rsidRPr="0019545D">
        <w:t>присвячувати</w:t>
      </w:r>
      <w:r w:rsidRPr="0019545D">
        <w:rPr>
          <w:spacing w:val="40"/>
        </w:rPr>
        <w:t xml:space="preserve"> </w:t>
      </w:r>
      <w:r w:rsidRPr="0019545D">
        <w:t>повторенню</w:t>
      </w:r>
      <w:r w:rsidRPr="0019545D">
        <w:rPr>
          <w:spacing w:val="41"/>
        </w:rPr>
        <w:t xml:space="preserve"> </w:t>
      </w:r>
      <w:r w:rsidRPr="0019545D">
        <w:t>тих</w:t>
      </w:r>
      <w:r w:rsidRPr="0019545D">
        <w:rPr>
          <w:spacing w:val="41"/>
        </w:rPr>
        <w:t xml:space="preserve"> </w:t>
      </w:r>
      <w:r w:rsidRPr="0019545D">
        <w:t>тем</w:t>
      </w:r>
      <w:r w:rsidRPr="0019545D">
        <w:rPr>
          <w:spacing w:val="40"/>
        </w:rPr>
        <w:t xml:space="preserve"> </w:t>
      </w:r>
      <w:r w:rsidRPr="0019545D">
        <w:t>попереднього</w:t>
      </w:r>
      <w:r w:rsidRPr="0019545D">
        <w:rPr>
          <w:spacing w:val="41"/>
        </w:rPr>
        <w:t xml:space="preserve"> </w:t>
      </w:r>
      <w:r w:rsidRPr="0019545D">
        <w:t>класу,</w:t>
      </w:r>
      <w:r w:rsidRPr="0019545D">
        <w:rPr>
          <w:spacing w:val="-68"/>
        </w:rPr>
        <w:t xml:space="preserve"> </w:t>
      </w:r>
      <w:r w:rsidRPr="0019545D">
        <w:t>на яких базується вивчення нової теми. Відтак, календарно-тематичний план</w:t>
      </w:r>
      <w:r w:rsidRPr="0019545D">
        <w:rPr>
          <w:spacing w:val="1"/>
        </w:rPr>
        <w:t xml:space="preserve"> </w:t>
      </w:r>
      <w:r w:rsidRPr="0019545D">
        <w:t>протягом</w:t>
      </w:r>
      <w:r w:rsidRPr="0019545D">
        <w:rPr>
          <w:spacing w:val="1"/>
        </w:rPr>
        <w:t xml:space="preserve"> </w:t>
      </w:r>
      <w:r w:rsidRPr="0019545D">
        <w:t>навчального</w:t>
      </w:r>
      <w:r w:rsidRPr="0019545D">
        <w:rPr>
          <w:spacing w:val="1"/>
        </w:rPr>
        <w:t xml:space="preserve"> </w:t>
      </w:r>
      <w:r w:rsidRPr="0019545D">
        <w:t>року</w:t>
      </w:r>
      <w:r w:rsidRPr="0019545D">
        <w:rPr>
          <w:spacing w:val="1"/>
        </w:rPr>
        <w:t xml:space="preserve"> </w:t>
      </w:r>
      <w:r w:rsidRPr="0019545D">
        <w:t>може</w:t>
      </w:r>
      <w:r w:rsidRPr="0019545D">
        <w:rPr>
          <w:spacing w:val="1"/>
        </w:rPr>
        <w:t xml:space="preserve"> </w:t>
      </w:r>
      <w:r w:rsidRPr="0019545D">
        <w:t>змінюватися</w:t>
      </w:r>
      <w:r w:rsidRPr="0019545D">
        <w:rPr>
          <w:spacing w:val="1"/>
        </w:rPr>
        <w:t xml:space="preserve"> </w:t>
      </w:r>
      <w:r w:rsidRPr="0019545D">
        <w:t>залежно</w:t>
      </w:r>
      <w:r w:rsidRPr="0019545D">
        <w:rPr>
          <w:spacing w:val="1"/>
        </w:rPr>
        <w:t xml:space="preserve"> </w:t>
      </w:r>
      <w:r w:rsidRPr="0019545D">
        <w:t>від</w:t>
      </w:r>
      <w:r w:rsidRPr="0019545D">
        <w:rPr>
          <w:spacing w:val="1"/>
        </w:rPr>
        <w:t xml:space="preserve"> </w:t>
      </w:r>
      <w:r w:rsidRPr="0019545D">
        <w:t>результатів</w:t>
      </w:r>
      <w:r w:rsidRPr="0019545D">
        <w:rPr>
          <w:spacing w:val="1"/>
        </w:rPr>
        <w:t xml:space="preserve"> </w:t>
      </w:r>
      <w:r w:rsidRPr="0019545D">
        <w:t>навчального</w:t>
      </w:r>
      <w:r w:rsidRPr="0019545D">
        <w:rPr>
          <w:spacing w:val="-2"/>
        </w:rPr>
        <w:t xml:space="preserve"> </w:t>
      </w:r>
      <w:r w:rsidRPr="0019545D">
        <w:t>поступу учнів.</w:t>
      </w:r>
    </w:p>
    <w:p w14:paraId="3FD46F44" w14:textId="77777777" w:rsidR="003265EF" w:rsidRPr="0019545D" w:rsidRDefault="00750D5C" w:rsidP="003265EF">
      <w:pPr>
        <w:pStyle w:val="af0"/>
        <w:ind w:left="0" w:right="141"/>
        <w:rPr>
          <w:spacing w:val="1"/>
        </w:rPr>
      </w:pPr>
      <w:r w:rsidRPr="0019545D">
        <w:t>Під час організації дистанційного</w:t>
      </w:r>
      <w:r w:rsidRPr="0019545D">
        <w:rPr>
          <w:i/>
        </w:rPr>
        <w:t xml:space="preserve"> </w:t>
      </w:r>
      <w:r w:rsidRPr="0019545D">
        <w:t>та змішаного (за його наявності)</w:t>
      </w:r>
      <w:r w:rsidRPr="0019545D">
        <w:rPr>
          <w:spacing w:val="1"/>
        </w:rPr>
        <w:t xml:space="preserve"> </w:t>
      </w:r>
      <w:r w:rsidRPr="0019545D">
        <w:t>навчання слід виважено обирати електронні освітні ресурси, ураховуючи їх</w:t>
      </w:r>
      <w:r w:rsidRPr="0019545D">
        <w:rPr>
          <w:spacing w:val="1"/>
        </w:rPr>
        <w:t xml:space="preserve"> </w:t>
      </w:r>
      <w:r w:rsidRPr="0019545D">
        <w:t>дидактичну</w:t>
      </w:r>
      <w:r w:rsidRPr="0019545D">
        <w:rPr>
          <w:spacing w:val="1"/>
        </w:rPr>
        <w:t xml:space="preserve"> </w:t>
      </w:r>
      <w:r w:rsidRPr="0019545D">
        <w:t>доцільність,</w:t>
      </w:r>
      <w:r w:rsidRPr="0019545D">
        <w:rPr>
          <w:spacing w:val="1"/>
        </w:rPr>
        <w:t xml:space="preserve"> </w:t>
      </w:r>
      <w:r w:rsidRPr="0019545D">
        <w:t>фактологічну</w:t>
      </w:r>
      <w:r w:rsidRPr="0019545D">
        <w:rPr>
          <w:spacing w:val="1"/>
        </w:rPr>
        <w:t xml:space="preserve"> </w:t>
      </w:r>
      <w:r w:rsidRPr="0019545D">
        <w:t>коректність</w:t>
      </w:r>
      <w:r w:rsidRPr="0019545D">
        <w:rPr>
          <w:spacing w:val="1"/>
        </w:rPr>
        <w:t xml:space="preserve"> </w:t>
      </w:r>
      <w:r w:rsidRPr="0019545D">
        <w:t>змісту,</w:t>
      </w:r>
      <w:r w:rsidRPr="0019545D">
        <w:rPr>
          <w:spacing w:val="1"/>
        </w:rPr>
        <w:t xml:space="preserve"> </w:t>
      </w:r>
      <w:r w:rsidRPr="0019545D">
        <w:t>відповідність</w:t>
      </w:r>
      <w:r w:rsidRPr="0019545D">
        <w:rPr>
          <w:spacing w:val="-67"/>
        </w:rPr>
        <w:t xml:space="preserve"> </w:t>
      </w:r>
      <w:r w:rsidRPr="0019545D">
        <w:t>навчальній</w:t>
      </w:r>
      <w:r w:rsidRPr="0019545D">
        <w:rPr>
          <w:spacing w:val="1"/>
        </w:rPr>
        <w:t xml:space="preserve"> </w:t>
      </w:r>
      <w:r w:rsidRPr="0019545D">
        <w:t>програмі.</w:t>
      </w:r>
      <w:r w:rsidRPr="0019545D">
        <w:rPr>
          <w:spacing w:val="1"/>
        </w:rPr>
        <w:t xml:space="preserve"> Педагогічні працівники гімназії та здобувачі освіти використовуватимуть </w:t>
      </w:r>
      <w:r w:rsidRPr="0019545D">
        <w:t>в</w:t>
      </w:r>
      <w:r w:rsidRPr="0019545D">
        <w:rPr>
          <w:spacing w:val="1"/>
        </w:rPr>
        <w:t xml:space="preserve"> </w:t>
      </w:r>
      <w:r w:rsidRPr="0019545D">
        <w:t>освітньому процесі з</w:t>
      </w:r>
      <w:r w:rsidRPr="0019545D">
        <w:rPr>
          <w:spacing w:val="1"/>
        </w:rPr>
        <w:t xml:space="preserve"> </w:t>
      </w:r>
      <w:r w:rsidRPr="0019545D">
        <w:t>урахуванням</w:t>
      </w:r>
      <w:r w:rsidRPr="0019545D">
        <w:rPr>
          <w:spacing w:val="1"/>
        </w:rPr>
        <w:t xml:space="preserve"> </w:t>
      </w:r>
      <w:r w:rsidRPr="0019545D">
        <w:t>технічних</w:t>
      </w:r>
      <w:r w:rsidRPr="0019545D">
        <w:rPr>
          <w:spacing w:val="1"/>
        </w:rPr>
        <w:t xml:space="preserve"> </w:t>
      </w:r>
      <w:r w:rsidRPr="0019545D">
        <w:t>можливостей</w:t>
      </w:r>
      <w:r w:rsidRPr="0019545D">
        <w:rPr>
          <w:spacing w:val="1"/>
        </w:rPr>
        <w:t xml:space="preserve"> </w:t>
      </w:r>
      <w:r w:rsidRPr="0019545D">
        <w:t>учителів</w:t>
      </w:r>
      <w:r w:rsidRPr="0019545D">
        <w:rPr>
          <w:spacing w:val="1"/>
        </w:rPr>
        <w:t xml:space="preserve"> </w:t>
      </w:r>
      <w:r w:rsidRPr="0019545D">
        <w:t>та</w:t>
      </w:r>
      <w:r w:rsidRPr="0019545D">
        <w:rPr>
          <w:spacing w:val="1"/>
        </w:rPr>
        <w:t xml:space="preserve"> </w:t>
      </w:r>
      <w:r w:rsidRPr="0019545D">
        <w:t>учнів платформу «</w:t>
      </w:r>
      <w:proofErr w:type="spellStart"/>
      <w:r w:rsidRPr="0019545D">
        <w:t>Classroom</w:t>
      </w:r>
      <w:proofErr w:type="spellEnd"/>
      <w:r w:rsidRPr="0019545D">
        <w:t xml:space="preserve">. </w:t>
      </w:r>
      <w:proofErr w:type="spellStart"/>
      <w:r w:rsidRPr="0019545D">
        <w:t>Workspase</w:t>
      </w:r>
      <w:proofErr w:type="spellEnd"/>
      <w:r w:rsidRPr="0019545D">
        <w:t>».</w:t>
      </w:r>
    </w:p>
    <w:p w14:paraId="2A68301E" w14:textId="1965FBC3" w:rsidR="003265EF" w:rsidRPr="0019545D" w:rsidRDefault="00750D5C" w:rsidP="003265EF">
      <w:pPr>
        <w:pStyle w:val="af0"/>
        <w:ind w:left="0" w:right="141"/>
      </w:pPr>
      <w:r w:rsidRPr="0019545D">
        <w:t>Зараз, в умовах воєнного стану, з метою забезпечення рівного доступу до якісної освіти стала ще більш актуальною платформа ВШО: використання навчальних матеріалів, розміщених на платформі, в освітньому процесі сприятиме рівному доступу до освіти</w:t>
      </w:r>
      <w:r w:rsidR="00F679F2" w:rsidRPr="0019545D">
        <w:t>7</w:t>
      </w:r>
      <w:r w:rsidRPr="0019545D">
        <w:t xml:space="preserve">школярів, які перебувають на території України чи за кордоном. Також ці освітні матеріали будуть корисні і для вчителів: для підготовки уроку чи </w:t>
      </w:r>
      <w:r w:rsidR="003265EF" w:rsidRPr="0019545D">
        <w:t>організації змішаного навчання.</w:t>
      </w:r>
    </w:p>
    <w:p w14:paraId="0F79FAB0" w14:textId="276009E4" w:rsidR="00750D5C" w:rsidRPr="0019545D" w:rsidRDefault="00750D5C" w:rsidP="003265EF">
      <w:pPr>
        <w:pStyle w:val="af0"/>
        <w:ind w:left="0" w:right="141"/>
      </w:pPr>
      <w:r w:rsidRPr="0019545D">
        <w:t>Організовуючи</w:t>
      </w:r>
      <w:r w:rsidRPr="0019545D">
        <w:rPr>
          <w:spacing w:val="1"/>
        </w:rPr>
        <w:t xml:space="preserve"> </w:t>
      </w:r>
      <w:r w:rsidRPr="0019545D">
        <w:t>дистанційне</w:t>
      </w:r>
      <w:r w:rsidRPr="0019545D">
        <w:rPr>
          <w:spacing w:val="1"/>
        </w:rPr>
        <w:t xml:space="preserve"> </w:t>
      </w:r>
      <w:r w:rsidRPr="0019545D">
        <w:t>навчання</w:t>
      </w:r>
      <w:r w:rsidRPr="0019545D">
        <w:rPr>
          <w:spacing w:val="1"/>
        </w:rPr>
        <w:t xml:space="preserve"> </w:t>
      </w:r>
      <w:r w:rsidRPr="0019545D">
        <w:t>вчителі</w:t>
      </w:r>
      <w:r w:rsidRPr="0019545D">
        <w:rPr>
          <w:spacing w:val="1"/>
        </w:rPr>
        <w:t xml:space="preserve"> </w:t>
      </w:r>
      <w:r w:rsidRPr="0019545D">
        <w:t>можуть</w:t>
      </w:r>
      <w:r w:rsidRPr="0019545D">
        <w:rPr>
          <w:spacing w:val="1"/>
        </w:rPr>
        <w:t xml:space="preserve"> </w:t>
      </w:r>
      <w:r w:rsidRPr="0019545D">
        <w:t>скористатися</w:t>
      </w:r>
      <w:r w:rsidRPr="0019545D">
        <w:rPr>
          <w:spacing w:val="1"/>
        </w:rPr>
        <w:t xml:space="preserve"> </w:t>
      </w:r>
      <w:r w:rsidRPr="0019545D">
        <w:t>методичними</w:t>
      </w:r>
      <w:r w:rsidRPr="0019545D">
        <w:rPr>
          <w:spacing w:val="1"/>
        </w:rPr>
        <w:t xml:space="preserve"> </w:t>
      </w:r>
      <w:r w:rsidRPr="0019545D">
        <w:t>рекомендаціям</w:t>
      </w:r>
      <w:r w:rsidRPr="0019545D">
        <w:rPr>
          <w:spacing w:val="-1"/>
        </w:rPr>
        <w:t xml:space="preserve"> </w:t>
      </w:r>
      <w:r w:rsidRPr="0019545D">
        <w:t>«</w:t>
      </w:r>
      <w:hyperlink r:id="rId34">
        <w:r w:rsidRPr="0019545D">
          <w:rPr>
            <w:color w:val="0000FF"/>
            <w:u w:val="single" w:color="0000FF"/>
          </w:rPr>
          <w:t>Організація</w:t>
        </w:r>
        <w:r w:rsidRPr="0019545D">
          <w:rPr>
            <w:color w:val="0000FF"/>
            <w:spacing w:val="-2"/>
            <w:u w:val="single" w:color="0000FF"/>
          </w:rPr>
          <w:t xml:space="preserve"> </w:t>
        </w:r>
        <w:r w:rsidRPr="0019545D">
          <w:rPr>
            <w:color w:val="0000FF"/>
            <w:u w:val="single" w:color="0000FF"/>
          </w:rPr>
          <w:t>дистанційного навчання</w:t>
        </w:r>
        <w:r w:rsidRPr="0019545D">
          <w:rPr>
            <w:color w:val="0000FF"/>
            <w:spacing w:val="-2"/>
            <w:u w:val="single" w:color="0000FF"/>
          </w:rPr>
          <w:t xml:space="preserve"> </w:t>
        </w:r>
        <w:r w:rsidRPr="0019545D">
          <w:rPr>
            <w:color w:val="0000FF"/>
            <w:u w:val="single" w:color="0000FF"/>
          </w:rPr>
          <w:t>в</w:t>
        </w:r>
        <w:r w:rsidRPr="0019545D">
          <w:rPr>
            <w:color w:val="0000FF"/>
            <w:spacing w:val="-1"/>
            <w:u w:val="single" w:color="0000FF"/>
          </w:rPr>
          <w:t xml:space="preserve"> </w:t>
        </w:r>
        <w:r w:rsidRPr="0019545D">
          <w:rPr>
            <w:color w:val="0000FF"/>
            <w:u w:val="single" w:color="0000FF"/>
          </w:rPr>
          <w:t>школі»</w:t>
        </w:r>
      </w:hyperlink>
      <w:r w:rsidRPr="0019545D">
        <w:t>.</w:t>
      </w:r>
    </w:p>
    <w:p w14:paraId="5CF1EDE6" w14:textId="45935374" w:rsidR="009F178B" w:rsidRPr="0019545D" w:rsidRDefault="00750D5C" w:rsidP="009F178B">
      <w:pPr>
        <w:pStyle w:val="af0"/>
        <w:ind w:left="0" w:right="3"/>
      </w:pPr>
      <w:r w:rsidRPr="0019545D">
        <w:t>Значну увагу у 202</w:t>
      </w:r>
      <w:r w:rsidR="00457D8F" w:rsidRPr="0019545D">
        <w:t>4</w:t>
      </w:r>
      <w:r w:rsidRPr="0019545D">
        <w:t>-202</w:t>
      </w:r>
      <w:r w:rsidR="00457D8F" w:rsidRPr="0019545D">
        <w:t>5</w:t>
      </w:r>
      <w:r w:rsidRPr="0019545D">
        <w:t xml:space="preserve"> навчальному році буд</w:t>
      </w:r>
      <w:r w:rsidR="0097547A" w:rsidRPr="0019545D">
        <w:t xml:space="preserve">е </w:t>
      </w:r>
      <w:r w:rsidRPr="0019545D">
        <w:t>приділено посиленню</w:t>
      </w:r>
      <w:r w:rsidRPr="0019545D">
        <w:rPr>
          <w:spacing w:val="1"/>
        </w:rPr>
        <w:t xml:space="preserve"> </w:t>
      </w:r>
      <w:r w:rsidRPr="0019545D">
        <w:rPr>
          <w:b/>
          <w:i/>
        </w:rPr>
        <w:t xml:space="preserve">національно-патріотичного </w:t>
      </w:r>
      <w:r w:rsidRPr="0019545D">
        <w:t>компонента в предметах (інтегрованих курсах)</w:t>
      </w:r>
      <w:r w:rsidRPr="0019545D">
        <w:rPr>
          <w:spacing w:val="1"/>
        </w:rPr>
        <w:t xml:space="preserve"> </w:t>
      </w:r>
      <w:r w:rsidRPr="0019545D">
        <w:t>усіх освітніх галузей. Насамперед ця вимога актуальна для предметів мовно-</w:t>
      </w:r>
      <w:r w:rsidRPr="0019545D">
        <w:rPr>
          <w:spacing w:val="1"/>
        </w:rPr>
        <w:t xml:space="preserve"> </w:t>
      </w:r>
      <w:r w:rsidRPr="0019545D">
        <w:t>літературної,</w:t>
      </w:r>
      <w:r w:rsidRPr="0019545D">
        <w:rPr>
          <w:spacing w:val="68"/>
        </w:rPr>
        <w:t xml:space="preserve"> </w:t>
      </w:r>
      <w:r w:rsidRPr="0019545D">
        <w:t>громадянської</w:t>
      </w:r>
      <w:r w:rsidRPr="0019545D">
        <w:rPr>
          <w:spacing w:val="-1"/>
        </w:rPr>
        <w:t xml:space="preserve"> </w:t>
      </w:r>
      <w:r w:rsidRPr="0019545D">
        <w:t>та</w:t>
      </w:r>
      <w:r w:rsidRPr="0019545D">
        <w:rPr>
          <w:spacing w:val="-1"/>
        </w:rPr>
        <w:t xml:space="preserve"> </w:t>
      </w:r>
      <w:r w:rsidRPr="0019545D">
        <w:t>історичної,</w:t>
      </w:r>
      <w:r w:rsidRPr="0019545D">
        <w:rPr>
          <w:spacing w:val="-1"/>
        </w:rPr>
        <w:t xml:space="preserve"> </w:t>
      </w:r>
      <w:r w:rsidRPr="0019545D">
        <w:t>мистецької</w:t>
      </w:r>
      <w:r w:rsidRPr="0019545D">
        <w:rPr>
          <w:spacing w:val="-1"/>
        </w:rPr>
        <w:t xml:space="preserve"> </w:t>
      </w:r>
      <w:r w:rsidRPr="0019545D">
        <w:t>освітніх</w:t>
      </w:r>
      <w:r w:rsidRPr="0019545D">
        <w:rPr>
          <w:spacing w:val="-1"/>
        </w:rPr>
        <w:t xml:space="preserve"> </w:t>
      </w:r>
      <w:r w:rsidRPr="0019545D">
        <w:t>галузей.</w:t>
      </w:r>
    </w:p>
    <w:p w14:paraId="70368632" w14:textId="67E90445" w:rsidR="00750D5C" w:rsidRPr="0019545D" w:rsidRDefault="00750D5C" w:rsidP="009F178B">
      <w:pPr>
        <w:pStyle w:val="af0"/>
        <w:ind w:left="0" w:right="3"/>
      </w:pPr>
      <w:r w:rsidRPr="0019545D">
        <w:lastRenderedPageBreak/>
        <w:t>З</w:t>
      </w:r>
      <w:r w:rsidRPr="0019545D">
        <w:rPr>
          <w:spacing w:val="1"/>
        </w:rPr>
        <w:t xml:space="preserve"> </w:t>
      </w:r>
      <w:r w:rsidRPr="0019545D">
        <w:t>метою</w:t>
      </w:r>
      <w:r w:rsidRPr="0019545D">
        <w:rPr>
          <w:spacing w:val="1"/>
        </w:rPr>
        <w:t xml:space="preserve"> </w:t>
      </w:r>
      <w:r w:rsidRPr="0019545D">
        <w:t>посилення</w:t>
      </w:r>
      <w:r w:rsidRPr="0019545D">
        <w:rPr>
          <w:spacing w:val="1"/>
        </w:rPr>
        <w:t xml:space="preserve"> </w:t>
      </w:r>
      <w:r w:rsidRPr="0019545D">
        <w:t>національно-патріотичного</w:t>
      </w:r>
      <w:r w:rsidRPr="0019545D">
        <w:rPr>
          <w:spacing w:val="1"/>
        </w:rPr>
        <w:t xml:space="preserve"> </w:t>
      </w:r>
      <w:r w:rsidRPr="0019545D">
        <w:t>виховання</w:t>
      </w:r>
      <w:r w:rsidRPr="0019545D">
        <w:rPr>
          <w:spacing w:val="1"/>
        </w:rPr>
        <w:t xml:space="preserve"> </w:t>
      </w:r>
      <w:r w:rsidRPr="0019545D">
        <w:t>дітей</w:t>
      </w:r>
      <w:r w:rsidRPr="0019545D">
        <w:rPr>
          <w:spacing w:val="1"/>
        </w:rPr>
        <w:t xml:space="preserve"> </w:t>
      </w:r>
      <w:r w:rsidRPr="0019545D">
        <w:t>та</w:t>
      </w:r>
      <w:r w:rsidRPr="0019545D">
        <w:rPr>
          <w:spacing w:val="1"/>
        </w:rPr>
        <w:t xml:space="preserve"> </w:t>
      </w:r>
      <w:r w:rsidR="0082628D" w:rsidRPr="0019545D">
        <w:t>молоді у  навчальний план закладу введено військово-лицарський гурток «Джура», м</w:t>
      </w:r>
      <w:r w:rsidRPr="0019545D">
        <w:t>етою</w:t>
      </w:r>
      <w:r w:rsidRPr="0019545D">
        <w:rPr>
          <w:spacing w:val="1"/>
        </w:rPr>
        <w:t xml:space="preserve"> </w:t>
      </w:r>
      <w:r w:rsidR="0082628D" w:rsidRPr="0019545D">
        <w:t>якого</w:t>
      </w:r>
      <w:r w:rsidRPr="0019545D">
        <w:rPr>
          <w:spacing w:val="1"/>
        </w:rPr>
        <w:t xml:space="preserve"> </w:t>
      </w:r>
      <w:r w:rsidRPr="0019545D">
        <w:t>є</w:t>
      </w:r>
      <w:r w:rsidRPr="0019545D">
        <w:rPr>
          <w:spacing w:val="1"/>
        </w:rPr>
        <w:t xml:space="preserve"> </w:t>
      </w:r>
      <w:r w:rsidRPr="0019545D">
        <w:t>виховання</w:t>
      </w:r>
      <w:r w:rsidRPr="0019545D">
        <w:rPr>
          <w:spacing w:val="1"/>
        </w:rPr>
        <w:t xml:space="preserve"> </w:t>
      </w:r>
      <w:r w:rsidRPr="0019545D">
        <w:t>почуття</w:t>
      </w:r>
      <w:r w:rsidRPr="0019545D">
        <w:rPr>
          <w:spacing w:val="1"/>
        </w:rPr>
        <w:t xml:space="preserve"> </w:t>
      </w:r>
      <w:r w:rsidRPr="0019545D">
        <w:t>гордості й приналежності до незламного</w:t>
      </w:r>
      <w:r w:rsidRPr="0019545D">
        <w:rPr>
          <w:spacing w:val="1"/>
        </w:rPr>
        <w:t xml:space="preserve"> </w:t>
      </w:r>
      <w:r w:rsidRPr="0019545D">
        <w:t>українського народу, який героїчно</w:t>
      </w:r>
      <w:r w:rsidRPr="0019545D">
        <w:rPr>
          <w:spacing w:val="1"/>
        </w:rPr>
        <w:t xml:space="preserve"> </w:t>
      </w:r>
      <w:r w:rsidRPr="0019545D">
        <w:t>боронить власну державу, і як наслідок готовності до посильної участі у</w:t>
      </w:r>
      <w:r w:rsidRPr="0019545D">
        <w:rPr>
          <w:spacing w:val="1"/>
        </w:rPr>
        <w:t xml:space="preserve"> </w:t>
      </w:r>
      <w:r w:rsidRPr="0019545D">
        <w:t>справі</w:t>
      </w:r>
      <w:r w:rsidRPr="0019545D">
        <w:rPr>
          <w:spacing w:val="1"/>
        </w:rPr>
        <w:t xml:space="preserve"> </w:t>
      </w:r>
      <w:r w:rsidRPr="0019545D">
        <w:t>захисту</w:t>
      </w:r>
      <w:r w:rsidRPr="0019545D">
        <w:rPr>
          <w:spacing w:val="1"/>
        </w:rPr>
        <w:t xml:space="preserve"> </w:t>
      </w:r>
      <w:r w:rsidRPr="0019545D">
        <w:t>суверенітету</w:t>
      </w:r>
      <w:r w:rsidRPr="0019545D">
        <w:rPr>
          <w:spacing w:val="1"/>
        </w:rPr>
        <w:t xml:space="preserve"> </w:t>
      </w:r>
      <w:r w:rsidRPr="0019545D">
        <w:t>України</w:t>
      </w:r>
      <w:r w:rsidRPr="0019545D">
        <w:rPr>
          <w:spacing w:val="1"/>
        </w:rPr>
        <w:t xml:space="preserve"> </w:t>
      </w:r>
      <w:r w:rsidRPr="0019545D">
        <w:t>та</w:t>
      </w:r>
      <w:r w:rsidRPr="0019545D">
        <w:rPr>
          <w:spacing w:val="1"/>
        </w:rPr>
        <w:t xml:space="preserve"> </w:t>
      </w:r>
      <w:r w:rsidRPr="0019545D">
        <w:t>відновлення</w:t>
      </w:r>
      <w:r w:rsidRPr="0019545D">
        <w:rPr>
          <w:spacing w:val="1"/>
        </w:rPr>
        <w:t xml:space="preserve"> </w:t>
      </w:r>
      <w:r w:rsidRPr="0019545D">
        <w:t>її</w:t>
      </w:r>
      <w:r w:rsidRPr="0019545D">
        <w:rPr>
          <w:spacing w:val="1"/>
        </w:rPr>
        <w:t xml:space="preserve"> </w:t>
      </w:r>
      <w:r w:rsidRPr="0019545D">
        <w:t>територіальної</w:t>
      </w:r>
      <w:r w:rsidRPr="0019545D">
        <w:rPr>
          <w:spacing w:val="1"/>
        </w:rPr>
        <w:t xml:space="preserve"> </w:t>
      </w:r>
      <w:r w:rsidRPr="0019545D">
        <w:t>цілісності,</w:t>
      </w:r>
      <w:r w:rsidRPr="0019545D">
        <w:rPr>
          <w:spacing w:val="1"/>
        </w:rPr>
        <w:t xml:space="preserve"> </w:t>
      </w:r>
      <w:r w:rsidRPr="0019545D">
        <w:t>долучення</w:t>
      </w:r>
      <w:r w:rsidRPr="0019545D">
        <w:rPr>
          <w:spacing w:val="1"/>
        </w:rPr>
        <w:t xml:space="preserve"> </w:t>
      </w:r>
      <w:r w:rsidRPr="0019545D">
        <w:t>до</w:t>
      </w:r>
      <w:r w:rsidRPr="0019545D">
        <w:rPr>
          <w:spacing w:val="1"/>
        </w:rPr>
        <w:t xml:space="preserve"> </w:t>
      </w:r>
      <w:r w:rsidRPr="0019545D">
        <w:t>волонтерського</w:t>
      </w:r>
      <w:r w:rsidRPr="0019545D">
        <w:rPr>
          <w:spacing w:val="1"/>
        </w:rPr>
        <w:t xml:space="preserve"> </w:t>
      </w:r>
      <w:r w:rsidRPr="0019545D">
        <w:t>руху,</w:t>
      </w:r>
      <w:r w:rsidRPr="0019545D">
        <w:rPr>
          <w:spacing w:val="1"/>
        </w:rPr>
        <w:t xml:space="preserve"> </w:t>
      </w:r>
      <w:r w:rsidRPr="0019545D">
        <w:t>допомога</w:t>
      </w:r>
      <w:r w:rsidRPr="0019545D">
        <w:rPr>
          <w:spacing w:val="1"/>
        </w:rPr>
        <w:t xml:space="preserve"> </w:t>
      </w:r>
      <w:r w:rsidRPr="0019545D">
        <w:t>армії;</w:t>
      </w:r>
      <w:r w:rsidRPr="0019545D">
        <w:rPr>
          <w:spacing w:val="1"/>
        </w:rPr>
        <w:t xml:space="preserve"> </w:t>
      </w:r>
      <w:r w:rsidRPr="0019545D">
        <w:t>глибокої</w:t>
      </w:r>
      <w:r w:rsidRPr="0019545D">
        <w:rPr>
          <w:spacing w:val="1"/>
        </w:rPr>
        <w:t xml:space="preserve"> </w:t>
      </w:r>
      <w:r w:rsidRPr="0019545D">
        <w:t>пошани</w:t>
      </w:r>
      <w:r w:rsidRPr="0019545D">
        <w:rPr>
          <w:spacing w:val="1"/>
        </w:rPr>
        <w:t xml:space="preserve"> </w:t>
      </w:r>
      <w:r w:rsidRPr="0019545D">
        <w:t>до</w:t>
      </w:r>
      <w:r w:rsidRPr="0019545D">
        <w:rPr>
          <w:spacing w:val="1"/>
        </w:rPr>
        <w:t xml:space="preserve"> </w:t>
      </w:r>
      <w:r w:rsidRPr="0019545D">
        <w:t>загиблих</w:t>
      </w:r>
      <w:r w:rsidRPr="0019545D">
        <w:rPr>
          <w:spacing w:val="1"/>
        </w:rPr>
        <w:t xml:space="preserve"> </w:t>
      </w:r>
      <w:r w:rsidRPr="0019545D">
        <w:t>героїв</w:t>
      </w:r>
      <w:r w:rsidRPr="0019545D">
        <w:rPr>
          <w:spacing w:val="1"/>
        </w:rPr>
        <w:t xml:space="preserve"> </w:t>
      </w:r>
      <w:r w:rsidRPr="0019545D">
        <w:t>і</w:t>
      </w:r>
      <w:r w:rsidRPr="0019545D">
        <w:rPr>
          <w:spacing w:val="1"/>
        </w:rPr>
        <w:t xml:space="preserve"> </w:t>
      </w:r>
      <w:r w:rsidRPr="0019545D">
        <w:t>вшанування</w:t>
      </w:r>
      <w:r w:rsidRPr="0019545D">
        <w:rPr>
          <w:spacing w:val="1"/>
        </w:rPr>
        <w:t xml:space="preserve"> </w:t>
      </w:r>
      <w:r w:rsidRPr="0019545D">
        <w:t>їх</w:t>
      </w:r>
      <w:r w:rsidRPr="0019545D">
        <w:rPr>
          <w:spacing w:val="1"/>
        </w:rPr>
        <w:t xml:space="preserve"> </w:t>
      </w:r>
      <w:r w:rsidRPr="0019545D">
        <w:t>світлої</w:t>
      </w:r>
      <w:r w:rsidRPr="0019545D">
        <w:rPr>
          <w:spacing w:val="1"/>
        </w:rPr>
        <w:t xml:space="preserve"> </w:t>
      </w:r>
      <w:r w:rsidRPr="0019545D">
        <w:t>пам’яті;</w:t>
      </w:r>
      <w:r w:rsidRPr="0019545D">
        <w:rPr>
          <w:spacing w:val="1"/>
        </w:rPr>
        <w:t xml:space="preserve"> </w:t>
      </w:r>
      <w:r w:rsidRPr="0019545D">
        <w:t>поваги</w:t>
      </w:r>
      <w:r w:rsidRPr="0019545D">
        <w:rPr>
          <w:spacing w:val="1"/>
        </w:rPr>
        <w:t xml:space="preserve"> </w:t>
      </w:r>
      <w:r w:rsidRPr="0019545D">
        <w:t>до</w:t>
      </w:r>
      <w:r w:rsidRPr="0019545D">
        <w:rPr>
          <w:spacing w:val="1"/>
        </w:rPr>
        <w:t xml:space="preserve"> </w:t>
      </w:r>
      <w:r w:rsidRPr="0019545D">
        <w:t>Збройних сил України й усіх причетних до справи захисту нашої Вітчизни і</w:t>
      </w:r>
      <w:r w:rsidRPr="0019545D">
        <w:rPr>
          <w:spacing w:val="1"/>
        </w:rPr>
        <w:t xml:space="preserve"> </w:t>
      </w:r>
      <w:r w:rsidRPr="0019545D">
        <w:t>вдячності</w:t>
      </w:r>
      <w:r w:rsidRPr="0019545D">
        <w:rPr>
          <w:spacing w:val="46"/>
        </w:rPr>
        <w:t xml:space="preserve"> </w:t>
      </w:r>
      <w:r w:rsidRPr="0019545D">
        <w:t>їм;</w:t>
      </w:r>
      <w:r w:rsidRPr="0019545D">
        <w:rPr>
          <w:spacing w:val="45"/>
        </w:rPr>
        <w:t xml:space="preserve"> </w:t>
      </w:r>
      <w:r w:rsidRPr="0019545D">
        <w:t>співчуття</w:t>
      </w:r>
      <w:r w:rsidRPr="0019545D">
        <w:rPr>
          <w:spacing w:val="45"/>
        </w:rPr>
        <w:t xml:space="preserve"> </w:t>
      </w:r>
      <w:r w:rsidRPr="0019545D">
        <w:t>до</w:t>
      </w:r>
      <w:r w:rsidRPr="0019545D">
        <w:rPr>
          <w:spacing w:val="45"/>
        </w:rPr>
        <w:t xml:space="preserve"> </w:t>
      </w:r>
      <w:r w:rsidRPr="0019545D">
        <w:t>людей,</w:t>
      </w:r>
      <w:r w:rsidRPr="0019545D">
        <w:rPr>
          <w:spacing w:val="45"/>
        </w:rPr>
        <w:t xml:space="preserve"> </w:t>
      </w:r>
      <w:r w:rsidRPr="0019545D">
        <w:t>скалічених</w:t>
      </w:r>
      <w:r w:rsidRPr="0019545D">
        <w:rPr>
          <w:spacing w:val="114"/>
        </w:rPr>
        <w:t xml:space="preserve"> </w:t>
      </w:r>
      <w:r w:rsidRPr="0019545D">
        <w:t>війною,</w:t>
      </w:r>
      <w:r w:rsidRPr="0019545D">
        <w:rPr>
          <w:spacing w:val="115"/>
        </w:rPr>
        <w:t xml:space="preserve"> </w:t>
      </w:r>
      <w:r w:rsidRPr="0019545D">
        <w:t>до</w:t>
      </w:r>
      <w:r w:rsidRPr="0019545D">
        <w:rPr>
          <w:spacing w:val="115"/>
        </w:rPr>
        <w:t xml:space="preserve"> </w:t>
      </w:r>
      <w:r w:rsidRPr="0019545D">
        <w:t>родичів</w:t>
      </w:r>
      <w:r w:rsidRPr="0019545D">
        <w:rPr>
          <w:spacing w:val="114"/>
        </w:rPr>
        <w:t xml:space="preserve"> </w:t>
      </w:r>
      <w:r w:rsidRPr="0019545D">
        <w:t>тих,</w:t>
      </w:r>
      <w:r w:rsidRPr="0019545D">
        <w:rPr>
          <w:spacing w:val="-68"/>
        </w:rPr>
        <w:t xml:space="preserve"> </w:t>
      </w:r>
      <w:r w:rsidRPr="0019545D">
        <w:t>хто</w:t>
      </w:r>
      <w:r w:rsidRPr="0019545D">
        <w:rPr>
          <w:spacing w:val="1"/>
        </w:rPr>
        <w:t xml:space="preserve"> </w:t>
      </w:r>
      <w:r w:rsidRPr="0019545D">
        <w:t>загинув</w:t>
      </w:r>
      <w:r w:rsidRPr="0019545D">
        <w:rPr>
          <w:spacing w:val="1"/>
        </w:rPr>
        <w:t xml:space="preserve"> </w:t>
      </w:r>
      <w:r w:rsidRPr="0019545D">
        <w:t>на</w:t>
      </w:r>
      <w:r w:rsidRPr="0019545D">
        <w:rPr>
          <w:spacing w:val="1"/>
        </w:rPr>
        <w:t xml:space="preserve"> </w:t>
      </w:r>
      <w:r w:rsidRPr="0019545D">
        <w:t>війні,</w:t>
      </w:r>
      <w:r w:rsidRPr="0019545D">
        <w:rPr>
          <w:spacing w:val="1"/>
        </w:rPr>
        <w:t xml:space="preserve"> </w:t>
      </w:r>
      <w:r w:rsidRPr="0019545D">
        <w:t>тих,</w:t>
      </w:r>
      <w:r w:rsidRPr="0019545D">
        <w:rPr>
          <w:spacing w:val="1"/>
        </w:rPr>
        <w:t xml:space="preserve"> </w:t>
      </w:r>
      <w:r w:rsidRPr="0019545D">
        <w:t>хто</w:t>
      </w:r>
      <w:r w:rsidRPr="0019545D">
        <w:rPr>
          <w:spacing w:val="1"/>
        </w:rPr>
        <w:t xml:space="preserve"> </w:t>
      </w:r>
      <w:r w:rsidRPr="0019545D">
        <w:t>втратив</w:t>
      </w:r>
      <w:r w:rsidRPr="0019545D">
        <w:rPr>
          <w:spacing w:val="1"/>
        </w:rPr>
        <w:t xml:space="preserve"> </w:t>
      </w:r>
      <w:r w:rsidRPr="0019545D">
        <w:t>житло</w:t>
      </w:r>
      <w:r w:rsidRPr="0019545D">
        <w:rPr>
          <w:spacing w:val="1"/>
        </w:rPr>
        <w:t xml:space="preserve"> </w:t>
      </w:r>
      <w:r w:rsidRPr="0019545D">
        <w:t>або</w:t>
      </w:r>
      <w:r w:rsidRPr="0019545D">
        <w:rPr>
          <w:spacing w:val="1"/>
        </w:rPr>
        <w:t xml:space="preserve"> </w:t>
      </w:r>
      <w:r w:rsidRPr="0019545D">
        <w:t>був</w:t>
      </w:r>
      <w:r w:rsidRPr="0019545D">
        <w:rPr>
          <w:spacing w:val="1"/>
        </w:rPr>
        <w:t xml:space="preserve"> </w:t>
      </w:r>
      <w:r w:rsidRPr="0019545D">
        <w:t>змушений</w:t>
      </w:r>
      <w:r w:rsidRPr="0019545D">
        <w:rPr>
          <w:spacing w:val="1"/>
        </w:rPr>
        <w:t xml:space="preserve"> </w:t>
      </w:r>
      <w:r w:rsidRPr="0019545D">
        <w:t>його</w:t>
      </w:r>
      <w:r w:rsidRPr="0019545D">
        <w:rPr>
          <w:spacing w:val="1"/>
        </w:rPr>
        <w:t xml:space="preserve"> </w:t>
      </w:r>
      <w:r w:rsidRPr="0019545D">
        <w:t>покинути;</w:t>
      </w:r>
      <w:r w:rsidRPr="0019545D">
        <w:rPr>
          <w:spacing w:val="-2"/>
        </w:rPr>
        <w:t xml:space="preserve"> </w:t>
      </w:r>
      <w:r w:rsidRPr="0019545D">
        <w:t>стійкості</w:t>
      </w:r>
      <w:r w:rsidRPr="0019545D">
        <w:rPr>
          <w:spacing w:val="-1"/>
        </w:rPr>
        <w:t xml:space="preserve"> </w:t>
      </w:r>
      <w:r w:rsidRPr="0019545D">
        <w:t>до впливів</w:t>
      </w:r>
      <w:r w:rsidRPr="0019545D">
        <w:rPr>
          <w:spacing w:val="-2"/>
        </w:rPr>
        <w:t xml:space="preserve"> </w:t>
      </w:r>
      <w:r w:rsidRPr="0019545D">
        <w:t>пропаганди</w:t>
      </w:r>
      <w:r w:rsidRPr="0019545D">
        <w:rPr>
          <w:spacing w:val="-2"/>
        </w:rPr>
        <w:t xml:space="preserve"> </w:t>
      </w:r>
      <w:r w:rsidRPr="0019545D">
        <w:t>країни агресора.</w:t>
      </w:r>
    </w:p>
    <w:p w14:paraId="1F838399" w14:textId="77777777" w:rsidR="008F4DE0" w:rsidRPr="0019545D" w:rsidRDefault="00750D5C" w:rsidP="008F4DE0">
      <w:pPr>
        <w:pStyle w:val="af0"/>
        <w:ind w:left="0" w:right="3"/>
        <w:rPr>
          <w:spacing w:val="-67"/>
        </w:rPr>
      </w:pPr>
      <w:r w:rsidRPr="0019545D">
        <w:t>Враховуючи триваючу широкомасштабну війну російських окупаційних</w:t>
      </w:r>
      <w:r w:rsidRPr="0019545D">
        <w:rPr>
          <w:spacing w:val="1"/>
        </w:rPr>
        <w:t xml:space="preserve"> </w:t>
      </w:r>
      <w:r w:rsidRPr="0019545D">
        <w:t>військ фактично на всій території України актуальними в цей час є вивчення</w:t>
      </w:r>
      <w:r w:rsidRPr="0019545D">
        <w:rPr>
          <w:spacing w:val="1"/>
        </w:rPr>
        <w:t xml:space="preserve"> </w:t>
      </w:r>
      <w:r w:rsidRPr="0019545D">
        <w:t>правил пожежної, мінної безпеки та основ цивільного захисту, організація</w:t>
      </w:r>
      <w:r w:rsidRPr="0019545D">
        <w:rPr>
          <w:spacing w:val="1"/>
        </w:rPr>
        <w:t xml:space="preserve"> </w:t>
      </w:r>
      <w:r w:rsidRPr="0019545D">
        <w:t>регулярних</w:t>
      </w:r>
      <w:r w:rsidRPr="0019545D">
        <w:rPr>
          <w:spacing w:val="1"/>
        </w:rPr>
        <w:t xml:space="preserve"> </w:t>
      </w:r>
      <w:r w:rsidRPr="0019545D">
        <w:t>навчань</w:t>
      </w:r>
      <w:r w:rsidRPr="0019545D">
        <w:rPr>
          <w:spacing w:val="1"/>
        </w:rPr>
        <w:t xml:space="preserve"> </w:t>
      </w:r>
      <w:r w:rsidRPr="0019545D">
        <w:t>щодо дій в умовах загрози та виникнення надзвичайної</w:t>
      </w:r>
      <w:r w:rsidRPr="0019545D">
        <w:rPr>
          <w:spacing w:val="1"/>
        </w:rPr>
        <w:t xml:space="preserve"> </w:t>
      </w:r>
      <w:r w:rsidRPr="0019545D">
        <w:t>ситуації, у разі оголошення повітряної тривоги та проведення уроків безпеки.</w:t>
      </w:r>
      <w:r w:rsidRPr="0019545D">
        <w:rPr>
          <w:spacing w:val="-67"/>
        </w:rPr>
        <w:t xml:space="preserve"> </w:t>
      </w:r>
    </w:p>
    <w:p w14:paraId="45299DA3" w14:textId="77777777" w:rsidR="007F540C" w:rsidRPr="0019545D" w:rsidRDefault="00750D5C" w:rsidP="008F4DE0">
      <w:pPr>
        <w:pStyle w:val="af0"/>
        <w:ind w:left="0" w:right="3"/>
        <w:rPr>
          <w:spacing w:val="-67"/>
        </w:rPr>
      </w:pPr>
      <w:r w:rsidRPr="0019545D">
        <w:t>Для опрацювання зазначених тем можна організовувати ситуаційно-рольові</w:t>
      </w:r>
      <w:r w:rsidRPr="0019545D">
        <w:rPr>
          <w:spacing w:val="1"/>
        </w:rPr>
        <w:t xml:space="preserve"> </w:t>
      </w:r>
      <w:r w:rsidRPr="0019545D">
        <w:t>ігри, проведення тренінгів на засвоєння алгоритмів дій під час небезпеки, у</w:t>
      </w:r>
      <w:r w:rsidRPr="0019545D">
        <w:rPr>
          <w:spacing w:val="1"/>
        </w:rPr>
        <w:t xml:space="preserve"> </w:t>
      </w:r>
      <w:r w:rsidRPr="0019545D">
        <w:t>тому</w:t>
      </w:r>
      <w:r w:rsidRPr="0019545D">
        <w:rPr>
          <w:spacing w:val="1"/>
        </w:rPr>
        <w:t xml:space="preserve"> </w:t>
      </w:r>
      <w:r w:rsidRPr="0019545D">
        <w:t>числі</w:t>
      </w:r>
      <w:r w:rsidRPr="0019545D">
        <w:rPr>
          <w:spacing w:val="1"/>
        </w:rPr>
        <w:t xml:space="preserve"> </w:t>
      </w:r>
      <w:r w:rsidRPr="0019545D">
        <w:t>дій</w:t>
      </w:r>
      <w:r w:rsidRPr="0019545D">
        <w:rPr>
          <w:spacing w:val="1"/>
        </w:rPr>
        <w:t xml:space="preserve"> </w:t>
      </w:r>
      <w:r w:rsidRPr="0019545D">
        <w:t>за</w:t>
      </w:r>
      <w:r w:rsidRPr="0019545D">
        <w:rPr>
          <w:spacing w:val="1"/>
        </w:rPr>
        <w:t xml:space="preserve"> </w:t>
      </w:r>
      <w:r w:rsidRPr="0019545D">
        <w:t>сигналами</w:t>
      </w:r>
      <w:r w:rsidRPr="0019545D">
        <w:rPr>
          <w:spacing w:val="1"/>
        </w:rPr>
        <w:t xml:space="preserve"> </w:t>
      </w:r>
      <w:r w:rsidRPr="0019545D">
        <w:t>оповіщення</w:t>
      </w:r>
      <w:r w:rsidRPr="0019545D">
        <w:rPr>
          <w:spacing w:val="1"/>
        </w:rPr>
        <w:t xml:space="preserve"> </w:t>
      </w:r>
      <w:r w:rsidRPr="0019545D">
        <w:t>цивільного</w:t>
      </w:r>
      <w:r w:rsidRPr="0019545D">
        <w:rPr>
          <w:spacing w:val="71"/>
        </w:rPr>
        <w:t xml:space="preserve"> </w:t>
      </w:r>
      <w:r w:rsidRPr="0019545D">
        <w:t>захисту,</w:t>
      </w:r>
      <w:r w:rsidRPr="0019545D">
        <w:rPr>
          <w:spacing w:val="1"/>
        </w:rPr>
        <w:t xml:space="preserve"> </w:t>
      </w:r>
      <w:r w:rsidRPr="0019545D">
        <w:t>використовувати</w:t>
      </w:r>
      <w:r w:rsidRPr="0019545D">
        <w:rPr>
          <w:spacing w:val="1"/>
        </w:rPr>
        <w:t xml:space="preserve"> </w:t>
      </w:r>
      <w:r w:rsidRPr="0019545D">
        <w:t>просвітницькі</w:t>
      </w:r>
      <w:r w:rsidRPr="0019545D">
        <w:rPr>
          <w:spacing w:val="1"/>
        </w:rPr>
        <w:t xml:space="preserve"> </w:t>
      </w:r>
      <w:r w:rsidRPr="0019545D">
        <w:t>матеріали</w:t>
      </w:r>
      <w:r w:rsidRPr="0019545D">
        <w:rPr>
          <w:spacing w:val="1"/>
        </w:rPr>
        <w:t xml:space="preserve"> </w:t>
      </w:r>
      <w:r w:rsidRPr="0019545D">
        <w:t>з</w:t>
      </w:r>
      <w:r w:rsidRPr="0019545D">
        <w:rPr>
          <w:spacing w:val="1"/>
        </w:rPr>
        <w:t xml:space="preserve"> </w:t>
      </w:r>
      <w:r w:rsidRPr="0019545D">
        <w:t>офіційних</w:t>
      </w:r>
      <w:r w:rsidRPr="0019545D">
        <w:rPr>
          <w:spacing w:val="1"/>
        </w:rPr>
        <w:t xml:space="preserve"> </w:t>
      </w:r>
      <w:r w:rsidRPr="0019545D">
        <w:t>сайтів,</w:t>
      </w:r>
      <w:r w:rsidRPr="0019545D">
        <w:rPr>
          <w:spacing w:val="1"/>
        </w:rPr>
        <w:t xml:space="preserve"> </w:t>
      </w:r>
      <w:r w:rsidRPr="0019545D">
        <w:t>зокрема,</w:t>
      </w:r>
      <w:r w:rsidR="007F540C" w:rsidRPr="0019545D">
        <w:rPr>
          <w:spacing w:val="-67"/>
        </w:rPr>
        <w:t>:</w:t>
      </w:r>
    </w:p>
    <w:p w14:paraId="6FEA491B" w14:textId="77777777" w:rsidR="007F540C" w:rsidRPr="0019545D" w:rsidRDefault="00750D5C" w:rsidP="00DA53AE">
      <w:pPr>
        <w:pStyle w:val="af0"/>
        <w:numPr>
          <w:ilvl w:val="0"/>
          <w:numId w:val="20"/>
        </w:numPr>
        <w:ind w:left="0" w:right="3" w:firstLine="0"/>
        <w:rPr>
          <w:color w:val="0000FF"/>
          <w:u w:val="single" w:color="0000FF"/>
        </w:rPr>
      </w:pPr>
      <w:r w:rsidRPr="0019545D">
        <w:t>UNICEF</w:t>
      </w:r>
      <w:r w:rsidRPr="0019545D">
        <w:rPr>
          <w:spacing w:val="66"/>
        </w:rPr>
        <w:t xml:space="preserve"> </w:t>
      </w:r>
      <w:proofErr w:type="spellStart"/>
      <w:r w:rsidRPr="0019545D">
        <w:t>Ukraine</w:t>
      </w:r>
      <w:proofErr w:type="spellEnd"/>
      <w:r w:rsidRPr="0019545D">
        <w:rPr>
          <w:spacing w:val="67"/>
        </w:rPr>
        <w:t xml:space="preserve"> </w:t>
      </w:r>
      <w:r w:rsidRPr="0019545D">
        <w:t>(ресурс</w:t>
      </w:r>
      <w:r w:rsidRPr="0019545D">
        <w:rPr>
          <w:spacing w:val="67"/>
        </w:rPr>
        <w:t xml:space="preserve"> </w:t>
      </w:r>
      <w:hyperlink r:id="rId35">
        <w:r w:rsidRPr="0019545D">
          <w:rPr>
            <w:color w:val="0000FF"/>
            <w:u w:val="single" w:color="0000FF"/>
          </w:rPr>
          <w:t>«</w:t>
        </w:r>
        <w:proofErr w:type="spellStart"/>
        <w:r w:rsidRPr="0019545D">
          <w:rPr>
            <w:color w:val="0000FF"/>
            <w:u w:val="single" w:color="0000FF"/>
          </w:rPr>
          <w:t>Суперкоманда</w:t>
        </w:r>
        <w:proofErr w:type="spellEnd"/>
        <w:r w:rsidRPr="0019545D">
          <w:rPr>
            <w:color w:val="0000FF"/>
            <w:spacing w:val="67"/>
            <w:u w:val="single" w:color="0000FF"/>
          </w:rPr>
          <w:t xml:space="preserve"> </w:t>
        </w:r>
        <w:r w:rsidRPr="0019545D">
          <w:rPr>
            <w:color w:val="0000FF"/>
            <w:u w:val="single" w:color="0000FF"/>
          </w:rPr>
          <w:t>проти</w:t>
        </w:r>
        <w:r w:rsidRPr="0019545D">
          <w:rPr>
            <w:color w:val="0000FF"/>
            <w:spacing w:val="66"/>
            <w:u w:val="single" w:color="0000FF"/>
          </w:rPr>
          <w:t xml:space="preserve"> </w:t>
        </w:r>
        <w:r w:rsidRPr="0019545D">
          <w:rPr>
            <w:color w:val="0000FF"/>
            <w:u w:val="single" w:color="0000FF"/>
          </w:rPr>
          <w:t>мін</w:t>
        </w:r>
      </w:hyperlink>
      <w:r w:rsidRPr="0019545D">
        <w:t>»),</w:t>
      </w:r>
    </w:p>
    <w:p w14:paraId="63F0A1F5" w14:textId="77777777" w:rsidR="007F540C" w:rsidRPr="0019545D" w:rsidRDefault="00750D5C" w:rsidP="00DA53AE">
      <w:pPr>
        <w:pStyle w:val="af0"/>
        <w:numPr>
          <w:ilvl w:val="0"/>
          <w:numId w:val="20"/>
        </w:numPr>
        <w:ind w:left="0" w:right="3" w:firstLine="0"/>
        <w:rPr>
          <w:color w:val="0000FF"/>
          <w:u w:val="single" w:color="0000FF"/>
        </w:rPr>
      </w:pPr>
      <w:r w:rsidRPr="0019545D">
        <w:t>МВС</w:t>
      </w:r>
      <w:r w:rsidRPr="0019545D">
        <w:rPr>
          <w:spacing w:val="66"/>
        </w:rPr>
        <w:t xml:space="preserve"> </w:t>
      </w:r>
      <w:r w:rsidRPr="0019545D">
        <w:t>України</w:t>
      </w:r>
      <w:r w:rsidRPr="0019545D">
        <w:rPr>
          <w:spacing w:val="67"/>
        </w:rPr>
        <w:t xml:space="preserve"> </w:t>
      </w:r>
      <w:r w:rsidRPr="0019545D">
        <w:t>(«</w:t>
      </w:r>
      <w:hyperlink r:id="rId36">
        <w:r w:rsidRPr="008A77DB">
          <w:rPr>
            <w:u w:val="single" w:color="0000FF"/>
          </w:rPr>
          <w:t>Як</w:t>
        </w:r>
      </w:hyperlink>
      <w:r w:rsidRPr="0019545D">
        <w:rPr>
          <w:color w:val="0000FF"/>
          <w:u w:val="single" w:color="0000FF"/>
        </w:rPr>
        <w:t xml:space="preserve"> </w:t>
      </w:r>
      <w:hyperlink r:id="rId37">
        <w:r w:rsidRPr="0019545D">
          <w:rPr>
            <w:u w:val="single" w:color="0000FF"/>
          </w:rPr>
          <w:t>поводитися</w:t>
        </w:r>
        <w:r w:rsidRPr="0019545D">
          <w:rPr>
            <w:spacing w:val="1"/>
            <w:u w:val="single" w:color="0000FF"/>
          </w:rPr>
          <w:t xml:space="preserve"> </w:t>
        </w:r>
        <w:r w:rsidRPr="0019545D">
          <w:rPr>
            <w:u w:val="single" w:color="0000FF"/>
          </w:rPr>
          <w:t>в</w:t>
        </w:r>
        <w:r w:rsidRPr="0019545D">
          <w:rPr>
            <w:spacing w:val="1"/>
            <w:u w:val="single" w:color="0000FF"/>
          </w:rPr>
          <w:t xml:space="preserve"> </w:t>
        </w:r>
        <w:r w:rsidRPr="0019545D">
          <w:rPr>
            <w:u w:val="single" w:color="0000FF"/>
          </w:rPr>
          <w:t>разі</w:t>
        </w:r>
        <w:r w:rsidRPr="0019545D">
          <w:rPr>
            <w:spacing w:val="1"/>
            <w:u w:val="single" w:color="0000FF"/>
          </w:rPr>
          <w:t xml:space="preserve"> </w:t>
        </w:r>
        <w:r w:rsidRPr="0019545D">
          <w:rPr>
            <w:u w:val="single" w:color="0000FF"/>
          </w:rPr>
          <w:t>виявлення</w:t>
        </w:r>
        <w:r w:rsidRPr="0019545D">
          <w:rPr>
            <w:spacing w:val="1"/>
            <w:u w:val="single" w:color="0000FF"/>
          </w:rPr>
          <w:t xml:space="preserve"> </w:t>
        </w:r>
        <w:r w:rsidRPr="0019545D">
          <w:rPr>
            <w:u w:val="single" w:color="0000FF"/>
          </w:rPr>
          <w:t>підозрілих</w:t>
        </w:r>
        <w:r w:rsidRPr="0019545D">
          <w:rPr>
            <w:spacing w:val="1"/>
            <w:u w:val="single" w:color="0000FF"/>
          </w:rPr>
          <w:t xml:space="preserve"> </w:t>
        </w:r>
        <w:r w:rsidRPr="0019545D">
          <w:rPr>
            <w:u w:val="single" w:color="0000FF"/>
          </w:rPr>
          <w:t>предметів?»</w:t>
        </w:r>
      </w:hyperlink>
      <w:r w:rsidRPr="0019545D">
        <w:t>),</w:t>
      </w:r>
    </w:p>
    <w:p w14:paraId="063715F7" w14:textId="77777777" w:rsidR="007F540C" w:rsidRPr="0019545D" w:rsidRDefault="00750D5C" w:rsidP="00DA53AE">
      <w:pPr>
        <w:pStyle w:val="af0"/>
        <w:numPr>
          <w:ilvl w:val="0"/>
          <w:numId w:val="20"/>
        </w:numPr>
        <w:ind w:left="0" w:right="3" w:firstLine="0"/>
        <w:rPr>
          <w:color w:val="0000FF"/>
          <w:u w:val="single" w:color="0000FF"/>
        </w:rPr>
      </w:pPr>
      <w:r w:rsidRPr="0019545D">
        <w:t>Асоціації</w:t>
      </w:r>
      <w:r w:rsidRPr="0019545D">
        <w:rPr>
          <w:spacing w:val="1"/>
        </w:rPr>
        <w:t xml:space="preserve"> </w:t>
      </w:r>
      <w:r w:rsidRPr="0019545D">
        <w:t>саперів</w:t>
      </w:r>
      <w:r w:rsidRPr="0019545D">
        <w:rPr>
          <w:spacing w:val="1"/>
        </w:rPr>
        <w:t xml:space="preserve"> </w:t>
      </w:r>
      <w:r w:rsidRPr="0019545D">
        <w:t>України (</w:t>
      </w:r>
      <w:hyperlink r:id="rId38">
        <w:r w:rsidRPr="0019545D">
          <w:rPr>
            <w:u w:val="single" w:color="0000FF"/>
          </w:rPr>
          <w:t>відеоролик</w:t>
        </w:r>
      </w:hyperlink>
      <w:r w:rsidRPr="0019545D">
        <w:t xml:space="preserve"> з інформування населення України щодо ризиків від</w:t>
      </w:r>
      <w:r w:rsidRPr="0019545D">
        <w:rPr>
          <w:spacing w:val="1"/>
        </w:rPr>
        <w:t xml:space="preserve"> </w:t>
      </w:r>
      <w:r w:rsidRPr="0019545D">
        <w:t>вибухонебезпечних</w:t>
      </w:r>
      <w:r w:rsidRPr="0019545D">
        <w:rPr>
          <w:spacing w:val="1"/>
        </w:rPr>
        <w:t xml:space="preserve"> </w:t>
      </w:r>
      <w:r w:rsidRPr="0019545D">
        <w:t>предметів),</w:t>
      </w:r>
    </w:p>
    <w:p w14:paraId="76C71702" w14:textId="191CF030" w:rsidR="00750D5C" w:rsidRPr="0019545D" w:rsidRDefault="00750D5C" w:rsidP="00DA53AE">
      <w:pPr>
        <w:pStyle w:val="af0"/>
        <w:numPr>
          <w:ilvl w:val="0"/>
          <w:numId w:val="20"/>
        </w:numPr>
        <w:ind w:left="0" w:right="3" w:firstLine="0"/>
        <w:rPr>
          <w:color w:val="0000FF"/>
          <w:u w:val="single" w:color="0000FF"/>
        </w:rPr>
      </w:pPr>
      <w:r w:rsidRPr="0019545D">
        <w:t>МОН</w:t>
      </w:r>
      <w:r w:rsidRPr="0019545D">
        <w:rPr>
          <w:spacing w:val="1"/>
        </w:rPr>
        <w:t xml:space="preserve"> </w:t>
      </w:r>
      <w:r w:rsidRPr="0019545D">
        <w:t>України</w:t>
      </w:r>
      <w:r w:rsidRPr="0019545D">
        <w:rPr>
          <w:spacing w:val="1"/>
        </w:rPr>
        <w:t xml:space="preserve"> </w:t>
      </w:r>
      <w:r w:rsidRPr="0019545D">
        <w:t>(посібник</w:t>
      </w:r>
      <w:r w:rsidRPr="0019545D">
        <w:rPr>
          <w:spacing w:val="1"/>
        </w:rPr>
        <w:t xml:space="preserve"> </w:t>
      </w:r>
      <w:r w:rsidRPr="0019545D">
        <w:t>для</w:t>
      </w:r>
      <w:r w:rsidRPr="0019545D">
        <w:rPr>
          <w:spacing w:val="1"/>
        </w:rPr>
        <w:t xml:space="preserve"> </w:t>
      </w:r>
      <w:r w:rsidRPr="0019545D">
        <w:t>дітей</w:t>
      </w:r>
      <w:r w:rsidRPr="0019545D">
        <w:rPr>
          <w:spacing w:val="1"/>
        </w:rPr>
        <w:t xml:space="preserve"> </w:t>
      </w:r>
      <w:r w:rsidRPr="0019545D">
        <w:t>про</w:t>
      </w:r>
      <w:r w:rsidRPr="0019545D">
        <w:rPr>
          <w:spacing w:val="1"/>
        </w:rPr>
        <w:t xml:space="preserve"> </w:t>
      </w:r>
      <w:r w:rsidRPr="0019545D">
        <w:t>правила поведінки з вибухонебезпечними предметами</w:t>
      </w:r>
      <w:r w:rsidRPr="0019545D">
        <w:rPr>
          <w:spacing w:val="1"/>
        </w:rPr>
        <w:t xml:space="preserve"> </w:t>
      </w:r>
      <w:r w:rsidRPr="0019545D">
        <w:t>«</w:t>
      </w:r>
      <w:hyperlink r:id="rId39">
        <w:r w:rsidRPr="0019545D">
          <w:rPr>
            <w:u w:val="single" w:color="0000FF"/>
          </w:rPr>
          <w:t>Мінна безпека не без</w:t>
        </w:r>
      </w:hyperlink>
      <w:r w:rsidRPr="0019545D">
        <w:rPr>
          <w:spacing w:val="-67"/>
        </w:rPr>
        <w:t xml:space="preserve"> </w:t>
      </w:r>
      <w:hyperlink r:id="rId40">
        <w:proofErr w:type="spellStart"/>
        <w:r w:rsidRPr="0019545D">
          <w:rPr>
            <w:u w:val="single" w:color="0000FF"/>
          </w:rPr>
          <w:t>ПЕКа</w:t>
        </w:r>
        <w:proofErr w:type="spellEnd"/>
        <w:r w:rsidRPr="0019545D">
          <w:rPr>
            <w:u w:val="single" w:color="0000FF"/>
          </w:rPr>
          <w:t>»</w:t>
        </w:r>
      </w:hyperlink>
      <w:r w:rsidRPr="0019545D">
        <w:t>).</w:t>
      </w:r>
    </w:p>
    <w:p w14:paraId="09480EAA" w14:textId="77777777" w:rsidR="007F540C" w:rsidRPr="0019545D" w:rsidRDefault="00750D5C" w:rsidP="00DA53AE">
      <w:pPr>
        <w:pStyle w:val="af0"/>
        <w:ind w:left="0" w:right="3" w:firstLine="0"/>
      </w:pPr>
      <w:r w:rsidRPr="0019545D">
        <w:t>Для належної організації освітнього процесу в максимально комфортних</w:t>
      </w:r>
      <w:r w:rsidR="007F540C" w:rsidRPr="0019545D">
        <w:t xml:space="preserve"> </w:t>
      </w:r>
      <w:r w:rsidRPr="0019545D">
        <w:t>для</w:t>
      </w:r>
      <w:r w:rsidRPr="0019545D">
        <w:rPr>
          <w:spacing w:val="1"/>
        </w:rPr>
        <w:t xml:space="preserve"> </w:t>
      </w:r>
      <w:r w:rsidRPr="0019545D">
        <w:t>всіх</w:t>
      </w:r>
      <w:r w:rsidRPr="0019545D">
        <w:rPr>
          <w:spacing w:val="1"/>
        </w:rPr>
        <w:t xml:space="preserve"> </w:t>
      </w:r>
      <w:r w:rsidRPr="0019545D">
        <w:t>його</w:t>
      </w:r>
      <w:r w:rsidRPr="0019545D">
        <w:rPr>
          <w:spacing w:val="1"/>
        </w:rPr>
        <w:t xml:space="preserve"> </w:t>
      </w:r>
      <w:r w:rsidRPr="0019545D">
        <w:t>учасників</w:t>
      </w:r>
      <w:r w:rsidRPr="0019545D">
        <w:rPr>
          <w:spacing w:val="1"/>
        </w:rPr>
        <w:t xml:space="preserve"> </w:t>
      </w:r>
      <w:r w:rsidRPr="0019545D">
        <w:t>умовах,</w:t>
      </w:r>
      <w:r w:rsidRPr="0019545D">
        <w:rPr>
          <w:spacing w:val="1"/>
        </w:rPr>
        <w:t xml:space="preserve"> </w:t>
      </w:r>
      <w:r w:rsidRPr="0019545D">
        <w:t>зважаючи</w:t>
      </w:r>
      <w:r w:rsidRPr="0019545D">
        <w:rPr>
          <w:spacing w:val="1"/>
        </w:rPr>
        <w:t xml:space="preserve"> </w:t>
      </w:r>
      <w:r w:rsidRPr="0019545D">
        <w:t>на</w:t>
      </w:r>
      <w:r w:rsidRPr="0019545D">
        <w:rPr>
          <w:spacing w:val="1"/>
        </w:rPr>
        <w:t xml:space="preserve"> </w:t>
      </w:r>
      <w:r w:rsidRPr="0019545D">
        <w:t>обставини,</w:t>
      </w:r>
      <w:r w:rsidRPr="0019545D">
        <w:rPr>
          <w:spacing w:val="1"/>
        </w:rPr>
        <w:t xml:space="preserve"> </w:t>
      </w:r>
      <w:r w:rsidRPr="0019545D">
        <w:t>у</w:t>
      </w:r>
      <w:r w:rsidRPr="0019545D">
        <w:rPr>
          <w:spacing w:val="1"/>
        </w:rPr>
        <w:t xml:space="preserve"> </w:t>
      </w:r>
      <w:r w:rsidRPr="0019545D">
        <w:t>яких</w:t>
      </w:r>
      <w:r w:rsidRPr="0019545D">
        <w:rPr>
          <w:spacing w:val="1"/>
        </w:rPr>
        <w:t xml:space="preserve"> </w:t>
      </w:r>
      <w:r w:rsidRPr="0019545D">
        <w:t>заклади</w:t>
      </w:r>
      <w:r w:rsidR="007F540C" w:rsidRPr="0019545D">
        <w:t xml:space="preserve"> </w:t>
      </w:r>
      <w:r w:rsidRPr="0019545D">
        <w:rPr>
          <w:spacing w:val="-67"/>
        </w:rPr>
        <w:t xml:space="preserve"> </w:t>
      </w:r>
      <w:r w:rsidRPr="0019545D">
        <w:t>освіти</w:t>
      </w:r>
      <w:r w:rsidRPr="0019545D">
        <w:rPr>
          <w:spacing w:val="1"/>
        </w:rPr>
        <w:t xml:space="preserve"> </w:t>
      </w:r>
      <w:r w:rsidRPr="0019545D">
        <w:t>України</w:t>
      </w:r>
      <w:r w:rsidRPr="0019545D">
        <w:rPr>
          <w:spacing w:val="1"/>
        </w:rPr>
        <w:t xml:space="preserve"> </w:t>
      </w:r>
      <w:r w:rsidRPr="0019545D">
        <w:t>розпочинають</w:t>
      </w:r>
      <w:r w:rsidRPr="0019545D">
        <w:rPr>
          <w:spacing w:val="1"/>
        </w:rPr>
        <w:t xml:space="preserve"> </w:t>
      </w:r>
      <w:r w:rsidRPr="0019545D">
        <w:t>2023-2024</w:t>
      </w:r>
      <w:r w:rsidRPr="0019545D">
        <w:rPr>
          <w:spacing w:val="1"/>
        </w:rPr>
        <w:t xml:space="preserve"> </w:t>
      </w:r>
      <w:r w:rsidRPr="0019545D">
        <w:t>навчальний</w:t>
      </w:r>
      <w:r w:rsidRPr="0019545D">
        <w:rPr>
          <w:spacing w:val="1"/>
        </w:rPr>
        <w:t xml:space="preserve"> </w:t>
      </w:r>
      <w:r w:rsidR="007F540C" w:rsidRPr="0019545D">
        <w:t xml:space="preserve">рік, заклад користуватиметься </w:t>
      </w:r>
      <w:r w:rsidRPr="0019545D">
        <w:t xml:space="preserve">порадами фахівців з </w:t>
      </w:r>
      <w:r w:rsidRPr="0019545D">
        <w:rPr>
          <w:b/>
          <w:i/>
        </w:rPr>
        <w:t>психологічної підтримки</w:t>
      </w:r>
      <w:r w:rsidRPr="0019545D">
        <w:t>. Рекомендувати вчителям впроваджувати психологічні хвилинки, які допоможуть учневі стати більш спокійним, врівноваженим, дасть змогу зрозуміти свої почуття.</w:t>
      </w:r>
    </w:p>
    <w:p w14:paraId="3E4ED215" w14:textId="77777777" w:rsidR="0097547A" w:rsidRPr="0019545D" w:rsidRDefault="0097547A" w:rsidP="00DA53AE">
      <w:pPr>
        <w:pStyle w:val="af0"/>
        <w:ind w:left="0" w:right="3" w:firstLine="0"/>
        <w:rPr>
          <w:b/>
        </w:rPr>
      </w:pPr>
    </w:p>
    <w:p w14:paraId="4FBBA5A8" w14:textId="702B0AEB" w:rsidR="00750D5C" w:rsidRPr="0019545D" w:rsidRDefault="00750D5C" w:rsidP="00DA53AE">
      <w:pPr>
        <w:pStyle w:val="af0"/>
        <w:ind w:left="0" w:right="3" w:firstLine="0"/>
        <w:rPr>
          <w:b/>
        </w:rPr>
      </w:pPr>
      <w:r w:rsidRPr="0019545D">
        <w:rPr>
          <w:b/>
        </w:rPr>
        <w:t>Освітня програма передбачає:</w:t>
      </w:r>
    </w:p>
    <w:p w14:paraId="6CCEF34C" w14:textId="77777777" w:rsidR="00750D5C" w:rsidRPr="0019545D" w:rsidRDefault="00750D5C" w:rsidP="00DA53AE">
      <w:pPr>
        <w:pStyle w:val="a7"/>
        <w:numPr>
          <w:ilvl w:val="0"/>
          <w:numId w:val="4"/>
        </w:numPr>
        <w:shd w:val="clear" w:color="auto" w:fill="FFFFFF"/>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засвоєння системи знань;</w:t>
      </w:r>
    </w:p>
    <w:p w14:paraId="5A589F92" w14:textId="77777777" w:rsidR="00750D5C" w:rsidRPr="0019545D" w:rsidRDefault="00750D5C" w:rsidP="00DA53AE">
      <w:pPr>
        <w:pStyle w:val="a7"/>
        <w:numPr>
          <w:ilvl w:val="0"/>
          <w:numId w:val="4"/>
        </w:numPr>
        <w:shd w:val="clear" w:color="auto" w:fill="FFFFFF"/>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розвиток пізнавального інтересу, творчої активності, мислення, раціональної організації навчально-виховного процесу;</w:t>
      </w:r>
    </w:p>
    <w:p w14:paraId="14EE92B6" w14:textId="77777777" w:rsidR="00750D5C" w:rsidRPr="0019545D" w:rsidRDefault="00750D5C" w:rsidP="00DA53AE">
      <w:pPr>
        <w:pStyle w:val="a7"/>
        <w:numPr>
          <w:ilvl w:val="0"/>
          <w:numId w:val="4"/>
        </w:numPr>
        <w:shd w:val="clear" w:color="auto" w:fill="FFFFFF"/>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розвиток критичного мислення, здатності усвідомлювати та відстоювати особисту позицію;</w:t>
      </w:r>
    </w:p>
    <w:p w14:paraId="1F7F0E76" w14:textId="77777777" w:rsidR="00750D5C" w:rsidRPr="0019545D" w:rsidRDefault="00750D5C" w:rsidP="00DA53AE">
      <w:pPr>
        <w:pStyle w:val="a7"/>
        <w:numPr>
          <w:ilvl w:val="0"/>
          <w:numId w:val="4"/>
        </w:numPr>
        <w:shd w:val="clear" w:color="auto" w:fill="FFFFFF"/>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вироблення вміння самостійно здобувати знання;</w:t>
      </w:r>
    </w:p>
    <w:p w14:paraId="685A7D23" w14:textId="77777777" w:rsidR="00750D5C" w:rsidRPr="0019545D" w:rsidRDefault="00750D5C" w:rsidP="00DA53AE">
      <w:pPr>
        <w:pStyle w:val="a7"/>
        <w:numPr>
          <w:ilvl w:val="0"/>
          <w:numId w:val="4"/>
        </w:numPr>
        <w:shd w:val="clear" w:color="auto" w:fill="FFFFFF"/>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готовність до застосування знань, умінь в практичній діяльності;</w:t>
      </w:r>
    </w:p>
    <w:p w14:paraId="727F915C" w14:textId="77777777" w:rsidR="00750D5C" w:rsidRPr="0019545D" w:rsidRDefault="00750D5C" w:rsidP="00DA53AE">
      <w:pPr>
        <w:pStyle w:val="a7"/>
        <w:numPr>
          <w:ilvl w:val="0"/>
          <w:numId w:val="4"/>
        </w:numPr>
        <w:shd w:val="clear" w:color="auto" w:fill="FFFFFF"/>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формування особистісного світогляду - узагальненого розуміння всього світу в цілому на </w:t>
      </w:r>
      <w:proofErr w:type="spellStart"/>
      <w:r w:rsidRPr="0019545D">
        <w:rPr>
          <w:rFonts w:ascii="Times New Roman" w:hAnsi="Times New Roman" w:cs="Times New Roman"/>
          <w:sz w:val="28"/>
          <w:szCs w:val="28"/>
          <w:lang w:val="uk-UA"/>
        </w:rPr>
        <w:t>грунті</w:t>
      </w:r>
      <w:proofErr w:type="spellEnd"/>
      <w:r w:rsidRPr="0019545D">
        <w:rPr>
          <w:rFonts w:ascii="Times New Roman" w:hAnsi="Times New Roman" w:cs="Times New Roman"/>
          <w:sz w:val="28"/>
          <w:szCs w:val="28"/>
          <w:lang w:val="uk-UA"/>
        </w:rPr>
        <w:t xml:space="preserve"> великої кількості впорядкованих поглядів, переконань, ідеалів;</w:t>
      </w:r>
    </w:p>
    <w:p w14:paraId="22F87AF9" w14:textId="77777777" w:rsidR="00750D5C" w:rsidRPr="0019545D" w:rsidRDefault="00750D5C" w:rsidP="00DA53AE">
      <w:pPr>
        <w:pStyle w:val="a3"/>
        <w:numPr>
          <w:ilvl w:val="0"/>
          <w:numId w:val="4"/>
        </w:numPr>
        <w:spacing w:before="0" w:beforeAutospacing="0" w:after="0" w:afterAutospacing="0"/>
        <w:ind w:left="0" w:right="3" w:firstLine="0"/>
        <w:jc w:val="both"/>
        <w:rPr>
          <w:sz w:val="28"/>
          <w:szCs w:val="28"/>
          <w:lang w:val="uk-UA"/>
        </w:rPr>
      </w:pPr>
      <w:r w:rsidRPr="0019545D">
        <w:rPr>
          <w:sz w:val="28"/>
          <w:szCs w:val="28"/>
          <w:lang w:val="uk-UA"/>
        </w:rPr>
        <w:lastRenderedPageBreak/>
        <w:t>формування національних світоглядних позицій, ідей, поглядів і переконань;</w:t>
      </w:r>
    </w:p>
    <w:p w14:paraId="3192625F" w14:textId="77777777" w:rsidR="00750D5C" w:rsidRPr="0019545D" w:rsidRDefault="00750D5C" w:rsidP="00DA53AE">
      <w:pPr>
        <w:pStyle w:val="a3"/>
        <w:numPr>
          <w:ilvl w:val="0"/>
          <w:numId w:val="4"/>
        </w:numPr>
        <w:spacing w:before="0" w:beforeAutospacing="0" w:after="0" w:afterAutospacing="0"/>
        <w:ind w:left="0" w:right="3" w:firstLine="0"/>
        <w:jc w:val="both"/>
        <w:rPr>
          <w:sz w:val="28"/>
          <w:szCs w:val="28"/>
          <w:lang w:val="uk-UA"/>
        </w:rPr>
      </w:pPr>
      <w:r w:rsidRPr="0019545D">
        <w:rPr>
          <w:sz w:val="28"/>
          <w:szCs w:val="28"/>
          <w:lang w:val="uk-UA"/>
        </w:rPr>
        <w:t>виховання шанобливого ставлення до національних святинь, української мови, історії та культури усіх корінних народів і національних меншин, що проживають в Україні;</w:t>
      </w:r>
    </w:p>
    <w:p w14:paraId="57D4AE07" w14:textId="77777777" w:rsidR="00750D5C" w:rsidRPr="0019545D" w:rsidRDefault="00750D5C" w:rsidP="00DA53AE">
      <w:pPr>
        <w:pStyle w:val="a3"/>
        <w:numPr>
          <w:ilvl w:val="0"/>
          <w:numId w:val="4"/>
        </w:numPr>
        <w:spacing w:before="0" w:beforeAutospacing="0" w:after="0" w:afterAutospacing="0"/>
        <w:ind w:left="0" w:right="3" w:firstLine="0"/>
        <w:jc w:val="both"/>
        <w:rPr>
          <w:sz w:val="28"/>
          <w:szCs w:val="28"/>
          <w:lang w:val="uk-UA"/>
        </w:rPr>
      </w:pPr>
      <w:r w:rsidRPr="0019545D">
        <w:rPr>
          <w:sz w:val="28"/>
          <w:szCs w:val="28"/>
          <w:lang w:val="uk-UA"/>
        </w:rPr>
        <w:t>формування культури міжетнічних і міжнаціональних відносин;</w:t>
      </w:r>
    </w:p>
    <w:p w14:paraId="15252261" w14:textId="77777777" w:rsidR="00750D5C" w:rsidRPr="0019545D" w:rsidRDefault="00750D5C" w:rsidP="00DA53AE">
      <w:pPr>
        <w:pStyle w:val="a3"/>
        <w:numPr>
          <w:ilvl w:val="0"/>
          <w:numId w:val="4"/>
        </w:numPr>
        <w:spacing w:before="0" w:beforeAutospacing="0" w:after="0" w:afterAutospacing="0"/>
        <w:ind w:left="0" w:right="3" w:firstLine="0"/>
        <w:jc w:val="both"/>
        <w:rPr>
          <w:sz w:val="28"/>
          <w:szCs w:val="28"/>
          <w:lang w:val="uk-UA"/>
        </w:rPr>
      </w:pPr>
      <w:r w:rsidRPr="0019545D">
        <w:rPr>
          <w:sz w:val="28"/>
          <w:szCs w:val="28"/>
          <w:lang w:val="uk-UA"/>
        </w:rPr>
        <w:t>формування в учнів основ загальнолюдської і народної моралі: совісності, порядності, тактовності, співчуття, милосердя, доброти, чесності, гуманності, толерантності тощо;</w:t>
      </w:r>
    </w:p>
    <w:p w14:paraId="4CA4A2ED" w14:textId="77777777" w:rsidR="00750D5C" w:rsidRPr="0019545D" w:rsidRDefault="00750D5C" w:rsidP="00DA53AE">
      <w:pPr>
        <w:pStyle w:val="a3"/>
        <w:numPr>
          <w:ilvl w:val="0"/>
          <w:numId w:val="4"/>
        </w:numPr>
        <w:spacing w:before="0" w:beforeAutospacing="0" w:after="0" w:afterAutospacing="0"/>
        <w:ind w:left="0" w:right="3" w:firstLine="0"/>
        <w:jc w:val="both"/>
        <w:rPr>
          <w:sz w:val="28"/>
          <w:szCs w:val="28"/>
          <w:lang w:val="uk-UA"/>
        </w:rPr>
      </w:pPr>
      <w:r w:rsidRPr="0019545D">
        <w:rPr>
          <w:sz w:val="28"/>
          <w:szCs w:val="28"/>
          <w:lang w:val="uk-UA"/>
        </w:rPr>
        <w:t>виховання поваги до батьків, духовної єдності поколінь;</w:t>
      </w:r>
    </w:p>
    <w:p w14:paraId="630B4712" w14:textId="77777777" w:rsidR="00750D5C" w:rsidRPr="0019545D" w:rsidRDefault="00750D5C" w:rsidP="00DA53AE">
      <w:pPr>
        <w:pStyle w:val="a3"/>
        <w:numPr>
          <w:ilvl w:val="0"/>
          <w:numId w:val="4"/>
        </w:numPr>
        <w:spacing w:before="0" w:beforeAutospacing="0" w:after="0" w:afterAutospacing="0"/>
        <w:ind w:left="0" w:right="3" w:firstLine="0"/>
        <w:jc w:val="both"/>
        <w:rPr>
          <w:sz w:val="28"/>
          <w:szCs w:val="28"/>
          <w:lang w:val="uk-UA"/>
        </w:rPr>
      </w:pPr>
      <w:r w:rsidRPr="0019545D">
        <w:rPr>
          <w:sz w:val="28"/>
          <w:szCs w:val="28"/>
          <w:lang w:val="uk-UA"/>
        </w:rPr>
        <w:t>виховання почуття власної гідності: честі, свободи, рівності, працелюбності, самодисципліни;</w:t>
      </w:r>
    </w:p>
    <w:p w14:paraId="42B269BC" w14:textId="77777777" w:rsidR="00750D5C" w:rsidRPr="0019545D" w:rsidRDefault="00750D5C" w:rsidP="00DA53AE">
      <w:pPr>
        <w:pStyle w:val="a3"/>
        <w:numPr>
          <w:ilvl w:val="0"/>
          <w:numId w:val="4"/>
        </w:numPr>
        <w:spacing w:before="0" w:beforeAutospacing="0" w:after="0" w:afterAutospacing="0"/>
        <w:ind w:left="0" w:right="3" w:firstLine="0"/>
        <w:jc w:val="both"/>
        <w:rPr>
          <w:sz w:val="28"/>
          <w:szCs w:val="28"/>
          <w:lang w:val="uk-UA"/>
        </w:rPr>
      </w:pPr>
      <w:r w:rsidRPr="0019545D">
        <w:rPr>
          <w:sz w:val="28"/>
          <w:szCs w:val="28"/>
          <w:lang w:val="uk-UA"/>
        </w:rPr>
        <w:t>формування розуміння необхідності гармонії людини з природою;</w:t>
      </w:r>
    </w:p>
    <w:p w14:paraId="518F3639" w14:textId="77777777" w:rsidR="00750D5C" w:rsidRPr="0019545D" w:rsidRDefault="00750D5C" w:rsidP="00DA53AE">
      <w:pPr>
        <w:pStyle w:val="a3"/>
        <w:numPr>
          <w:ilvl w:val="0"/>
          <w:numId w:val="4"/>
        </w:numPr>
        <w:spacing w:before="0" w:beforeAutospacing="0" w:after="0" w:afterAutospacing="0"/>
        <w:ind w:left="0" w:right="3" w:firstLine="0"/>
        <w:jc w:val="both"/>
        <w:rPr>
          <w:sz w:val="28"/>
          <w:szCs w:val="28"/>
          <w:lang w:val="uk-UA"/>
        </w:rPr>
      </w:pPr>
      <w:r w:rsidRPr="0019545D">
        <w:rPr>
          <w:sz w:val="28"/>
          <w:szCs w:val="28"/>
          <w:lang w:val="uk-UA"/>
        </w:rPr>
        <w:t>засвоєння знаннями про природу рідного краю;</w:t>
      </w:r>
    </w:p>
    <w:p w14:paraId="7E201C3E" w14:textId="77777777" w:rsidR="00750D5C" w:rsidRPr="0019545D" w:rsidRDefault="00750D5C" w:rsidP="00DA53AE">
      <w:pPr>
        <w:pStyle w:val="a3"/>
        <w:numPr>
          <w:ilvl w:val="0"/>
          <w:numId w:val="4"/>
        </w:numPr>
        <w:spacing w:before="0" w:beforeAutospacing="0" w:after="0" w:afterAutospacing="0"/>
        <w:ind w:left="0" w:right="3" w:firstLine="0"/>
        <w:jc w:val="both"/>
        <w:rPr>
          <w:sz w:val="28"/>
          <w:szCs w:val="28"/>
          <w:lang w:val="uk-UA"/>
        </w:rPr>
      </w:pPr>
      <w:r w:rsidRPr="0019545D">
        <w:rPr>
          <w:sz w:val="28"/>
          <w:szCs w:val="28"/>
          <w:lang w:val="uk-UA"/>
        </w:rPr>
        <w:t>озброєння школярів науково обґрунтованими знаннями про здоров'я і засоби його зміцнення;</w:t>
      </w:r>
    </w:p>
    <w:p w14:paraId="30E87A2C" w14:textId="77777777" w:rsidR="00750D5C" w:rsidRPr="0019545D" w:rsidRDefault="00750D5C" w:rsidP="00DA53AE">
      <w:pPr>
        <w:pStyle w:val="a3"/>
        <w:numPr>
          <w:ilvl w:val="0"/>
          <w:numId w:val="4"/>
        </w:numPr>
        <w:spacing w:before="0" w:beforeAutospacing="0" w:after="0" w:afterAutospacing="0"/>
        <w:ind w:left="0" w:right="3" w:firstLine="0"/>
        <w:jc w:val="both"/>
        <w:rPr>
          <w:sz w:val="28"/>
          <w:szCs w:val="28"/>
          <w:lang w:val="uk-UA"/>
        </w:rPr>
      </w:pPr>
      <w:r w:rsidRPr="0019545D">
        <w:rPr>
          <w:sz w:val="28"/>
          <w:szCs w:val="28"/>
          <w:lang w:val="uk-UA"/>
        </w:rPr>
        <w:t>виховання відповідального ставлення до зміцнення власного здоров'я і здоров'я інших людей.</w:t>
      </w:r>
    </w:p>
    <w:p w14:paraId="61A3C95E" w14:textId="77777777" w:rsidR="00750D5C" w:rsidRPr="0019545D" w:rsidRDefault="00750D5C" w:rsidP="00DA53AE">
      <w:pPr>
        <w:pStyle w:val="a7"/>
        <w:numPr>
          <w:ilvl w:val="0"/>
          <w:numId w:val="4"/>
        </w:numPr>
        <w:tabs>
          <w:tab w:val="left" w:pos="993"/>
        </w:tabs>
        <w:autoSpaceDE w:val="0"/>
        <w:autoSpaceDN w:val="0"/>
        <w:adjustRightInd w:val="0"/>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різнобічний розвиток школяра як цілісної особистості в духовному, інтелектуальному, емоційному, фізичному, моральному і психічному проявах;</w:t>
      </w:r>
    </w:p>
    <w:p w14:paraId="6370FDC1" w14:textId="77777777" w:rsidR="00750D5C" w:rsidRPr="0019545D" w:rsidRDefault="00750D5C" w:rsidP="00DA53AE">
      <w:pPr>
        <w:pStyle w:val="a7"/>
        <w:numPr>
          <w:ilvl w:val="0"/>
          <w:numId w:val="4"/>
        </w:numPr>
        <w:tabs>
          <w:tab w:val="left" w:pos="993"/>
        </w:tabs>
        <w:autoSpaceDE w:val="0"/>
        <w:autoSpaceDN w:val="0"/>
        <w:adjustRightInd w:val="0"/>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виховання школяра як громадянина і патріота України, національно свідомої, вільної, демократичної, соціально активної особистості, здатної здійснювати свідомий вибір і приймати відповідальні рішення в різноманітних життєвих ситуаціях;</w:t>
      </w:r>
    </w:p>
    <w:p w14:paraId="00C3B074" w14:textId="77777777" w:rsidR="00750D5C" w:rsidRPr="0019545D" w:rsidRDefault="00750D5C" w:rsidP="00DA53AE">
      <w:pPr>
        <w:pStyle w:val="a7"/>
        <w:numPr>
          <w:ilvl w:val="0"/>
          <w:numId w:val="4"/>
        </w:numPr>
        <w:tabs>
          <w:tab w:val="left" w:pos="993"/>
        </w:tabs>
        <w:autoSpaceDE w:val="0"/>
        <w:autoSpaceDN w:val="0"/>
        <w:adjustRightInd w:val="0"/>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формування в учнів природничо-наукового і гуманітарного світогляду, наукового стилю мислення, здатності до інноваційної діяльності;</w:t>
      </w:r>
    </w:p>
    <w:p w14:paraId="6E5515B9" w14:textId="77777777" w:rsidR="00750D5C" w:rsidRPr="0019545D" w:rsidRDefault="00750D5C" w:rsidP="00DA53AE">
      <w:pPr>
        <w:pStyle w:val="a7"/>
        <w:numPr>
          <w:ilvl w:val="0"/>
          <w:numId w:val="4"/>
        </w:numPr>
        <w:tabs>
          <w:tab w:val="left" w:pos="993"/>
        </w:tabs>
        <w:autoSpaceDE w:val="0"/>
        <w:autoSpaceDN w:val="0"/>
        <w:adjustRightInd w:val="0"/>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формування особистісних якостей, які забезпечують успішну соціально-психологічну адаптацію в суспільстві, готовність до подальшої неперервної освіти впродовж життя, трудової діяльності, конкурентоздатність на ринку праці;</w:t>
      </w:r>
    </w:p>
    <w:p w14:paraId="512F5444" w14:textId="77777777" w:rsidR="00750D5C" w:rsidRPr="0019545D" w:rsidRDefault="00750D5C" w:rsidP="00DA53AE">
      <w:pPr>
        <w:pStyle w:val="a7"/>
        <w:numPr>
          <w:ilvl w:val="0"/>
          <w:numId w:val="4"/>
        </w:numPr>
        <w:tabs>
          <w:tab w:val="left" w:pos="993"/>
        </w:tabs>
        <w:autoSpaceDE w:val="0"/>
        <w:autoSpaceDN w:val="0"/>
        <w:adjustRightInd w:val="0"/>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формування ключових </w:t>
      </w:r>
      <w:proofErr w:type="spellStart"/>
      <w:r w:rsidRPr="0019545D">
        <w:rPr>
          <w:rFonts w:ascii="Times New Roman" w:hAnsi="Times New Roman" w:cs="Times New Roman"/>
          <w:sz w:val="28"/>
          <w:szCs w:val="28"/>
          <w:lang w:val="uk-UA"/>
        </w:rPr>
        <w:t>компетентностей</w:t>
      </w:r>
      <w:proofErr w:type="spellEnd"/>
      <w:r w:rsidRPr="0019545D">
        <w:rPr>
          <w:rFonts w:ascii="Times New Roman" w:hAnsi="Times New Roman" w:cs="Times New Roman"/>
          <w:sz w:val="28"/>
          <w:szCs w:val="28"/>
          <w:lang w:val="uk-UA"/>
        </w:rPr>
        <w:t>, необхідних кожній сучасній людині для її успішної життєдіяльності: здатність спілкуватися державною мовою та однією з іноземних мов, математична грамотність і обізнаність у галузі природничих наук і технологій, готовність використовувати інформаційно-комунікаційні технології у своїй діяльності, уміння і потреба вчитися впродовж життя, здатність до життя в громадянському суспільстві, навички підприємницької діяльності, загальнокультурна компетентність;</w:t>
      </w:r>
    </w:p>
    <w:p w14:paraId="1FC0960A" w14:textId="77777777" w:rsidR="00750D5C" w:rsidRPr="0019545D" w:rsidRDefault="00750D5C" w:rsidP="00DA53AE">
      <w:pPr>
        <w:pStyle w:val="a7"/>
        <w:numPr>
          <w:ilvl w:val="0"/>
          <w:numId w:val="4"/>
        </w:numPr>
        <w:tabs>
          <w:tab w:val="left" w:pos="993"/>
        </w:tabs>
        <w:autoSpaceDE w:val="0"/>
        <w:autoSpaceDN w:val="0"/>
        <w:adjustRightInd w:val="0"/>
        <w:spacing w:after="0" w:line="240" w:lineRule="auto"/>
        <w:ind w:left="0" w:right="3" w:firstLine="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вироблення навичок здорового способу життя та ціннісного ставлення до здоров'я.</w:t>
      </w:r>
    </w:p>
    <w:p w14:paraId="3A48AF3C" w14:textId="77777777" w:rsidR="00750D5C" w:rsidRPr="0019545D" w:rsidRDefault="00750D5C" w:rsidP="007F540C">
      <w:pPr>
        <w:autoSpaceDE w:val="0"/>
        <w:autoSpaceDN w:val="0"/>
        <w:adjustRightInd w:val="0"/>
        <w:spacing w:after="0" w:line="240" w:lineRule="auto"/>
        <w:ind w:right="141"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Діяльність середньої загальноосвітньої школи ґрунтується на засадах демократизму, </w:t>
      </w:r>
      <w:proofErr w:type="spellStart"/>
      <w:r w:rsidRPr="0019545D">
        <w:rPr>
          <w:rFonts w:ascii="Times New Roman" w:hAnsi="Times New Roman" w:cs="Times New Roman"/>
          <w:sz w:val="28"/>
          <w:szCs w:val="28"/>
          <w:lang w:val="uk-UA"/>
        </w:rPr>
        <w:t>дитиноцентризму</w:t>
      </w:r>
      <w:proofErr w:type="spellEnd"/>
      <w:r w:rsidRPr="0019545D">
        <w:rPr>
          <w:rFonts w:ascii="Times New Roman" w:hAnsi="Times New Roman" w:cs="Times New Roman"/>
          <w:sz w:val="28"/>
          <w:szCs w:val="28"/>
          <w:lang w:val="uk-UA"/>
        </w:rPr>
        <w:t>, рівного доступу до якісної освіти, врахування вікових особливостей фізичного, розумового і психічного розвитку дитини, індивідуалізації, диференціації і варіативності, цілісності і наступності, академічної свободи та автономності, прозорості і відповідальності.</w:t>
      </w:r>
    </w:p>
    <w:p w14:paraId="2EACF098" w14:textId="77777777" w:rsidR="00750D5C" w:rsidRPr="0019545D" w:rsidRDefault="00750D5C" w:rsidP="00D54B96">
      <w:pPr>
        <w:suppressAutoHyphens/>
        <w:autoSpaceDE w:val="0"/>
        <w:autoSpaceDN w:val="0"/>
        <w:adjustRightInd w:val="0"/>
        <w:spacing w:after="0" w:line="240" w:lineRule="auto"/>
        <w:ind w:right="-2"/>
        <w:jc w:val="center"/>
        <w:rPr>
          <w:rFonts w:ascii="Times New Roman" w:hAnsi="Times New Roman" w:cs="Times New Roman"/>
          <w:b/>
          <w:bCs/>
          <w:sz w:val="28"/>
          <w:szCs w:val="28"/>
          <w:lang w:val="uk-UA"/>
        </w:rPr>
      </w:pPr>
      <w:r w:rsidRPr="0019545D">
        <w:rPr>
          <w:rFonts w:ascii="Times New Roman" w:hAnsi="Times New Roman" w:cs="Times New Roman"/>
          <w:b/>
          <w:bCs/>
          <w:sz w:val="28"/>
          <w:szCs w:val="28"/>
          <w:lang w:val="uk-UA"/>
        </w:rPr>
        <w:lastRenderedPageBreak/>
        <w:t>ЗМІСТ І ОРГАНІЗАЦІЯ НАВЧАННЯ У ГІМНАЗІЇ</w:t>
      </w:r>
    </w:p>
    <w:p w14:paraId="09FAA593" w14:textId="77777777" w:rsidR="007F540C" w:rsidRPr="0019545D" w:rsidRDefault="00750D5C" w:rsidP="007F540C">
      <w:pPr>
        <w:widowControl w:val="0"/>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Основними детермінантами формування змісту середньої освіти є потреби суспільства й особистості, орієнтація освіти на перспективи розвитку науки, техніки, виробництва, сфери послуг, формування в учнівської молоді життєствердного образу світу  тощо. Модернізація змісту загальної середньої освіти здійснюється відповідно до таких </w:t>
      </w:r>
      <w:r w:rsidRPr="0019545D">
        <w:rPr>
          <w:rFonts w:ascii="Times New Roman" w:hAnsi="Times New Roman" w:cs="Times New Roman"/>
          <w:iCs/>
          <w:sz w:val="28"/>
          <w:szCs w:val="28"/>
          <w:lang w:val="uk-UA"/>
        </w:rPr>
        <w:t>основних пріоритетів</w:t>
      </w:r>
      <w:r w:rsidRPr="0019545D">
        <w:rPr>
          <w:rFonts w:ascii="Times New Roman" w:hAnsi="Times New Roman" w:cs="Times New Roman"/>
          <w:sz w:val="28"/>
          <w:szCs w:val="28"/>
          <w:lang w:val="uk-UA"/>
        </w:rPr>
        <w:t xml:space="preserve"> – особистісної та </w:t>
      </w:r>
      <w:proofErr w:type="spellStart"/>
      <w:r w:rsidRPr="0019545D">
        <w:rPr>
          <w:rFonts w:ascii="Times New Roman" w:hAnsi="Times New Roman" w:cs="Times New Roman"/>
          <w:sz w:val="28"/>
          <w:szCs w:val="28"/>
          <w:lang w:val="uk-UA"/>
        </w:rPr>
        <w:t>компетентністної</w:t>
      </w:r>
      <w:proofErr w:type="spellEnd"/>
      <w:r w:rsidRPr="0019545D">
        <w:rPr>
          <w:rFonts w:ascii="Times New Roman" w:hAnsi="Times New Roman" w:cs="Times New Roman"/>
          <w:sz w:val="28"/>
          <w:szCs w:val="28"/>
          <w:lang w:val="uk-UA"/>
        </w:rPr>
        <w:t xml:space="preserve"> орієнтованості, спрямованості на гармонійний розвиток особистості, </w:t>
      </w:r>
      <w:proofErr w:type="spellStart"/>
      <w:r w:rsidRPr="0019545D">
        <w:rPr>
          <w:rFonts w:ascii="Times New Roman" w:hAnsi="Times New Roman" w:cs="Times New Roman"/>
          <w:sz w:val="28"/>
          <w:szCs w:val="28"/>
          <w:lang w:val="uk-UA"/>
        </w:rPr>
        <w:t>гуманітарізації</w:t>
      </w:r>
      <w:proofErr w:type="spellEnd"/>
      <w:r w:rsidRPr="0019545D">
        <w:rPr>
          <w:rFonts w:ascii="Times New Roman" w:hAnsi="Times New Roman" w:cs="Times New Roman"/>
          <w:sz w:val="28"/>
          <w:szCs w:val="28"/>
          <w:lang w:val="uk-UA"/>
        </w:rPr>
        <w:t xml:space="preserve">, </w:t>
      </w:r>
      <w:proofErr w:type="spellStart"/>
      <w:r w:rsidRPr="0019545D">
        <w:rPr>
          <w:rFonts w:ascii="Times New Roman" w:hAnsi="Times New Roman" w:cs="Times New Roman"/>
          <w:sz w:val="28"/>
          <w:szCs w:val="28"/>
          <w:lang w:val="uk-UA"/>
        </w:rPr>
        <w:t>фундаменталізації</w:t>
      </w:r>
      <w:proofErr w:type="spellEnd"/>
      <w:r w:rsidRPr="0019545D">
        <w:rPr>
          <w:rFonts w:ascii="Times New Roman" w:hAnsi="Times New Roman" w:cs="Times New Roman"/>
          <w:sz w:val="28"/>
          <w:szCs w:val="28"/>
          <w:lang w:val="uk-UA"/>
        </w:rPr>
        <w:t>, міжпредметної інтеграції, доступності, посилення діяльнісного і креативного складників змісту, громадянського і національно-патріотичного виховання.</w:t>
      </w:r>
    </w:p>
    <w:p w14:paraId="4C56F865" w14:textId="77777777" w:rsidR="007F540C" w:rsidRPr="0019545D" w:rsidRDefault="00750D5C" w:rsidP="007F540C">
      <w:pPr>
        <w:widowControl w:val="0"/>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Освітній процес у закладі органічно поєднує навчання, виховання і розвиток дитини, будується на основі </w:t>
      </w:r>
      <w:r w:rsidRPr="0019545D">
        <w:rPr>
          <w:rFonts w:ascii="Times New Roman" w:hAnsi="Times New Roman" w:cs="Times New Roman"/>
          <w:iCs/>
          <w:sz w:val="28"/>
          <w:szCs w:val="28"/>
          <w:lang w:val="uk-UA"/>
        </w:rPr>
        <w:t xml:space="preserve">особистісно орієнтованого, </w:t>
      </w:r>
      <w:proofErr w:type="spellStart"/>
      <w:r w:rsidRPr="0019545D">
        <w:rPr>
          <w:rFonts w:ascii="Times New Roman" w:hAnsi="Times New Roman" w:cs="Times New Roman"/>
          <w:iCs/>
          <w:sz w:val="28"/>
          <w:szCs w:val="28"/>
          <w:lang w:val="uk-UA"/>
        </w:rPr>
        <w:t>компетентнісного</w:t>
      </w:r>
      <w:proofErr w:type="spellEnd"/>
      <w:r w:rsidRPr="0019545D">
        <w:rPr>
          <w:rFonts w:ascii="Times New Roman" w:hAnsi="Times New Roman" w:cs="Times New Roman"/>
          <w:iCs/>
          <w:sz w:val="28"/>
          <w:szCs w:val="28"/>
          <w:lang w:val="uk-UA"/>
        </w:rPr>
        <w:t xml:space="preserve"> і діяльнісного підходів</w:t>
      </w:r>
      <w:r w:rsidRPr="0019545D">
        <w:rPr>
          <w:rFonts w:ascii="Times New Roman" w:hAnsi="Times New Roman" w:cs="Times New Roman"/>
          <w:i/>
          <w:iCs/>
          <w:sz w:val="28"/>
          <w:szCs w:val="28"/>
          <w:lang w:val="uk-UA"/>
        </w:rPr>
        <w:t xml:space="preserve"> </w:t>
      </w:r>
      <w:r w:rsidRPr="0019545D">
        <w:rPr>
          <w:rFonts w:ascii="Times New Roman" w:hAnsi="Times New Roman" w:cs="Times New Roman"/>
          <w:sz w:val="28"/>
          <w:szCs w:val="28"/>
          <w:lang w:val="uk-UA"/>
        </w:rPr>
        <w:t xml:space="preserve">як єдиного системного утворення. Відповідно до особистісно орієнтованого підходу в центр освітнього процесу ставляться інтереси здобувача освіти. Освітній процес передбачає гуманне суб’єкт-суб’єктне співробітництво всіх його учасників, </w:t>
      </w:r>
      <w:proofErr w:type="spellStart"/>
      <w:r w:rsidRPr="0019545D">
        <w:rPr>
          <w:rFonts w:ascii="Times New Roman" w:hAnsi="Times New Roman" w:cs="Times New Roman"/>
          <w:sz w:val="28"/>
          <w:szCs w:val="28"/>
          <w:lang w:val="uk-UA"/>
        </w:rPr>
        <w:t>діагностично</w:t>
      </w:r>
      <w:proofErr w:type="spellEnd"/>
      <w:r w:rsidRPr="0019545D">
        <w:rPr>
          <w:rFonts w:ascii="Times New Roman" w:hAnsi="Times New Roman" w:cs="Times New Roman"/>
          <w:sz w:val="28"/>
          <w:szCs w:val="28"/>
          <w:lang w:val="uk-UA"/>
        </w:rPr>
        <w:t xml:space="preserve">-стимулюючий спосіб організації навчального пізнання, діяльнісно-комунікативну активність учнів, проектування індивідуальних досягнень в усіх видах пізнавальної діяльності, якомога повніше врахування особистих потреб в доборі змісту, </w:t>
      </w:r>
      <w:proofErr w:type="spellStart"/>
      <w:r w:rsidRPr="0019545D">
        <w:rPr>
          <w:rFonts w:ascii="Times New Roman" w:hAnsi="Times New Roman" w:cs="Times New Roman"/>
          <w:sz w:val="28"/>
          <w:szCs w:val="28"/>
          <w:lang w:val="uk-UA"/>
        </w:rPr>
        <w:t>методик</w:t>
      </w:r>
      <w:proofErr w:type="spellEnd"/>
      <w:r w:rsidRPr="0019545D">
        <w:rPr>
          <w:rFonts w:ascii="Times New Roman" w:hAnsi="Times New Roman" w:cs="Times New Roman"/>
          <w:sz w:val="28"/>
          <w:szCs w:val="28"/>
          <w:lang w:val="uk-UA"/>
        </w:rPr>
        <w:t xml:space="preserve"> і технологій</w:t>
      </w:r>
      <w:r w:rsidR="007F540C" w:rsidRPr="0019545D">
        <w:rPr>
          <w:rFonts w:ascii="Times New Roman" w:hAnsi="Times New Roman" w:cs="Times New Roman"/>
          <w:sz w:val="28"/>
          <w:szCs w:val="28"/>
          <w:lang w:val="uk-UA"/>
        </w:rPr>
        <w:t xml:space="preserve"> навчання та оцінювання учнів. </w:t>
      </w:r>
    </w:p>
    <w:p w14:paraId="7415B827" w14:textId="77777777" w:rsidR="007F540C" w:rsidRPr="0019545D" w:rsidRDefault="00750D5C" w:rsidP="007F540C">
      <w:pPr>
        <w:widowControl w:val="0"/>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У гімназії утверджується новий тип навчання – </w:t>
      </w:r>
      <w:r w:rsidRPr="0019545D">
        <w:rPr>
          <w:rFonts w:ascii="Times New Roman" w:hAnsi="Times New Roman" w:cs="Times New Roman"/>
          <w:iCs/>
          <w:sz w:val="28"/>
          <w:szCs w:val="28"/>
          <w:lang w:val="uk-UA"/>
        </w:rPr>
        <w:t>навчання інноваційне</w:t>
      </w:r>
      <w:r w:rsidRPr="0019545D">
        <w:rPr>
          <w:rFonts w:ascii="Times New Roman" w:hAnsi="Times New Roman" w:cs="Times New Roman"/>
          <w:sz w:val="28"/>
          <w:szCs w:val="28"/>
          <w:lang w:val="uk-UA"/>
        </w:rPr>
        <w:t>, яке на відміну від традиційного, націленого в основному на освоєння і підтримку наявних здобутків цивілізації, формує особистість, здатну вносити інноваційні зміни в існуючу культуру й середовище, успішно розв’язувати проблемні ситуації, які постають як перед окремою люд</w:t>
      </w:r>
      <w:r w:rsidR="007F540C" w:rsidRPr="0019545D">
        <w:rPr>
          <w:rFonts w:ascii="Times New Roman" w:hAnsi="Times New Roman" w:cs="Times New Roman"/>
          <w:sz w:val="28"/>
          <w:szCs w:val="28"/>
          <w:lang w:val="uk-UA"/>
        </w:rPr>
        <w:t>иною, так і перед суспільством.</w:t>
      </w:r>
    </w:p>
    <w:p w14:paraId="1FC3F345" w14:textId="36DDBFD9" w:rsidR="00750D5C" w:rsidRPr="0019545D" w:rsidRDefault="00750D5C" w:rsidP="007F540C">
      <w:pPr>
        <w:widowControl w:val="0"/>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Таке навчання передбачає постійне залучення учнів до активної навчально-пізнавальної діяльності, що характеризується інтенсивною багатосторонньою комунікацією суб’єктів діяльності, обміном інформацією, результатами діяльності учнів між собою і вчителем. Воно спонукає їх до ініціативності, творчого підходу та активної позиції у всіх видах зазначеної діяльності, передбачає не отримання, а здобування знань і вмінь, конструювання власного образу світу, формування ключових </w:t>
      </w:r>
      <w:proofErr w:type="spellStart"/>
      <w:r w:rsidRPr="0019545D">
        <w:rPr>
          <w:rFonts w:ascii="Times New Roman" w:hAnsi="Times New Roman" w:cs="Times New Roman"/>
          <w:sz w:val="28"/>
          <w:szCs w:val="28"/>
          <w:lang w:val="uk-UA"/>
        </w:rPr>
        <w:t>компетентностей</w:t>
      </w:r>
      <w:proofErr w:type="spellEnd"/>
      <w:r w:rsidRPr="0019545D">
        <w:rPr>
          <w:rFonts w:ascii="Times New Roman" w:hAnsi="Times New Roman" w:cs="Times New Roman"/>
          <w:sz w:val="28"/>
          <w:szCs w:val="28"/>
          <w:lang w:val="uk-UA"/>
        </w:rPr>
        <w:t xml:space="preserve"> самим учнем, що значно підвищує результативність освітнього процесу.</w:t>
      </w:r>
    </w:p>
    <w:p w14:paraId="3B58501E" w14:textId="77777777" w:rsidR="00750D5C" w:rsidRPr="0019545D" w:rsidRDefault="00750D5C" w:rsidP="00D54B96">
      <w:pPr>
        <w:spacing w:after="0" w:line="240" w:lineRule="auto"/>
        <w:ind w:right="-2"/>
        <w:jc w:val="both"/>
        <w:rPr>
          <w:rFonts w:ascii="Times New Roman" w:hAnsi="Times New Roman" w:cs="Times New Roman"/>
          <w:b/>
          <w:i/>
          <w:color w:val="003399"/>
          <w:sz w:val="28"/>
          <w:szCs w:val="28"/>
          <w:lang w:val="uk-UA"/>
        </w:rPr>
      </w:pPr>
      <w:r w:rsidRPr="0019545D">
        <w:rPr>
          <w:rFonts w:ascii="Times New Roman" w:hAnsi="Times New Roman" w:cs="Times New Roman"/>
          <w:b/>
          <w:i/>
          <w:sz w:val="28"/>
          <w:szCs w:val="28"/>
          <w:lang w:val="uk-UA"/>
        </w:rPr>
        <w:t>Ключові компетентності:</w:t>
      </w:r>
    </w:p>
    <w:p w14:paraId="460675A0" w14:textId="77777777" w:rsidR="00750D5C" w:rsidRPr="0019545D" w:rsidRDefault="00750D5C" w:rsidP="00DA53AE">
      <w:pPr>
        <w:pStyle w:val="a7"/>
        <w:numPr>
          <w:ilvl w:val="0"/>
          <w:numId w:val="5"/>
        </w:numPr>
        <w:spacing w:after="0" w:line="240" w:lineRule="auto"/>
        <w:ind w:left="0" w:right="-2" w:firstLine="0"/>
        <w:jc w:val="both"/>
        <w:rPr>
          <w:rFonts w:ascii="Times New Roman" w:eastAsia="Times New Roman" w:hAnsi="Times New Roman" w:cs="Times New Roman"/>
          <w:b/>
          <w:sz w:val="28"/>
          <w:szCs w:val="28"/>
          <w:lang w:val="uk-UA"/>
        </w:rPr>
      </w:pPr>
      <w:r w:rsidRPr="0019545D">
        <w:rPr>
          <w:rFonts w:ascii="Times New Roman" w:eastAsia="Times New Roman" w:hAnsi="Times New Roman" w:cs="Times New Roman"/>
          <w:b/>
          <w:i/>
          <w:sz w:val="28"/>
          <w:szCs w:val="28"/>
          <w:u w:val="single"/>
          <w:lang w:val="uk-UA"/>
        </w:rPr>
        <w:t>Спілкування державною мовою:</w:t>
      </w:r>
      <w:r w:rsidRPr="0019545D">
        <w:rPr>
          <w:rFonts w:ascii="Times New Roman" w:eastAsia="Times New Roman" w:hAnsi="Times New Roman" w:cs="Times New Roman"/>
          <w:sz w:val="28"/>
          <w:szCs w:val="28"/>
          <w:lang w:val="uk-UA"/>
        </w:rPr>
        <w:t xml:space="preserve"> (і рідною у разі відмінності) мовами. Це вміння усно і письмово висловлювати й тлумачити поняття, думки, почуття, факти та погляди (через слухання, говоріння, читання, письмо, застосування мультимедійних засобів). Здатність реагувати </w:t>
      </w:r>
      <w:proofErr w:type="spellStart"/>
      <w:r w:rsidRPr="0019545D">
        <w:rPr>
          <w:rFonts w:ascii="Times New Roman" w:eastAsia="Times New Roman" w:hAnsi="Times New Roman" w:cs="Times New Roman"/>
          <w:sz w:val="28"/>
          <w:szCs w:val="28"/>
          <w:lang w:val="uk-UA"/>
        </w:rPr>
        <w:t>мовними</w:t>
      </w:r>
      <w:proofErr w:type="spellEnd"/>
      <w:r w:rsidRPr="0019545D">
        <w:rPr>
          <w:rFonts w:ascii="Times New Roman" w:eastAsia="Times New Roman" w:hAnsi="Times New Roman" w:cs="Times New Roman"/>
          <w:sz w:val="28"/>
          <w:szCs w:val="28"/>
          <w:lang w:val="uk-UA"/>
        </w:rPr>
        <w:t xml:space="preserve"> засобами на повний спектр соціальних і культурних явищ – у навчанні, на роботі, вдома, у вільний час. Усвідомлення ролі ефективного спілкування.</w:t>
      </w:r>
    </w:p>
    <w:p w14:paraId="00DB5618" w14:textId="77777777" w:rsidR="00750D5C" w:rsidRPr="0019545D" w:rsidRDefault="00750D5C" w:rsidP="00DA53AE">
      <w:pPr>
        <w:pStyle w:val="a7"/>
        <w:numPr>
          <w:ilvl w:val="0"/>
          <w:numId w:val="5"/>
        </w:numPr>
        <w:spacing w:after="0" w:line="240" w:lineRule="auto"/>
        <w:ind w:left="0" w:right="-2" w:firstLine="0"/>
        <w:jc w:val="both"/>
        <w:rPr>
          <w:rFonts w:ascii="Times New Roman" w:eastAsia="Times New Roman" w:hAnsi="Times New Roman" w:cs="Times New Roman"/>
          <w:b/>
          <w:sz w:val="28"/>
          <w:szCs w:val="28"/>
          <w:lang w:val="uk-UA"/>
        </w:rPr>
      </w:pPr>
      <w:r w:rsidRPr="0019545D">
        <w:rPr>
          <w:rFonts w:ascii="Times New Roman" w:eastAsia="Times New Roman" w:hAnsi="Times New Roman" w:cs="Times New Roman"/>
          <w:b/>
          <w:i/>
          <w:sz w:val="28"/>
          <w:szCs w:val="28"/>
          <w:u w:val="single"/>
          <w:lang w:val="uk-UA"/>
        </w:rPr>
        <w:t>Спілкування іноземними мовами</w:t>
      </w:r>
      <w:r w:rsidRPr="0019545D">
        <w:rPr>
          <w:rFonts w:ascii="Times New Roman" w:eastAsia="Times New Roman" w:hAnsi="Times New Roman" w:cs="Times New Roman"/>
          <w:sz w:val="28"/>
          <w:szCs w:val="28"/>
          <w:u w:val="single"/>
          <w:lang w:val="uk-UA"/>
        </w:rPr>
        <w:t>:</w:t>
      </w:r>
      <w:r w:rsidRPr="0019545D">
        <w:rPr>
          <w:rFonts w:ascii="Times New Roman" w:eastAsia="Times New Roman" w:hAnsi="Times New Roman" w:cs="Times New Roman"/>
          <w:sz w:val="28"/>
          <w:szCs w:val="28"/>
          <w:lang w:val="uk-UA"/>
        </w:rPr>
        <w:t xml:space="preserve"> Уміння належно розуміти висловлене іноземною мовою, усно і письмово висловлювати і тлумачити поняття, думки, почуття, факти та погляди (через слухання, говоріння, читання і письмо) у широкому діапазоні соціальних і культурних контекстів. Уміння посередницької діяльності та міжкультурного спілкування.</w:t>
      </w:r>
    </w:p>
    <w:p w14:paraId="79827776" w14:textId="77777777" w:rsidR="00750D5C" w:rsidRPr="0019545D" w:rsidRDefault="00750D5C" w:rsidP="00DA53AE">
      <w:pPr>
        <w:pStyle w:val="a7"/>
        <w:numPr>
          <w:ilvl w:val="0"/>
          <w:numId w:val="5"/>
        </w:numPr>
        <w:spacing w:after="0" w:line="240" w:lineRule="auto"/>
        <w:ind w:left="0" w:right="-2" w:firstLine="0"/>
        <w:jc w:val="both"/>
        <w:rPr>
          <w:rFonts w:ascii="Times New Roman" w:eastAsia="Times New Roman" w:hAnsi="Times New Roman" w:cs="Times New Roman"/>
          <w:b/>
          <w:sz w:val="28"/>
          <w:szCs w:val="28"/>
          <w:lang w:val="uk-UA"/>
        </w:rPr>
      </w:pPr>
      <w:r w:rsidRPr="0019545D">
        <w:rPr>
          <w:rFonts w:ascii="Times New Roman" w:eastAsia="Times New Roman" w:hAnsi="Times New Roman" w:cs="Times New Roman"/>
          <w:b/>
          <w:i/>
          <w:sz w:val="28"/>
          <w:szCs w:val="28"/>
          <w:u w:val="single"/>
          <w:lang w:val="uk-UA"/>
        </w:rPr>
        <w:lastRenderedPageBreak/>
        <w:t>Математична грамотність:</w:t>
      </w:r>
      <w:r w:rsidRPr="0019545D">
        <w:rPr>
          <w:rFonts w:ascii="Times New Roman" w:eastAsia="Times New Roman" w:hAnsi="Times New Roman" w:cs="Times New Roman"/>
          <w:sz w:val="28"/>
          <w:szCs w:val="28"/>
          <w:lang w:val="uk-UA"/>
        </w:rPr>
        <w:t xml:space="preserve"> Уміння застосовувати математичні (числові та геометричні) методи для вирішення прикладних завдань у різних сферах діяльності. Здатність до розуміння і використання простих математичних моделей. Уміння будувати такі моделі для вирішення проблем.</w:t>
      </w:r>
    </w:p>
    <w:p w14:paraId="1D2DD22C" w14:textId="77777777" w:rsidR="00750D5C" w:rsidRPr="0019545D" w:rsidRDefault="00750D5C" w:rsidP="00DA53AE">
      <w:pPr>
        <w:pStyle w:val="a7"/>
        <w:numPr>
          <w:ilvl w:val="0"/>
          <w:numId w:val="5"/>
        </w:numPr>
        <w:spacing w:after="0" w:line="240" w:lineRule="auto"/>
        <w:ind w:left="0" w:right="-2" w:firstLine="0"/>
        <w:jc w:val="both"/>
        <w:rPr>
          <w:rFonts w:ascii="Times New Roman" w:eastAsia="Times New Roman" w:hAnsi="Times New Roman" w:cs="Times New Roman"/>
          <w:b/>
          <w:sz w:val="28"/>
          <w:szCs w:val="28"/>
          <w:lang w:val="uk-UA"/>
        </w:rPr>
      </w:pPr>
      <w:r w:rsidRPr="0019545D">
        <w:rPr>
          <w:rFonts w:ascii="Times New Roman" w:eastAsia="Times New Roman" w:hAnsi="Times New Roman" w:cs="Times New Roman"/>
          <w:b/>
          <w:i/>
          <w:sz w:val="28"/>
          <w:szCs w:val="28"/>
          <w:u w:val="single"/>
          <w:lang w:val="uk-UA"/>
        </w:rPr>
        <w:t>Компетентності в природничих науках і технологіях:</w:t>
      </w:r>
      <w:r w:rsidRPr="0019545D">
        <w:rPr>
          <w:rFonts w:ascii="Times New Roman" w:eastAsia="Times New Roman" w:hAnsi="Times New Roman" w:cs="Times New Roman"/>
          <w:sz w:val="28"/>
          <w:szCs w:val="28"/>
          <w:lang w:val="uk-UA"/>
        </w:rPr>
        <w:t xml:space="preserve"> Наукове розуміння природи і сучасних технологій, а також здатність застосовувати його в практичній діяльності. Уміння застосовувати науковий метод, спостерігати, аналізувати, формулювати гіпотези, збирати дані, проводити експерименти, аналізувати результати.</w:t>
      </w:r>
    </w:p>
    <w:p w14:paraId="01E49B02" w14:textId="77777777" w:rsidR="00750D5C" w:rsidRPr="0019545D" w:rsidRDefault="00750D5C" w:rsidP="00DA53AE">
      <w:pPr>
        <w:pStyle w:val="a7"/>
        <w:numPr>
          <w:ilvl w:val="0"/>
          <w:numId w:val="5"/>
        </w:numPr>
        <w:spacing w:after="0" w:line="240" w:lineRule="auto"/>
        <w:ind w:left="0" w:right="-2" w:firstLine="0"/>
        <w:jc w:val="both"/>
        <w:rPr>
          <w:rFonts w:ascii="Times New Roman" w:eastAsia="Times New Roman" w:hAnsi="Times New Roman" w:cs="Times New Roman"/>
          <w:b/>
          <w:sz w:val="28"/>
          <w:szCs w:val="28"/>
          <w:lang w:val="uk-UA"/>
        </w:rPr>
      </w:pPr>
      <w:r w:rsidRPr="0019545D">
        <w:rPr>
          <w:rFonts w:ascii="Times New Roman" w:eastAsia="Times New Roman" w:hAnsi="Times New Roman" w:cs="Times New Roman"/>
          <w:b/>
          <w:i/>
          <w:sz w:val="28"/>
          <w:szCs w:val="28"/>
          <w:u w:val="single"/>
          <w:lang w:val="uk-UA"/>
        </w:rPr>
        <w:t>Інформаційно-цифрова компетентність:</w:t>
      </w:r>
      <w:r w:rsidRPr="0019545D">
        <w:rPr>
          <w:rFonts w:ascii="Times New Roman" w:eastAsia="Times New Roman" w:hAnsi="Times New Roman" w:cs="Times New Roman"/>
          <w:sz w:val="28"/>
          <w:szCs w:val="28"/>
          <w:lang w:val="uk-UA"/>
        </w:rPr>
        <w:t xml:space="preserve"> передбачає впевнене, а водночас критичне застосування інформаційно-комунікаційних технологій (ІКТ) для створення, пошуку, обробки, обміну інформацією на роботі, в публічному просторі та приватному спілкуванні. Інформаційна й медіа-грамотність, основи програмування, алгоритмічне мислення, роботи з базами даних, навички безпеки в Інтернеті та </w:t>
      </w:r>
      <w:proofErr w:type="spellStart"/>
      <w:r w:rsidRPr="0019545D">
        <w:rPr>
          <w:rFonts w:ascii="Times New Roman" w:eastAsia="Times New Roman" w:hAnsi="Times New Roman" w:cs="Times New Roman"/>
          <w:sz w:val="28"/>
          <w:szCs w:val="28"/>
          <w:lang w:val="uk-UA"/>
        </w:rPr>
        <w:t>кібербезпеці</w:t>
      </w:r>
      <w:proofErr w:type="spellEnd"/>
      <w:r w:rsidRPr="0019545D">
        <w:rPr>
          <w:rFonts w:ascii="Times New Roman" w:eastAsia="Times New Roman" w:hAnsi="Times New Roman" w:cs="Times New Roman"/>
          <w:sz w:val="28"/>
          <w:szCs w:val="28"/>
          <w:lang w:val="uk-UA"/>
        </w:rPr>
        <w:t>. Розуміння етики роботи з інформацією (авторське право, інтелектуальна власність тощо).</w:t>
      </w:r>
    </w:p>
    <w:p w14:paraId="3A1B57F8" w14:textId="77777777" w:rsidR="00750D5C" w:rsidRPr="0019545D" w:rsidRDefault="00750D5C" w:rsidP="00DA53AE">
      <w:pPr>
        <w:pStyle w:val="a7"/>
        <w:numPr>
          <w:ilvl w:val="0"/>
          <w:numId w:val="5"/>
        </w:numPr>
        <w:spacing w:after="0" w:line="240" w:lineRule="auto"/>
        <w:ind w:left="0" w:right="-2" w:firstLine="0"/>
        <w:jc w:val="both"/>
        <w:rPr>
          <w:rFonts w:ascii="Times New Roman" w:eastAsia="Times New Roman" w:hAnsi="Times New Roman" w:cs="Times New Roman"/>
          <w:b/>
          <w:sz w:val="28"/>
          <w:szCs w:val="28"/>
          <w:lang w:val="uk-UA"/>
        </w:rPr>
      </w:pPr>
      <w:r w:rsidRPr="0019545D">
        <w:rPr>
          <w:rFonts w:ascii="Times New Roman" w:eastAsia="Times New Roman" w:hAnsi="Times New Roman" w:cs="Times New Roman"/>
          <w:b/>
          <w:i/>
          <w:sz w:val="28"/>
          <w:szCs w:val="28"/>
          <w:u w:val="single"/>
          <w:lang w:val="uk-UA"/>
        </w:rPr>
        <w:t>Уміння навчатися впродовж життя:</w:t>
      </w:r>
      <w:r w:rsidRPr="0019545D">
        <w:rPr>
          <w:rFonts w:ascii="Times New Roman" w:eastAsia="Times New Roman" w:hAnsi="Times New Roman" w:cs="Times New Roman"/>
          <w:sz w:val="28"/>
          <w:szCs w:val="28"/>
          <w:lang w:val="uk-UA"/>
        </w:rPr>
        <w:t xml:space="preserve"> Здатність до пошуку та засвоєння нових знань, набуття нових вмінь і навичок, організації навчального процесу (власного і колективного), зокрема через ефективне керування ресурсами та інформаційними потоками, вміння визначати навчальні цілі та способи їх досягнення, вибудовувати свою навчальну траєкторію, оцінювати власні результати навчання, навчатися впродовж життя.</w:t>
      </w:r>
    </w:p>
    <w:p w14:paraId="460AA06F" w14:textId="77777777" w:rsidR="00750D5C" w:rsidRPr="0019545D" w:rsidRDefault="00750D5C" w:rsidP="00DA53AE">
      <w:pPr>
        <w:pStyle w:val="a7"/>
        <w:numPr>
          <w:ilvl w:val="0"/>
          <w:numId w:val="5"/>
        </w:numPr>
        <w:tabs>
          <w:tab w:val="left" w:pos="284"/>
        </w:tabs>
        <w:spacing w:after="0" w:line="240" w:lineRule="auto"/>
        <w:ind w:left="0" w:right="-2" w:firstLine="0"/>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b/>
          <w:i/>
          <w:sz w:val="28"/>
          <w:szCs w:val="28"/>
          <w:u w:val="single"/>
          <w:lang w:val="uk-UA"/>
        </w:rPr>
        <w:t>Соціальні і громадянські компетентності:</w:t>
      </w:r>
      <w:r w:rsidRPr="0019545D">
        <w:rPr>
          <w:rFonts w:ascii="Times New Roman" w:eastAsia="Times New Roman" w:hAnsi="Times New Roman" w:cs="Times New Roman"/>
          <w:sz w:val="28"/>
          <w:szCs w:val="28"/>
          <w:lang w:val="uk-UA"/>
        </w:rPr>
        <w:t xml:space="preserve"> Усі форми поведінки, які потрібні для ефективної та конструктивної участі у громадському житті, на роботі. Уміння працювати з іншими на результат, попереджати і розв’язувати конфлікти, досягати компромісів.</w:t>
      </w:r>
    </w:p>
    <w:p w14:paraId="20B99CEA" w14:textId="77777777" w:rsidR="00750D5C" w:rsidRPr="0019545D" w:rsidRDefault="00750D5C" w:rsidP="00DA53AE">
      <w:pPr>
        <w:pStyle w:val="a7"/>
        <w:numPr>
          <w:ilvl w:val="0"/>
          <w:numId w:val="5"/>
        </w:numPr>
        <w:tabs>
          <w:tab w:val="left" w:pos="284"/>
        </w:tabs>
        <w:spacing w:after="0" w:line="240" w:lineRule="auto"/>
        <w:ind w:left="0" w:right="-2" w:firstLine="0"/>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b/>
          <w:i/>
          <w:sz w:val="28"/>
          <w:szCs w:val="28"/>
          <w:u w:val="single"/>
          <w:lang w:val="uk-UA"/>
        </w:rPr>
        <w:t>Підприємливість:</w:t>
      </w:r>
      <w:r w:rsidRPr="0019545D">
        <w:rPr>
          <w:rFonts w:ascii="Times New Roman" w:eastAsia="Times New Roman" w:hAnsi="Times New Roman" w:cs="Times New Roman"/>
          <w:sz w:val="28"/>
          <w:szCs w:val="28"/>
          <w:lang w:val="uk-UA"/>
        </w:rPr>
        <w:t xml:space="preserve"> Уміння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 Здатність до підприємницького ризику.</w:t>
      </w:r>
    </w:p>
    <w:p w14:paraId="0BC587A4" w14:textId="77777777" w:rsidR="00750D5C" w:rsidRPr="0019545D" w:rsidRDefault="00750D5C" w:rsidP="00DA53AE">
      <w:pPr>
        <w:pStyle w:val="a7"/>
        <w:numPr>
          <w:ilvl w:val="0"/>
          <w:numId w:val="5"/>
        </w:numPr>
        <w:tabs>
          <w:tab w:val="left" w:pos="284"/>
        </w:tabs>
        <w:spacing w:after="0" w:line="240" w:lineRule="auto"/>
        <w:ind w:left="0" w:right="-2" w:firstLine="0"/>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b/>
          <w:i/>
          <w:sz w:val="28"/>
          <w:szCs w:val="28"/>
          <w:u w:val="single"/>
          <w:lang w:val="uk-UA"/>
        </w:rPr>
        <w:t>Загальнокультурна грамотність:</w:t>
      </w:r>
      <w:r w:rsidRPr="0019545D">
        <w:rPr>
          <w:rFonts w:ascii="Times New Roman" w:eastAsia="Times New Roman" w:hAnsi="Times New Roman" w:cs="Times New Roman"/>
          <w:sz w:val="28"/>
          <w:szCs w:val="28"/>
          <w:lang w:val="uk-UA"/>
        </w:rPr>
        <w:t xml:space="preserve"> Здатність розуміти твори мистецтва, формувати власні мистецькі смаки, самостійно виражати ідеї, досвід та почуття за допомогою мистецтва. Ця компетентність передбачає глибоке розуміння власної національної ідентичності як підґрунтя відкритого ставлення та поваги до розмаїття культурного вираження інших.</w:t>
      </w:r>
    </w:p>
    <w:p w14:paraId="33F14EC2" w14:textId="77777777" w:rsidR="00750D5C" w:rsidRPr="0019545D" w:rsidRDefault="00750D5C" w:rsidP="00DA53AE">
      <w:pPr>
        <w:pStyle w:val="a7"/>
        <w:numPr>
          <w:ilvl w:val="0"/>
          <w:numId w:val="5"/>
        </w:numPr>
        <w:tabs>
          <w:tab w:val="left" w:pos="284"/>
        </w:tabs>
        <w:spacing w:after="0" w:line="240" w:lineRule="auto"/>
        <w:ind w:left="0" w:right="-2" w:firstLine="0"/>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b/>
          <w:i/>
          <w:sz w:val="28"/>
          <w:szCs w:val="28"/>
          <w:u w:val="single"/>
          <w:lang w:val="uk-UA"/>
        </w:rPr>
        <w:t>Екологічна грамотність і здорове життя:</w:t>
      </w:r>
      <w:r w:rsidRPr="0019545D">
        <w:rPr>
          <w:rFonts w:ascii="Times New Roman" w:eastAsia="Times New Roman" w:hAnsi="Times New Roman" w:cs="Times New Roman"/>
          <w:sz w:val="28"/>
          <w:szCs w:val="28"/>
          <w:lang w:val="uk-UA"/>
        </w:rPr>
        <w:t xml:space="preserve"> Уміння розумно та раціонально користуватися природними ресурсами в рамках сталого розвитку, усвідомлення ролі навколишнього середовища для життя і здоров’я людини, здатність і бажання дотримуватися здорового способу життя.</w:t>
      </w:r>
    </w:p>
    <w:p w14:paraId="4B673A73" w14:textId="77777777" w:rsidR="00750D5C" w:rsidRPr="0019545D" w:rsidRDefault="00750D5C" w:rsidP="00D54B96">
      <w:pPr>
        <w:pStyle w:val="a7"/>
        <w:tabs>
          <w:tab w:val="left" w:pos="284"/>
        </w:tabs>
        <w:spacing w:after="0" w:line="240" w:lineRule="auto"/>
        <w:ind w:left="0" w:right="-2"/>
        <w:jc w:val="both"/>
        <w:rPr>
          <w:rFonts w:ascii="Times New Roman" w:eastAsia="Times New Roman" w:hAnsi="Times New Roman" w:cs="Times New Roman"/>
          <w:sz w:val="28"/>
          <w:szCs w:val="28"/>
          <w:lang w:val="uk-UA"/>
        </w:rPr>
      </w:pPr>
    </w:p>
    <w:p w14:paraId="523A1CAD" w14:textId="59A9B5E9" w:rsidR="00750D5C" w:rsidRPr="0019545D" w:rsidRDefault="00750D5C" w:rsidP="00D54B96">
      <w:pPr>
        <w:spacing w:after="0" w:line="240" w:lineRule="auto"/>
        <w:ind w:right="-2"/>
        <w:jc w:val="center"/>
        <w:rPr>
          <w:rFonts w:ascii="Times New Roman" w:eastAsia="Times New Roman" w:hAnsi="Times New Roman" w:cs="Times New Roman"/>
          <w:b/>
          <w:sz w:val="28"/>
          <w:szCs w:val="28"/>
          <w:lang w:val="uk-UA"/>
        </w:rPr>
      </w:pPr>
      <w:r w:rsidRPr="0019545D">
        <w:rPr>
          <w:rFonts w:ascii="Times New Roman" w:eastAsia="Times New Roman" w:hAnsi="Times New Roman" w:cs="Times New Roman"/>
          <w:b/>
          <w:sz w:val="28"/>
          <w:szCs w:val="28"/>
          <w:lang w:val="uk-UA"/>
        </w:rPr>
        <w:t>НАСКРІЗНІ ЛІНІЇ</w:t>
      </w:r>
    </w:p>
    <w:p w14:paraId="2027BEB9" w14:textId="77777777" w:rsidR="007F540C" w:rsidRPr="0019545D" w:rsidRDefault="00750D5C" w:rsidP="007F540C">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 xml:space="preserve">Наскрізні лінії є засобом інтеграції ключових і </w:t>
      </w:r>
      <w:proofErr w:type="spellStart"/>
      <w:r w:rsidRPr="0019545D">
        <w:rPr>
          <w:rFonts w:ascii="Times New Roman" w:eastAsia="Times New Roman" w:hAnsi="Times New Roman" w:cs="Times New Roman"/>
          <w:sz w:val="28"/>
          <w:szCs w:val="28"/>
          <w:lang w:val="uk-UA"/>
        </w:rPr>
        <w:t>загальнопредметних</w:t>
      </w:r>
      <w:proofErr w:type="spellEnd"/>
      <w:r w:rsidRPr="0019545D">
        <w:rPr>
          <w:rFonts w:ascii="Times New Roman" w:eastAsia="Times New Roman" w:hAnsi="Times New Roman" w:cs="Times New Roman"/>
          <w:sz w:val="28"/>
          <w:szCs w:val="28"/>
          <w:lang w:val="uk-UA"/>
        </w:rPr>
        <w:t xml:space="preserve"> </w:t>
      </w:r>
      <w:proofErr w:type="spellStart"/>
      <w:r w:rsidRPr="0019545D">
        <w:rPr>
          <w:rFonts w:ascii="Times New Roman" w:eastAsia="Times New Roman" w:hAnsi="Times New Roman" w:cs="Times New Roman"/>
          <w:sz w:val="28"/>
          <w:szCs w:val="28"/>
          <w:lang w:val="uk-UA"/>
        </w:rPr>
        <w:t>компетентностей</w:t>
      </w:r>
      <w:proofErr w:type="spellEnd"/>
      <w:r w:rsidRPr="0019545D">
        <w:rPr>
          <w:rFonts w:ascii="Times New Roman" w:eastAsia="Times New Roman" w:hAnsi="Times New Roman" w:cs="Times New Roman"/>
          <w:sz w:val="28"/>
          <w:szCs w:val="28"/>
          <w:lang w:val="uk-UA"/>
        </w:rPr>
        <w:t>, навчальних предметів та предметних циклів; вони враховуватимуться при формуванні шкільного середовища.</w:t>
      </w:r>
      <w:r w:rsidR="007F540C" w:rsidRPr="0019545D">
        <w:rPr>
          <w:rFonts w:ascii="Times New Roman" w:eastAsia="Times New Roman" w:hAnsi="Times New Roman" w:cs="Times New Roman"/>
          <w:sz w:val="28"/>
          <w:szCs w:val="28"/>
          <w:lang w:val="uk-UA"/>
        </w:rPr>
        <w:t xml:space="preserve"> </w:t>
      </w:r>
      <w:r w:rsidRPr="0019545D">
        <w:rPr>
          <w:rFonts w:ascii="Times New Roman" w:eastAsia="Times New Roman" w:hAnsi="Times New Roman" w:cs="Times New Roman"/>
          <w:sz w:val="28"/>
          <w:szCs w:val="28"/>
          <w:lang w:val="uk-UA"/>
        </w:rPr>
        <w:t xml:space="preserve">Наскрізні лінії є соціально значимими </w:t>
      </w:r>
      <w:proofErr w:type="spellStart"/>
      <w:r w:rsidRPr="0019545D">
        <w:rPr>
          <w:rFonts w:ascii="Times New Roman" w:eastAsia="Times New Roman" w:hAnsi="Times New Roman" w:cs="Times New Roman"/>
          <w:sz w:val="28"/>
          <w:szCs w:val="28"/>
          <w:lang w:val="uk-UA"/>
        </w:rPr>
        <w:t>надпредметними</w:t>
      </w:r>
      <w:proofErr w:type="spellEnd"/>
      <w:r w:rsidRPr="0019545D">
        <w:rPr>
          <w:rFonts w:ascii="Times New Roman" w:eastAsia="Times New Roman" w:hAnsi="Times New Roman" w:cs="Times New Roman"/>
          <w:sz w:val="28"/>
          <w:szCs w:val="28"/>
          <w:lang w:val="uk-UA"/>
        </w:rPr>
        <w:t xml:space="preserve"> темами, які допомагають формуванню в </w:t>
      </w:r>
      <w:r w:rsidRPr="0019545D">
        <w:rPr>
          <w:rFonts w:ascii="Times New Roman" w:eastAsia="Times New Roman" w:hAnsi="Times New Roman" w:cs="Times New Roman"/>
          <w:sz w:val="28"/>
          <w:szCs w:val="28"/>
          <w:lang w:val="uk-UA"/>
        </w:rPr>
        <w:lastRenderedPageBreak/>
        <w:t>учнів уявлень про суспільство в цілому, розвивають здатність застосовувати отримані знання у різних ситуаціях.</w:t>
      </w:r>
    </w:p>
    <w:p w14:paraId="12ADDE67" w14:textId="77777777" w:rsidR="007F540C" w:rsidRPr="0019545D" w:rsidRDefault="00750D5C" w:rsidP="007F540C">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Мета наскрізних ліній – «сфокусувати» увагу й зусилля вчителів-</w:t>
      </w:r>
      <w:proofErr w:type="spellStart"/>
      <w:r w:rsidRPr="0019545D">
        <w:rPr>
          <w:rFonts w:ascii="Times New Roman" w:eastAsia="Times New Roman" w:hAnsi="Times New Roman" w:cs="Times New Roman"/>
          <w:sz w:val="28"/>
          <w:szCs w:val="28"/>
          <w:lang w:val="uk-UA"/>
        </w:rPr>
        <w:t>предметників</w:t>
      </w:r>
      <w:proofErr w:type="spellEnd"/>
      <w:r w:rsidRPr="0019545D">
        <w:rPr>
          <w:rFonts w:ascii="Times New Roman" w:eastAsia="Times New Roman" w:hAnsi="Times New Roman" w:cs="Times New Roman"/>
          <w:sz w:val="28"/>
          <w:szCs w:val="28"/>
          <w:lang w:val="uk-UA"/>
        </w:rPr>
        <w:t xml:space="preserve">, класних керівників, зрештою, усього педагогічного колективу на досягненні </w:t>
      </w:r>
      <w:proofErr w:type="spellStart"/>
      <w:r w:rsidRPr="0019545D">
        <w:rPr>
          <w:rFonts w:ascii="Times New Roman" w:eastAsia="Times New Roman" w:hAnsi="Times New Roman" w:cs="Times New Roman"/>
          <w:sz w:val="28"/>
          <w:szCs w:val="28"/>
          <w:lang w:val="uk-UA"/>
        </w:rPr>
        <w:t>життєво</w:t>
      </w:r>
      <w:proofErr w:type="spellEnd"/>
      <w:r w:rsidRPr="0019545D">
        <w:rPr>
          <w:rFonts w:ascii="Times New Roman" w:eastAsia="Times New Roman" w:hAnsi="Times New Roman" w:cs="Times New Roman"/>
          <w:sz w:val="28"/>
          <w:szCs w:val="28"/>
          <w:lang w:val="uk-UA"/>
        </w:rPr>
        <w:t xml:space="preserve"> важливої для учня й суспільства мети, уви</w:t>
      </w:r>
      <w:r w:rsidR="007F540C" w:rsidRPr="0019545D">
        <w:rPr>
          <w:rFonts w:ascii="Times New Roman" w:eastAsia="Times New Roman" w:hAnsi="Times New Roman" w:cs="Times New Roman"/>
          <w:sz w:val="28"/>
          <w:szCs w:val="28"/>
          <w:lang w:val="uk-UA"/>
        </w:rPr>
        <w:t>разнити ключові компетентності.</w:t>
      </w:r>
    </w:p>
    <w:p w14:paraId="18F428FB" w14:textId="77777777" w:rsidR="00BF7FF9" w:rsidRPr="0019545D" w:rsidRDefault="00750D5C" w:rsidP="00BF7FF9">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 xml:space="preserve">Для наскрізної лінії </w:t>
      </w:r>
      <w:r w:rsidRPr="0019545D">
        <w:rPr>
          <w:rFonts w:ascii="Times New Roman" w:eastAsia="Times New Roman" w:hAnsi="Times New Roman" w:cs="Times New Roman"/>
          <w:b/>
          <w:i/>
          <w:sz w:val="28"/>
          <w:szCs w:val="28"/>
          <w:u w:val="single"/>
          <w:lang w:val="uk-UA"/>
        </w:rPr>
        <w:t>«Екологічна безпека та сталий розвиток»</w:t>
      </w:r>
      <w:r w:rsidRPr="0019545D">
        <w:rPr>
          <w:rFonts w:ascii="Times New Roman" w:eastAsia="Times New Roman" w:hAnsi="Times New Roman" w:cs="Times New Roman"/>
          <w:sz w:val="28"/>
          <w:szCs w:val="28"/>
          <w:lang w:val="uk-UA"/>
        </w:rPr>
        <w:t xml:space="preserve"> – це формування в учнів соціальної активності, відповідальності й екологічної свідомості, у результаті яких вони дбайливо й </w:t>
      </w:r>
      <w:proofErr w:type="spellStart"/>
      <w:r w:rsidRPr="0019545D">
        <w:rPr>
          <w:rFonts w:ascii="Times New Roman" w:eastAsia="Times New Roman" w:hAnsi="Times New Roman" w:cs="Times New Roman"/>
          <w:sz w:val="28"/>
          <w:szCs w:val="28"/>
          <w:lang w:val="uk-UA"/>
        </w:rPr>
        <w:t>відповідально</w:t>
      </w:r>
      <w:proofErr w:type="spellEnd"/>
      <w:r w:rsidRPr="0019545D">
        <w:rPr>
          <w:rFonts w:ascii="Times New Roman" w:eastAsia="Times New Roman" w:hAnsi="Times New Roman" w:cs="Times New Roman"/>
          <w:sz w:val="28"/>
          <w:szCs w:val="28"/>
          <w:lang w:val="uk-UA"/>
        </w:rPr>
        <w:t xml:space="preserve"> ставитимуться до довкілля, усвідомлюючи </w:t>
      </w:r>
      <w:proofErr w:type="spellStart"/>
      <w:r w:rsidRPr="0019545D">
        <w:rPr>
          <w:rFonts w:ascii="Times New Roman" w:eastAsia="Times New Roman" w:hAnsi="Times New Roman" w:cs="Times New Roman"/>
          <w:sz w:val="28"/>
          <w:szCs w:val="28"/>
          <w:lang w:val="uk-UA"/>
        </w:rPr>
        <w:t>важливіcть</w:t>
      </w:r>
      <w:proofErr w:type="spellEnd"/>
      <w:r w:rsidRPr="0019545D">
        <w:rPr>
          <w:rFonts w:ascii="Times New Roman" w:eastAsia="Times New Roman" w:hAnsi="Times New Roman" w:cs="Times New Roman"/>
          <w:sz w:val="28"/>
          <w:szCs w:val="28"/>
          <w:lang w:val="uk-UA"/>
        </w:rPr>
        <w:t xml:space="preserve"> сталого розвитку для збереження довкілля й розвитку суспільства.</w:t>
      </w:r>
    </w:p>
    <w:p w14:paraId="19434CBB" w14:textId="77777777" w:rsidR="00BF7FF9" w:rsidRPr="0019545D" w:rsidRDefault="00750D5C" w:rsidP="00BF7FF9">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 xml:space="preserve">Метою вивчення наскрізної лінії </w:t>
      </w:r>
      <w:r w:rsidRPr="0019545D">
        <w:rPr>
          <w:rFonts w:ascii="Times New Roman" w:eastAsia="Times New Roman" w:hAnsi="Times New Roman" w:cs="Times New Roman"/>
          <w:b/>
          <w:i/>
          <w:sz w:val="28"/>
          <w:szCs w:val="28"/>
          <w:u w:val="single"/>
          <w:lang w:val="uk-UA"/>
        </w:rPr>
        <w:t>«Громадянська відповідальність»</w:t>
      </w:r>
      <w:r w:rsidRPr="0019545D">
        <w:rPr>
          <w:rFonts w:ascii="Times New Roman" w:eastAsia="Times New Roman" w:hAnsi="Times New Roman" w:cs="Times New Roman"/>
          <w:sz w:val="28"/>
          <w:szCs w:val="28"/>
          <w:lang w:val="uk-UA"/>
        </w:rPr>
        <w:t xml:space="preserve"> є формування відповідального члена громади й суспільства, який розуміє принципи й механізми його функціонування, а також важливість національної ініціативи. Ця наскрізна лінія освоюється через колективну діяльність – дослідницькі роботи, роботи в групі, проекти тощо, яка розвиває в учнів готовність до співпраці, толерантність щодо різноманітн</w:t>
      </w:r>
      <w:r w:rsidR="00BF7FF9" w:rsidRPr="0019545D">
        <w:rPr>
          <w:rFonts w:ascii="Times New Roman" w:eastAsia="Times New Roman" w:hAnsi="Times New Roman" w:cs="Times New Roman"/>
          <w:sz w:val="28"/>
          <w:szCs w:val="28"/>
          <w:lang w:val="uk-UA"/>
        </w:rPr>
        <w:t>их способів діяльності і думок.</w:t>
      </w:r>
    </w:p>
    <w:p w14:paraId="6098C2E4" w14:textId="77777777" w:rsidR="00BF7FF9" w:rsidRPr="0019545D" w:rsidRDefault="00750D5C" w:rsidP="00BF7FF9">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 xml:space="preserve">Завданням наскрізної лінії </w:t>
      </w:r>
      <w:r w:rsidRPr="0019545D">
        <w:rPr>
          <w:rFonts w:ascii="Times New Roman" w:eastAsia="Times New Roman" w:hAnsi="Times New Roman" w:cs="Times New Roman"/>
          <w:b/>
          <w:i/>
          <w:sz w:val="28"/>
          <w:szCs w:val="28"/>
          <w:u w:val="single"/>
          <w:lang w:val="uk-UA"/>
        </w:rPr>
        <w:t>«Здоров'я і безпека»</w:t>
      </w:r>
      <w:r w:rsidRPr="0019545D">
        <w:rPr>
          <w:rFonts w:ascii="Times New Roman" w:eastAsia="Times New Roman" w:hAnsi="Times New Roman" w:cs="Times New Roman"/>
          <w:sz w:val="28"/>
          <w:szCs w:val="28"/>
          <w:lang w:val="uk-UA"/>
        </w:rPr>
        <w:t xml:space="preserve"> є становлення учня як </w:t>
      </w:r>
      <w:proofErr w:type="spellStart"/>
      <w:r w:rsidRPr="0019545D">
        <w:rPr>
          <w:rFonts w:ascii="Times New Roman" w:eastAsia="Times New Roman" w:hAnsi="Times New Roman" w:cs="Times New Roman"/>
          <w:sz w:val="28"/>
          <w:szCs w:val="28"/>
          <w:lang w:val="uk-UA"/>
        </w:rPr>
        <w:t>емоційно</w:t>
      </w:r>
      <w:proofErr w:type="spellEnd"/>
      <w:r w:rsidRPr="0019545D">
        <w:rPr>
          <w:rFonts w:ascii="Times New Roman" w:eastAsia="Times New Roman" w:hAnsi="Times New Roman" w:cs="Times New Roman"/>
          <w:sz w:val="28"/>
          <w:szCs w:val="28"/>
          <w:lang w:val="uk-UA"/>
        </w:rPr>
        <w:t xml:space="preserve"> стійкого члена суспільства, здатного вести здоровий спосіб життя і формувати навколо се</w:t>
      </w:r>
      <w:r w:rsidR="00BF7FF9" w:rsidRPr="0019545D">
        <w:rPr>
          <w:rFonts w:ascii="Times New Roman" w:eastAsia="Times New Roman" w:hAnsi="Times New Roman" w:cs="Times New Roman"/>
          <w:sz w:val="28"/>
          <w:szCs w:val="28"/>
          <w:lang w:val="uk-UA"/>
        </w:rPr>
        <w:t>бе безпечне життєве середовище.</w:t>
      </w:r>
    </w:p>
    <w:p w14:paraId="40E4687B" w14:textId="77777777" w:rsidR="00BF7FF9" w:rsidRPr="0019545D" w:rsidRDefault="00750D5C" w:rsidP="00BF7FF9">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 xml:space="preserve">Вивчення наскрізної лінії </w:t>
      </w:r>
      <w:r w:rsidRPr="0019545D">
        <w:rPr>
          <w:rFonts w:ascii="Times New Roman" w:eastAsia="Times New Roman" w:hAnsi="Times New Roman" w:cs="Times New Roman"/>
          <w:b/>
          <w:i/>
          <w:sz w:val="28"/>
          <w:szCs w:val="28"/>
          <w:u w:val="single"/>
          <w:lang w:val="uk-UA"/>
        </w:rPr>
        <w:t>«Підприємливість і фінансова грамотність»</w:t>
      </w:r>
      <w:r w:rsidRPr="0019545D">
        <w:rPr>
          <w:rFonts w:ascii="Times New Roman" w:eastAsia="Times New Roman" w:hAnsi="Times New Roman" w:cs="Times New Roman"/>
          <w:sz w:val="28"/>
          <w:szCs w:val="28"/>
          <w:lang w:val="uk-UA"/>
        </w:rPr>
        <w:t xml:space="preserve"> забезпечить краще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 сприятиме розвиткові лідерських ініціатив, здатності успішно діяти </w:t>
      </w:r>
      <w:r w:rsidR="00BF7FF9" w:rsidRPr="0019545D">
        <w:rPr>
          <w:rFonts w:ascii="Times New Roman" w:eastAsia="Times New Roman" w:hAnsi="Times New Roman" w:cs="Times New Roman"/>
          <w:sz w:val="28"/>
          <w:szCs w:val="28"/>
          <w:lang w:val="uk-UA"/>
        </w:rPr>
        <w:t xml:space="preserve">в реальних життєвих ситуаціях. </w:t>
      </w:r>
    </w:p>
    <w:p w14:paraId="58FE90AB" w14:textId="15890330" w:rsidR="00750D5C" w:rsidRPr="0019545D" w:rsidRDefault="00750D5C" w:rsidP="00BF7FF9">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highlight w:val="white"/>
          <w:lang w:val="uk-UA"/>
        </w:rPr>
        <w:t xml:space="preserve">Необхідною умовою формування </w:t>
      </w:r>
      <w:proofErr w:type="spellStart"/>
      <w:r w:rsidRPr="0019545D">
        <w:rPr>
          <w:rFonts w:ascii="Times New Roman" w:eastAsia="Times New Roman" w:hAnsi="Times New Roman" w:cs="Times New Roman"/>
          <w:sz w:val="28"/>
          <w:szCs w:val="28"/>
          <w:highlight w:val="white"/>
          <w:lang w:val="uk-UA"/>
        </w:rPr>
        <w:t>компетентностей</w:t>
      </w:r>
      <w:proofErr w:type="spellEnd"/>
      <w:r w:rsidRPr="0019545D">
        <w:rPr>
          <w:rFonts w:ascii="Times New Roman" w:eastAsia="Times New Roman" w:hAnsi="Times New Roman" w:cs="Times New Roman"/>
          <w:sz w:val="28"/>
          <w:szCs w:val="28"/>
          <w:highlight w:val="white"/>
          <w:lang w:val="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sidRPr="0019545D">
        <w:rPr>
          <w:rFonts w:ascii="Times New Roman" w:eastAsia="Times New Roman" w:hAnsi="Times New Roman" w:cs="Times New Roman"/>
          <w:sz w:val="28"/>
          <w:szCs w:val="28"/>
          <w:highlight w:val="white"/>
          <w:lang w:val="uk-UA"/>
        </w:rPr>
        <w:t>компетентностей</w:t>
      </w:r>
      <w:proofErr w:type="spellEnd"/>
      <w:r w:rsidRPr="0019545D">
        <w:rPr>
          <w:rFonts w:ascii="Times New Roman" w:eastAsia="Times New Roman" w:hAnsi="Times New Roman" w:cs="Times New Roman"/>
          <w:sz w:val="28"/>
          <w:szCs w:val="28"/>
          <w:highlight w:val="white"/>
          <w:lang w:val="uk-UA"/>
        </w:rPr>
        <w:t xml:space="preserve"> сприяє встановлення та реалізація в освітньому процесі міжпредметних і </w:t>
      </w:r>
      <w:proofErr w:type="spellStart"/>
      <w:r w:rsidRPr="0019545D">
        <w:rPr>
          <w:rFonts w:ascii="Times New Roman" w:eastAsia="Times New Roman" w:hAnsi="Times New Roman" w:cs="Times New Roman"/>
          <w:sz w:val="28"/>
          <w:szCs w:val="28"/>
          <w:highlight w:val="white"/>
          <w:lang w:val="uk-UA"/>
        </w:rPr>
        <w:t>внутрішньопредметних</w:t>
      </w:r>
      <w:proofErr w:type="spellEnd"/>
      <w:r w:rsidR="00BF7FF9" w:rsidRPr="0019545D">
        <w:rPr>
          <w:rFonts w:ascii="Times New Roman" w:eastAsia="Times New Roman" w:hAnsi="Times New Roman" w:cs="Times New Roman"/>
          <w:sz w:val="28"/>
          <w:szCs w:val="28"/>
          <w:highlight w:val="white"/>
          <w:lang w:val="uk-UA"/>
        </w:rPr>
        <w:t xml:space="preserve"> </w:t>
      </w:r>
      <w:proofErr w:type="spellStart"/>
      <w:r w:rsidRPr="0019545D">
        <w:rPr>
          <w:rFonts w:ascii="Times New Roman" w:eastAsia="Times New Roman" w:hAnsi="Times New Roman" w:cs="Times New Roman"/>
          <w:sz w:val="28"/>
          <w:szCs w:val="28"/>
          <w:highlight w:val="white"/>
          <w:lang w:val="uk-UA"/>
        </w:rPr>
        <w:t>зв’язків</w:t>
      </w:r>
      <w:proofErr w:type="spellEnd"/>
      <w:r w:rsidRPr="0019545D">
        <w:rPr>
          <w:rFonts w:ascii="Times New Roman" w:eastAsia="Times New Roman" w:hAnsi="Times New Roman" w:cs="Times New Roman"/>
          <w:sz w:val="28"/>
          <w:szCs w:val="28"/>
          <w:highlight w:val="white"/>
          <w:lang w:val="uk-UA"/>
        </w:rPr>
        <w:t xml:space="preserve">, а саме: </w:t>
      </w:r>
      <w:proofErr w:type="spellStart"/>
      <w:r w:rsidRPr="0019545D">
        <w:rPr>
          <w:rFonts w:ascii="Times New Roman" w:eastAsia="Times New Roman" w:hAnsi="Times New Roman" w:cs="Times New Roman"/>
          <w:sz w:val="28"/>
          <w:szCs w:val="28"/>
          <w:highlight w:val="white"/>
          <w:lang w:val="uk-UA"/>
        </w:rPr>
        <w:t>змістово</w:t>
      </w:r>
      <w:proofErr w:type="spellEnd"/>
      <w:r w:rsidRPr="0019545D">
        <w:rPr>
          <w:rFonts w:ascii="Times New Roman" w:eastAsia="Times New Roman" w:hAnsi="Times New Roman" w:cs="Times New Roman"/>
          <w:sz w:val="28"/>
          <w:szCs w:val="28"/>
          <w:highlight w:val="white"/>
          <w:lang w:val="uk-UA"/>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188D6B19" w14:textId="77777777" w:rsidR="0097547A" w:rsidRPr="0019545D" w:rsidRDefault="0097547A" w:rsidP="00D54B96">
      <w:pPr>
        <w:spacing w:after="0" w:line="240" w:lineRule="auto"/>
        <w:ind w:right="-2"/>
        <w:jc w:val="center"/>
        <w:rPr>
          <w:rFonts w:ascii="Times New Roman" w:eastAsia="Times New Roman" w:hAnsi="Times New Roman" w:cs="Times New Roman"/>
          <w:b/>
          <w:sz w:val="28"/>
          <w:szCs w:val="28"/>
          <w:lang w:val="uk-UA"/>
        </w:rPr>
      </w:pPr>
    </w:p>
    <w:p w14:paraId="3900D02E" w14:textId="4E241B36" w:rsidR="00750D5C" w:rsidRPr="0019545D" w:rsidRDefault="00750D5C" w:rsidP="00D54B96">
      <w:pPr>
        <w:spacing w:after="0" w:line="240" w:lineRule="auto"/>
        <w:ind w:right="-2"/>
        <w:jc w:val="center"/>
        <w:rPr>
          <w:rFonts w:ascii="Times New Roman" w:eastAsia="Times New Roman" w:hAnsi="Times New Roman" w:cs="Times New Roman"/>
          <w:b/>
          <w:sz w:val="28"/>
          <w:szCs w:val="28"/>
          <w:lang w:val="uk-UA"/>
        </w:rPr>
      </w:pPr>
      <w:r w:rsidRPr="0019545D">
        <w:rPr>
          <w:rFonts w:ascii="Times New Roman" w:eastAsia="Times New Roman" w:hAnsi="Times New Roman" w:cs="Times New Roman"/>
          <w:b/>
          <w:sz w:val="28"/>
          <w:szCs w:val="28"/>
          <w:lang w:val="uk-UA"/>
        </w:rPr>
        <w:t>ПРИНЦИПИ ПОБУДОВИ ПРОГРАМИ</w:t>
      </w:r>
    </w:p>
    <w:p w14:paraId="6F3F494D" w14:textId="77777777" w:rsidR="00750D5C" w:rsidRPr="0019545D" w:rsidRDefault="00750D5C" w:rsidP="00DA53AE">
      <w:pPr>
        <w:pStyle w:val="a7"/>
        <w:numPr>
          <w:ilvl w:val="0"/>
          <w:numId w:val="6"/>
        </w:numPr>
        <w:tabs>
          <w:tab w:val="left" w:pos="844"/>
        </w:tabs>
        <w:spacing w:after="0" w:line="240" w:lineRule="auto"/>
        <w:ind w:left="284" w:right="-2" w:hanging="284"/>
        <w:jc w:val="both"/>
        <w:rPr>
          <w:rFonts w:ascii="Times New Roman" w:eastAsia="Symbol" w:hAnsi="Times New Roman" w:cs="Times New Roman"/>
          <w:sz w:val="28"/>
          <w:szCs w:val="28"/>
          <w:lang w:val="uk-UA"/>
        </w:rPr>
      </w:pPr>
      <w:proofErr w:type="spellStart"/>
      <w:r w:rsidRPr="0019545D">
        <w:rPr>
          <w:rFonts w:ascii="Times New Roman" w:eastAsia="Times New Roman" w:hAnsi="Times New Roman" w:cs="Times New Roman"/>
          <w:sz w:val="28"/>
          <w:szCs w:val="28"/>
          <w:lang w:val="uk-UA"/>
        </w:rPr>
        <w:t>дитиноцентрованості</w:t>
      </w:r>
      <w:proofErr w:type="spellEnd"/>
      <w:r w:rsidRPr="0019545D">
        <w:rPr>
          <w:rFonts w:ascii="Times New Roman" w:eastAsia="Times New Roman" w:hAnsi="Times New Roman" w:cs="Times New Roman"/>
          <w:sz w:val="28"/>
          <w:szCs w:val="28"/>
          <w:lang w:val="uk-UA"/>
        </w:rPr>
        <w:t xml:space="preserve"> і </w:t>
      </w:r>
      <w:proofErr w:type="spellStart"/>
      <w:r w:rsidRPr="0019545D">
        <w:rPr>
          <w:rFonts w:ascii="Times New Roman" w:eastAsia="Times New Roman" w:hAnsi="Times New Roman" w:cs="Times New Roman"/>
          <w:sz w:val="28"/>
          <w:szCs w:val="28"/>
          <w:lang w:val="uk-UA"/>
        </w:rPr>
        <w:t>природовідповідності</w:t>
      </w:r>
      <w:proofErr w:type="spellEnd"/>
      <w:r w:rsidRPr="0019545D">
        <w:rPr>
          <w:rFonts w:ascii="Times New Roman" w:eastAsia="Times New Roman" w:hAnsi="Times New Roman" w:cs="Times New Roman"/>
          <w:sz w:val="28"/>
          <w:szCs w:val="28"/>
          <w:lang w:val="uk-UA"/>
        </w:rPr>
        <w:t>;</w:t>
      </w:r>
    </w:p>
    <w:p w14:paraId="69EC11F2" w14:textId="77777777" w:rsidR="00750D5C" w:rsidRPr="0019545D" w:rsidRDefault="00750D5C" w:rsidP="00DA53AE">
      <w:pPr>
        <w:pStyle w:val="a7"/>
        <w:numPr>
          <w:ilvl w:val="0"/>
          <w:numId w:val="6"/>
        </w:numPr>
        <w:tabs>
          <w:tab w:val="left" w:pos="844"/>
        </w:tabs>
        <w:spacing w:after="0" w:line="240" w:lineRule="auto"/>
        <w:ind w:left="284" w:right="-2" w:hanging="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узгодження цілей, змісту і очікуваних результатів навчання;</w:t>
      </w:r>
    </w:p>
    <w:p w14:paraId="20795E3D" w14:textId="77777777" w:rsidR="00750D5C" w:rsidRPr="0019545D" w:rsidRDefault="00750D5C" w:rsidP="00DA53AE">
      <w:pPr>
        <w:pStyle w:val="a7"/>
        <w:numPr>
          <w:ilvl w:val="0"/>
          <w:numId w:val="6"/>
        </w:numPr>
        <w:tabs>
          <w:tab w:val="left" w:pos="844"/>
        </w:tabs>
        <w:spacing w:after="0" w:line="240" w:lineRule="auto"/>
        <w:ind w:left="284" w:right="-2" w:hanging="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науковості, доступності і практичної спрямованості змісту;</w:t>
      </w:r>
    </w:p>
    <w:p w14:paraId="6B20FE28" w14:textId="77777777" w:rsidR="00750D5C" w:rsidRPr="0019545D" w:rsidRDefault="00750D5C" w:rsidP="00DA53AE">
      <w:pPr>
        <w:pStyle w:val="a7"/>
        <w:numPr>
          <w:ilvl w:val="0"/>
          <w:numId w:val="6"/>
        </w:numPr>
        <w:tabs>
          <w:tab w:val="left" w:pos="844"/>
        </w:tabs>
        <w:spacing w:after="0" w:line="240" w:lineRule="auto"/>
        <w:ind w:left="284" w:right="-2" w:hanging="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наступності і перспективності навчання;</w:t>
      </w:r>
    </w:p>
    <w:p w14:paraId="6BC346FB" w14:textId="77777777" w:rsidR="00750D5C" w:rsidRPr="0019545D" w:rsidRDefault="00750D5C" w:rsidP="00DA53AE">
      <w:pPr>
        <w:pStyle w:val="a7"/>
        <w:numPr>
          <w:ilvl w:val="0"/>
          <w:numId w:val="6"/>
        </w:numPr>
        <w:tabs>
          <w:tab w:val="left" w:pos="844"/>
        </w:tabs>
        <w:spacing w:after="0" w:line="240" w:lineRule="auto"/>
        <w:ind w:left="284" w:right="-2" w:hanging="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lastRenderedPageBreak/>
        <w:t xml:space="preserve">взаємозв’язаного формування ключових і предметних </w:t>
      </w:r>
      <w:proofErr w:type="spellStart"/>
      <w:r w:rsidRPr="0019545D">
        <w:rPr>
          <w:rFonts w:ascii="Times New Roman" w:eastAsia="Times New Roman" w:hAnsi="Times New Roman" w:cs="Times New Roman"/>
          <w:sz w:val="28"/>
          <w:szCs w:val="28"/>
          <w:lang w:val="uk-UA"/>
        </w:rPr>
        <w:t>компетентностей</w:t>
      </w:r>
      <w:proofErr w:type="spellEnd"/>
      <w:r w:rsidRPr="0019545D">
        <w:rPr>
          <w:rFonts w:ascii="Times New Roman" w:eastAsia="Times New Roman" w:hAnsi="Times New Roman" w:cs="Times New Roman"/>
          <w:sz w:val="28"/>
          <w:szCs w:val="28"/>
          <w:lang w:val="uk-UA"/>
        </w:rPr>
        <w:t>;</w:t>
      </w:r>
    </w:p>
    <w:p w14:paraId="3D86EE2A" w14:textId="77777777" w:rsidR="00750D5C" w:rsidRPr="0019545D" w:rsidRDefault="00750D5C" w:rsidP="00DA53AE">
      <w:pPr>
        <w:pStyle w:val="a7"/>
        <w:numPr>
          <w:ilvl w:val="0"/>
          <w:numId w:val="6"/>
        </w:numPr>
        <w:tabs>
          <w:tab w:val="left" w:pos="844"/>
        </w:tabs>
        <w:spacing w:after="0" w:line="240" w:lineRule="auto"/>
        <w:ind w:left="284" w:right="-2" w:hanging="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 xml:space="preserve">логічної послідовності і достатності засвоєння учнями предметних </w:t>
      </w:r>
      <w:proofErr w:type="spellStart"/>
      <w:r w:rsidRPr="0019545D">
        <w:rPr>
          <w:rFonts w:ascii="Times New Roman" w:eastAsia="Times New Roman" w:hAnsi="Times New Roman" w:cs="Times New Roman"/>
          <w:sz w:val="28"/>
          <w:szCs w:val="28"/>
          <w:lang w:val="uk-UA"/>
        </w:rPr>
        <w:t>компетентностей</w:t>
      </w:r>
      <w:proofErr w:type="spellEnd"/>
      <w:r w:rsidRPr="0019545D">
        <w:rPr>
          <w:rFonts w:ascii="Times New Roman" w:eastAsia="Times New Roman" w:hAnsi="Times New Roman" w:cs="Times New Roman"/>
          <w:sz w:val="28"/>
          <w:szCs w:val="28"/>
          <w:lang w:val="uk-UA"/>
        </w:rPr>
        <w:t>;</w:t>
      </w:r>
    </w:p>
    <w:p w14:paraId="7C6B9925" w14:textId="77777777" w:rsidR="00750D5C" w:rsidRPr="0019545D" w:rsidRDefault="00750D5C" w:rsidP="00DA53AE">
      <w:pPr>
        <w:pStyle w:val="a7"/>
        <w:numPr>
          <w:ilvl w:val="0"/>
          <w:numId w:val="6"/>
        </w:numPr>
        <w:tabs>
          <w:tab w:val="left" w:pos="844"/>
        </w:tabs>
        <w:spacing w:after="0" w:line="240" w:lineRule="auto"/>
        <w:ind w:left="284" w:right="-2" w:hanging="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можливостей реалізації змісту освіти через предмети або курси за вибором. факультативи;</w:t>
      </w:r>
    </w:p>
    <w:p w14:paraId="46DF231E" w14:textId="77777777" w:rsidR="00750D5C" w:rsidRPr="0019545D" w:rsidRDefault="00750D5C" w:rsidP="00DA53AE">
      <w:pPr>
        <w:pStyle w:val="a7"/>
        <w:numPr>
          <w:ilvl w:val="0"/>
          <w:numId w:val="6"/>
        </w:numPr>
        <w:tabs>
          <w:tab w:val="left" w:pos="844"/>
        </w:tabs>
        <w:spacing w:after="0" w:line="240" w:lineRule="auto"/>
        <w:ind w:left="284" w:right="-2" w:hanging="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творчого використання вчителем програми залежно від умов навчання;</w:t>
      </w:r>
    </w:p>
    <w:p w14:paraId="79530758" w14:textId="77777777" w:rsidR="00750D5C" w:rsidRPr="0019545D" w:rsidRDefault="00750D5C" w:rsidP="00DA53AE">
      <w:pPr>
        <w:pStyle w:val="a7"/>
        <w:numPr>
          <w:ilvl w:val="0"/>
          <w:numId w:val="6"/>
        </w:numPr>
        <w:tabs>
          <w:tab w:val="left" w:pos="844"/>
        </w:tabs>
        <w:spacing w:after="0" w:line="240" w:lineRule="auto"/>
        <w:ind w:left="284" w:right="-2" w:hanging="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адаптації до індивідуальних особливостей, інтелектуальних і фізичних можливостей, потреб та інтересів дітей.</w:t>
      </w:r>
    </w:p>
    <w:p w14:paraId="014DA5D2" w14:textId="77777777" w:rsidR="00750D5C" w:rsidRPr="0019545D" w:rsidRDefault="00750D5C" w:rsidP="00DA53AE">
      <w:pPr>
        <w:spacing w:after="0" w:line="240" w:lineRule="auto"/>
        <w:ind w:left="284" w:right="-2" w:hanging="284"/>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 xml:space="preserve">Зміст програми має потенціал для формування у здобувачів освіти ключових </w:t>
      </w:r>
      <w:proofErr w:type="spellStart"/>
      <w:r w:rsidRPr="0019545D">
        <w:rPr>
          <w:rFonts w:ascii="Times New Roman" w:eastAsia="Times New Roman" w:hAnsi="Times New Roman" w:cs="Times New Roman"/>
          <w:sz w:val="28"/>
          <w:szCs w:val="28"/>
          <w:lang w:val="uk-UA"/>
        </w:rPr>
        <w:t>компетентностей</w:t>
      </w:r>
      <w:proofErr w:type="spellEnd"/>
      <w:r w:rsidRPr="0019545D">
        <w:rPr>
          <w:rFonts w:ascii="Times New Roman" w:eastAsia="Times New Roman" w:hAnsi="Times New Roman" w:cs="Times New Roman"/>
          <w:sz w:val="28"/>
          <w:szCs w:val="28"/>
          <w:lang w:val="uk-UA"/>
        </w:rPr>
        <w:t>.</w:t>
      </w:r>
    </w:p>
    <w:p w14:paraId="1ADF1DAB" w14:textId="44926E57" w:rsidR="00750D5C" w:rsidRPr="0019545D" w:rsidRDefault="00750D5C" w:rsidP="00DA53AE">
      <w:pPr>
        <w:pStyle w:val="Standard"/>
        <w:widowControl/>
        <w:ind w:left="284" w:right="-2" w:hanging="284"/>
        <w:jc w:val="both"/>
        <w:rPr>
          <w:rFonts w:ascii="Times New Roman" w:hAnsi="Times New Roman" w:cs="Times New Roman"/>
          <w:sz w:val="28"/>
          <w:szCs w:val="28"/>
        </w:rPr>
      </w:pPr>
      <w:r w:rsidRPr="0019545D">
        <w:rPr>
          <w:rFonts w:ascii="Times New Roman" w:eastAsia="Calibri" w:hAnsi="Times New Roman" w:cs="Times New Roman"/>
          <w:sz w:val="28"/>
          <w:szCs w:val="28"/>
          <w:lang w:bidi="ar-SA"/>
        </w:rPr>
        <w:t>Перелік освітніх галузей.</w:t>
      </w:r>
      <w:r w:rsidRPr="0019545D">
        <w:rPr>
          <w:rFonts w:ascii="Times New Roman" w:eastAsia="Calibri" w:hAnsi="Times New Roman" w:cs="Times New Roman"/>
          <w:color w:val="00000A"/>
          <w:sz w:val="28"/>
          <w:szCs w:val="28"/>
          <w:lang w:bidi="ar-SA"/>
        </w:rPr>
        <w:t xml:space="preserve"> Освітню програму закладу укладено відповідно до Типової освітньої програми за такими освітніми галузями:</w:t>
      </w:r>
    </w:p>
    <w:p w14:paraId="7AC145B1" w14:textId="77777777" w:rsidR="00BF7FF9" w:rsidRPr="0019545D" w:rsidRDefault="00750D5C" w:rsidP="00DA53AE">
      <w:pPr>
        <w:pStyle w:val="Standard"/>
        <w:widowControl/>
        <w:numPr>
          <w:ilvl w:val="0"/>
          <w:numId w:val="6"/>
        </w:numPr>
        <w:ind w:left="284" w:right="-2" w:hanging="284"/>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Мови і літератури</w:t>
      </w:r>
    </w:p>
    <w:p w14:paraId="3D9DBD5F" w14:textId="77777777" w:rsidR="00BF7FF9" w:rsidRPr="0019545D" w:rsidRDefault="00750D5C" w:rsidP="00DA53AE">
      <w:pPr>
        <w:pStyle w:val="Standard"/>
        <w:widowControl/>
        <w:numPr>
          <w:ilvl w:val="0"/>
          <w:numId w:val="6"/>
        </w:numPr>
        <w:ind w:left="284" w:right="-2" w:hanging="284"/>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Суспільствознавство</w:t>
      </w:r>
    </w:p>
    <w:p w14:paraId="1CF8C6B4" w14:textId="77777777" w:rsidR="00BF7FF9" w:rsidRPr="0019545D" w:rsidRDefault="00750D5C" w:rsidP="00DA53AE">
      <w:pPr>
        <w:pStyle w:val="Standard"/>
        <w:widowControl/>
        <w:numPr>
          <w:ilvl w:val="0"/>
          <w:numId w:val="6"/>
        </w:numPr>
        <w:ind w:left="284" w:right="-2" w:hanging="284"/>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Мистецтво</w:t>
      </w:r>
    </w:p>
    <w:p w14:paraId="102994EF" w14:textId="77777777" w:rsidR="00BF7FF9" w:rsidRPr="0019545D" w:rsidRDefault="00750D5C" w:rsidP="00DA53AE">
      <w:pPr>
        <w:pStyle w:val="Standard"/>
        <w:widowControl/>
        <w:numPr>
          <w:ilvl w:val="0"/>
          <w:numId w:val="6"/>
        </w:numPr>
        <w:ind w:left="284" w:right="-2" w:hanging="284"/>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Математика</w:t>
      </w:r>
    </w:p>
    <w:p w14:paraId="37554AC7" w14:textId="77777777" w:rsidR="00BF7FF9" w:rsidRPr="0019545D" w:rsidRDefault="00750D5C" w:rsidP="00DA53AE">
      <w:pPr>
        <w:pStyle w:val="Standard"/>
        <w:widowControl/>
        <w:numPr>
          <w:ilvl w:val="0"/>
          <w:numId w:val="6"/>
        </w:numPr>
        <w:ind w:left="284" w:right="-2" w:hanging="284"/>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Природознавство</w:t>
      </w:r>
    </w:p>
    <w:p w14:paraId="06F0F2CA" w14:textId="77777777" w:rsidR="00BF7FF9" w:rsidRPr="0019545D" w:rsidRDefault="00750D5C" w:rsidP="00DA53AE">
      <w:pPr>
        <w:pStyle w:val="Standard"/>
        <w:widowControl/>
        <w:numPr>
          <w:ilvl w:val="0"/>
          <w:numId w:val="6"/>
        </w:numPr>
        <w:ind w:left="284" w:right="-2" w:hanging="284"/>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Технології</w:t>
      </w:r>
    </w:p>
    <w:p w14:paraId="261C81C1" w14:textId="31DD040B" w:rsidR="00750D5C" w:rsidRPr="0019545D" w:rsidRDefault="00750D5C" w:rsidP="00DA53AE">
      <w:pPr>
        <w:pStyle w:val="Standard"/>
        <w:widowControl/>
        <w:numPr>
          <w:ilvl w:val="0"/>
          <w:numId w:val="6"/>
        </w:numPr>
        <w:ind w:left="284" w:right="-2" w:hanging="284"/>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Здоров’я і фізична культура</w:t>
      </w:r>
    </w:p>
    <w:p w14:paraId="689C03C0" w14:textId="77777777" w:rsidR="0097547A" w:rsidRPr="0019545D" w:rsidRDefault="0097547A" w:rsidP="00D54B96">
      <w:pPr>
        <w:spacing w:after="0" w:line="240" w:lineRule="auto"/>
        <w:ind w:right="-2"/>
        <w:jc w:val="center"/>
        <w:rPr>
          <w:rFonts w:ascii="Times New Roman" w:eastAsia="Times New Roman" w:hAnsi="Times New Roman" w:cs="Times New Roman"/>
          <w:b/>
          <w:sz w:val="28"/>
          <w:szCs w:val="28"/>
          <w:lang w:val="uk-UA"/>
        </w:rPr>
      </w:pPr>
    </w:p>
    <w:p w14:paraId="2EAA9D56" w14:textId="3424418C" w:rsidR="00750D5C" w:rsidRPr="0019545D" w:rsidRDefault="00750D5C" w:rsidP="00D54B96">
      <w:pPr>
        <w:spacing w:after="0" w:line="240" w:lineRule="auto"/>
        <w:ind w:right="-2"/>
        <w:jc w:val="center"/>
        <w:rPr>
          <w:rFonts w:ascii="Times New Roman" w:eastAsia="Times New Roman" w:hAnsi="Times New Roman" w:cs="Times New Roman"/>
          <w:b/>
          <w:sz w:val="28"/>
          <w:szCs w:val="28"/>
          <w:lang w:val="uk-UA"/>
        </w:rPr>
      </w:pPr>
      <w:r w:rsidRPr="0019545D">
        <w:rPr>
          <w:rFonts w:ascii="Times New Roman" w:eastAsia="Times New Roman" w:hAnsi="Times New Roman" w:cs="Times New Roman"/>
          <w:b/>
          <w:sz w:val="28"/>
          <w:szCs w:val="28"/>
          <w:lang w:val="uk-UA"/>
        </w:rPr>
        <w:t>ОЧІКУВАНІ РЕЗУЛЬТАТИ НАВЧАННЯ ЗДОБУВАЧІВ ОСВІТИ</w:t>
      </w:r>
    </w:p>
    <w:p w14:paraId="1F179334" w14:textId="77777777" w:rsidR="00BF7FF9" w:rsidRPr="0019545D" w:rsidRDefault="00750D5C" w:rsidP="00BF7FF9">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Відповідно до мети та загальних цілей, окреслених у Державному</w:t>
      </w:r>
      <w:r w:rsidR="00BF7FF9" w:rsidRPr="0019545D">
        <w:rPr>
          <w:rFonts w:ascii="Times New Roman" w:eastAsia="Times New Roman" w:hAnsi="Times New Roman" w:cs="Times New Roman"/>
          <w:sz w:val="28"/>
          <w:szCs w:val="28"/>
          <w:lang w:val="uk-UA"/>
        </w:rPr>
        <w:t xml:space="preserve"> </w:t>
      </w:r>
      <w:r w:rsidRPr="0019545D">
        <w:rPr>
          <w:rFonts w:ascii="Times New Roman" w:eastAsia="Times New Roman" w:hAnsi="Times New Roman" w:cs="Times New Roman"/>
          <w:sz w:val="28"/>
          <w:szCs w:val="28"/>
          <w:lang w:val="uk-UA"/>
        </w:rPr>
        <w:t xml:space="preserve">стандарті, визначено завдання, які має реалізувати вчитель/вчителька у рамках кожної освітньої галузі. Результати навчання повинні робити внесок у </w:t>
      </w:r>
      <w:r w:rsidRPr="0019545D">
        <w:rPr>
          <w:rFonts w:ascii="Times New Roman" w:eastAsia="Times New Roman" w:hAnsi="Times New Roman" w:cs="Times New Roman"/>
          <w:sz w:val="28"/>
          <w:szCs w:val="28"/>
          <w:highlight w:val="white"/>
          <w:lang w:val="uk-UA"/>
        </w:rPr>
        <w:t xml:space="preserve">формування ключових </w:t>
      </w:r>
      <w:proofErr w:type="spellStart"/>
      <w:r w:rsidRPr="0019545D">
        <w:rPr>
          <w:rFonts w:ascii="Times New Roman" w:eastAsia="Times New Roman" w:hAnsi="Times New Roman" w:cs="Times New Roman"/>
          <w:sz w:val="28"/>
          <w:szCs w:val="28"/>
          <w:highlight w:val="white"/>
          <w:lang w:val="uk-UA"/>
        </w:rPr>
        <w:t>компетентностей</w:t>
      </w:r>
      <w:proofErr w:type="spellEnd"/>
      <w:r w:rsidRPr="0019545D">
        <w:rPr>
          <w:rFonts w:ascii="Times New Roman" w:eastAsia="Times New Roman" w:hAnsi="Times New Roman" w:cs="Times New Roman"/>
          <w:sz w:val="28"/>
          <w:szCs w:val="28"/>
          <w:highlight w:val="white"/>
          <w:lang w:val="uk-UA"/>
        </w:rPr>
        <w:t xml:space="preserve"> учнів, окреслених Типовими освітніми програмами.</w:t>
      </w:r>
    </w:p>
    <w:p w14:paraId="7BE702E5" w14:textId="4448DE9A" w:rsidR="00BF7FF9" w:rsidRPr="0019545D" w:rsidRDefault="00750D5C" w:rsidP="00BF7FF9">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highlight w:val="white"/>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19545D">
        <w:rPr>
          <w:rFonts w:ascii="Times New Roman" w:eastAsia="Times New Roman" w:hAnsi="Times New Roman" w:cs="Times New Roman"/>
          <w:sz w:val="28"/>
          <w:szCs w:val="28"/>
          <w:highlight w:val="white"/>
          <w:lang w:val="uk-UA"/>
        </w:rPr>
        <w:t>компетентностей</w:t>
      </w:r>
      <w:proofErr w:type="spellEnd"/>
      <w:r w:rsidRPr="0019545D">
        <w:rPr>
          <w:rFonts w:ascii="Times New Roman" w:eastAsia="Times New Roman" w:hAnsi="Times New Roman" w:cs="Times New Roman"/>
          <w:sz w:val="28"/>
          <w:szCs w:val="28"/>
          <w:highlight w:val="white"/>
          <w:lang w:val="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97547A" w:rsidRPr="0019545D">
        <w:rPr>
          <w:rFonts w:ascii="Times New Roman" w:eastAsia="Times New Roman" w:hAnsi="Times New Roman" w:cs="Times New Roman"/>
          <w:sz w:val="28"/>
          <w:szCs w:val="28"/>
          <w:highlight w:val="white"/>
          <w:lang w:val="uk-UA"/>
        </w:rPr>
        <w:t xml:space="preserve"> </w:t>
      </w:r>
      <w:r w:rsidRPr="0019545D">
        <w:rPr>
          <w:rFonts w:ascii="Times New Roman" w:eastAsia="Times New Roman" w:hAnsi="Times New Roman" w:cs="Times New Roman"/>
          <w:sz w:val="28"/>
          <w:szCs w:val="28"/>
          <w:highlight w:val="white"/>
          <w:lang w:val="uk-UA"/>
        </w:rPr>
        <w:t>формування в учнів здатності застосовувати знання й уміння у реальних життєвих ситуаціях.</w:t>
      </w:r>
    </w:p>
    <w:p w14:paraId="56918B28" w14:textId="5628F25F" w:rsidR="00750D5C" w:rsidRPr="0019545D" w:rsidRDefault="00750D5C" w:rsidP="00BF7FF9">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Calibri" w:hAnsi="Times New Roman" w:cs="Times New Roman"/>
          <w:color w:val="00000A"/>
          <w:sz w:val="28"/>
          <w:szCs w:val="28"/>
          <w:lang w:val="uk-UA"/>
        </w:rPr>
        <w:t>Очікувані результати навчання здобувачів освіти.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19545D">
        <w:rPr>
          <w:rFonts w:ascii="Times New Roman" w:eastAsia="Times New Roman" w:hAnsi="Times New Roman" w:cs="Times New Roman"/>
          <w:color w:val="00000A"/>
          <w:sz w:val="28"/>
          <w:szCs w:val="28"/>
          <w:shd w:val="clear" w:color="auto" w:fill="FFFFFF"/>
          <w:lang w:val="uk-UA"/>
        </w:rPr>
        <w:t xml:space="preserve"> робити внесок у формування </w:t>
      </w:r>
      <w:r w:rsidRPr="0019545D">
        <w:rPr>
          <w:rFonts w:ascii="Times New Roman" w:eastAsia="Times New Roman" w:hAnsi="Times New Roman" w:cs="Times New Roman"/>
          <w:b/>
          <w:color w:val="00000A"/>
          <w:sz w:val="28"/>
          <w:szCs w:val="28"/>
          <w:shd w:val="clear" w:color="auto" w:fill="FFFFFF"/>
          <w:lang w:val="uk-UA"/>
        </w:rPr>
        <w:t xml:space="preserve">ключових </w:t>
      </w:r>
      <w:proofErr w:type="spellStart"/>
      <w:r w:rsidRPr="0019545D">
        <w:rPr>
          <w:rFonts w:ascii="Times New Roman" w:eastAsia="Times New Roman" w:hAnsi="Times New Roman" w:cs="Times New Roman"/>
          <w:b/>
          <w:color w:val="00000A"/>
          <w:sz w:val="28"/>
          <w:szCs w:val="28"/>
          <w:shd w:val="clear" w:color="auto" w:fill="FFFFFF"/>
          <w:lang w:val="uk-UA"/>
        </w:rPr>
        <w:t>компетентностей</w:t>
      </w:r>
      <w:proofErr w:type="spellEnd"/>
      <w:r w:rsidRPr="0019545D">
        <w:rPr>
          <w:rFonts w:ascii="Times New Roman" w:eastAsia="Times New Roman" w:hAnsi="Times New Roman" w:cs="Times New Roman"/>
          <w:color w:val="00000A"/>
          <w:sz w:val="28"/>
          <w:szCs w:val="28"/>
          <w:shd w:val="clear" w:color="auto" w:fill="FFFFFF"/>
          <w:lang w:val="uk-UA"/>
        </w:rPr>
        <w:t xml:space="preserve"> учнів.</w:t>
      </w:r>
    </w:p>
    <w:tbl>
      <w:tblPr>
        <w:tblW w:w="9390" w:type="dxa"/>
        <w:tblInd w:w="100" w:type="dxa"/>
        <w:tblLayout w:type="fixed"/>
        <w:tblCellMar>
          <w:left w:w="10" w:type="dxa"/>
          <w:right w:w="10" w:type="dxa"/>
        </w:tblCellMar>
        <w:tblLook w:val="04A0" w:firstRow="1" w:lastRow="0" w:firstColumn="1" w:lastColumn="0" w:noHBand="0" w:noVBand="1"/>
      </w:tblPr>
      <w:tblGrid>
        <w:gridCol w:w="3153"/>
        <w:gridCol w:w="6237"/>
      </w:tblGrid>
      <w:tr w:rsidR="00750D5C" w:rsidRPr="0019545D" w14:paraId="56D95061" w14:textId="77777777" w:rsidTr="00505532">
        <w:tc>
          <w:tcPr>
            <w:tcW w:w="3153" w:type="dxa"/>
            <w:tcBorders>
              <w:top w:val="single" w:sz="8"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28946B4E" w14:textId="77777777" w:rsidR="00750D5C" w:rsidRPr="0019545D" w:rsidRDefault="00750D5C" w:rsidP="00BF7FF9">
            <w:pPr>
              <w:pStyle w:val="Standard"/>
              <w:widowControl/>
              <w:ind w:left="76" w:right="-2" w:hanging="2"/>
              <w:jc w:val="center"/>
              <w:rPr>
                <w:rFonts w:ascii="Times New Roman" w:eastAsia="Times New Roman" w:hAnsi="Times New Roman" w:cs="Times New Roman"/>
                <w:b/>
                <w:color w:val="00000A"/>
                <w:sz w:val="28"/>
                <w:szCs w:val="28"/>
                <w:lang w:bidi="ar-SA"/>
              </w:rPr>
            </w:pPr>
            <w:r w:rsidRPr="0019545D">
              <w:rPr>
                <w:rFonts w:ascii="Times New Roman" w:eastAsia="Times New Roman" w:hAnsi="Times New Roman" w:cs="Times New Roman"/>
                <w:b/>
                <w:color w:val="00000A"/>
                <w:sz w:val="28"/>
                <w:szCs w:val="28"/>
                <w:lang w:bidi="ar-SA"/>
              </w:rPr>
              <w:t>Ключові компетентності</w:t>
            </w:r>
          </w:p>
        </w:tc>
        <w:tc>
          <w:tcPr>
            <w:tcW w:w="6237" w:type="dxa"/>
            <w:tcBorders>
              <w:top w:val="single" w:sz="8"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60E546C8" w14:textId="77777777" w:rsidR="00750D5C" w:rsidRPr="0019545D" w:rsidRDefault="00750D5C" w:rsidP="00BF7FF9">
            <w:pPr>
              <w:pStyle w:val="Standard"/>
              <w:widowControl/>
              <w:ind w:left="76" w:right="-2" w:firstLine="284"/>
              <w:jc w:val="center"/>
              <w:rPr>
                <w:rFonts w:ascii="Times New Roman" w:eastAsia="Times New Roman" w:hAnsi="Times New Roman" w:cs="Times New Roman"/>
                <w:b/>
                <w:color w:val="00000A"/>
                <w:sz w:val="28"/>
                <w:szCs w:val="28"/>
                <w:shd w:val="clear" w:color="auto" w:fill="FFFFFF"/>
                <w:lang w:bidi="ar-SA"/>
              </w:rPr>
            </w:pPr>
            <w:r w:rsidRPr="0019545D">
              <w:rPr>
                <w:rFonts w:ascii="Times New Roman" w:eastAsia="Times New Roman" w:hAnsi="Times New Roman" w:cs="Times New Roman"/>
                <w:b/>
                <w:color w:val="00000A"/>
                <w:sz w:val="28"/>
                <w:szCs w:val="28"/>
                <w:shd w:val="clear" w:color="auto" w:fill="FFFFFF"/>
                <w:lang w:bidi="ar-SA"/>
              </w:rPr>
              <w:t>Компоненти</w:t>
            </w:r>
          </w:p>
        </w:tc>
      </w:tr>
      <w:tr w:rsidR="00750D5C" w:rsidRPr="0019545D" w14:paraId="59DB56BE" w14:textId="77777777" w:rsidTr="00505532">
        <w:tc>
          <w:tcPr>
            <w:tcW w:w="3153"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69ED7E64" w14:textId="77777777" w:rsidR="00750D5C" w:rsidRPr="0019545D" w:rsidRDefault="00750D5C" w:rsidP="00457D8F">
            <w:pPr>
              <w:pStyle w:val="Standard"/>
              <w:ind w:left="-59" w:right="-2"/>
              <w:jc w:val="center"/>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Спілкування державною (і рідною — у разі відмінності) мовами</w:t>
            </w:r>
          </w:p>
        </w:tc>
        <w:tc>
          <w:tcPr>
            <w:tcW w:w="6237"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5716A468" w14:textId="77777777" w:rsidR="00750D5C" w:rsidRPr="0019545D" w:rsidRDefault="00750D5C" w:rsidP="00D54B96">
            <w:pPr>
              <w:pStyle w:val="Standard"/>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Уміння:</w:t>
            </w:r>
            <w:r w:rsidRPr="0019545D">
              <w:rPr>
                <w:rFonts w:ascii="Times New Roman" w:eastAsia="Times New Roman" w:hAnsi="Times New Roman" w:cs="Times New Roman"/>
                <w:color w:val="00000A"/>
                <w:sz w:val="28"/>
                <w:szCs w:val="28"/>
                <w:shd w:val="clear" w:color="auto" w:fill="FFFFFF"/>
                <w:lang w:bidi="ar-SA"/>
              </w:rPr>
              <w:t xml:space="preserve"> ставити запитання і розпізнавати проблему; міркувати, робити висновки на основі інформації, поданої в різних формах (у текстовій </w:t>
            </w:r>
            <w:r w:rsidRPr="0019545D">
              <w:rPr>
                <w:rFonts w:ascii="Times New Roman" w:eastAsia="Times New Roman" w:hAnsi="Times New Roman" w:cs="Times New Roman"/>
                <w:color w:val="00000A"/>
                <w:sz w:val="28"/>
                <w:szCs w:val="28"/>
                <w:shd w:val="clear" w:color="auto" w:fill="FFFFFF"/>
                <w:lang w:bidi="ar-SA"/>
              </w:rPr>
              <w:lastRenderedPageBreak/>
              <w:t xml:space="preserve">формі, таблицях, діаграмах, на графіках); розуміти, пояснювати і перетворювати тексти задач (усно і письмово), </w:t>
            </w:r>
            <w:proofErr w:type="spellStart"/>
            <w:r w:rsidRPr="0019545D">
              <w:rPr>
                <w:rFonts w:ascii="Times New Roman" w:eastAsia="Times New Roman" w:hAnsi="Times New Roman" w:cs="Times New Roman"/>
                <w:color w:val="00000A"/>
                <w:sz w:val="28"/>
                <w:szCs w:val="28"/>
                <w:shd w:val="clear" w:color="auto" w:fill="FFFFFF"/>
                <w:lang w:bidi="ar-SA"/>
              </w:rPr>
              <w:t>грамотно</w:t>
            </w:r>
            <w:proofErr w:type="spellEnd"/>
            <w:r w:rsidRPr="0019545D">
              <w:rPr>
                <w:rFonts w:ascii="Times New Roman" w:eastAsia="Times New Roman" w:hAnsi="Times New Roman" w:cs="Times New Roman"/>
                <w:color w:val="00000A"/>
                <w:sz w:val="28"/>
                <w:szCs w:val="28"/>
                <w:shd w:val="clear" w:color="auto" w:fill="FFFFFF"/>
                <w:lang w:bidi="ar-SA"/>
              </w:rPr>
              <w:t xml:space="preserve"> висловлюватися рідною мовою; доречно та </w:t>
            </w:r>
            <w:proofErr w:type="spellStart"/>
            <w:r w:rsidRPr="0019545D">
              <w:rPr>
                <w:rFonts w:ascii="Times New Roman" w:eastAsia="Times New Roman" w:hAnsi="Times New Roman" w:cs="Times New Roman"/>
                <w:color w:val="00000A"/>
                <w:sz w:val="28"/>
                <w:szCs w:val="28"/>
                <w:shd w:val="clear" w:color="auto" w:fill="FFFFFF"/>
                <w:lang w:bidi="ar-SA"/>
              </w:rPr>
              <w:t>коректно</w:t>
            </w:r>
            <w:proofErr w:type="spellEnd"/>
            <w:r w:rsidRPr="0019545D">
              <w:rPr>
                <w:rFonts w:ascii="Times New Roman" w:eastAsia="Times New Roman" w:hAnsi="Times New Roman" w:cs="Times New Roman"/>
                <w:color w:val="00000A"/>
                <w:sz w:val="28"/>
                <w:szCs w:val="28"/>
                <w:shd w:val="clear" w:color="auto" w:fill="FFFFFF"/>
                <w:lang w:bidi="ar-S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19545D">
              <w:rPr>
                <w:rFonts w:ascii="Times New Roman" w:eastAsia="Times New Roman" w:hAnsi="Times New Roman" w:cs="Times New Roman"/>
                <w:color w:val="00000A"/>
                <w:sz w:val="28"/>
                <w:szCs w:val="28"/>
                <w:lang w:bidi="ar-SA"/>
              </w:rPr>
              <w:t>уникнення невнормованих іншомовних запозичень у спілкуванні на тематику</w:t>
            </w:r>
            <w:r w:rsidRPr="0019545D">
              <w:rPr>
                <w:rFonts w:ascii="Times New Roman" w:eastAsia="Times New Roman" w:hAnsi="Times New Roman" w:cs="Times New Roman"/>
                <w:color w:val="00000A"/>
                <w:sz w:val="28"/>
                <w:szCs w:val="28"/>
                <w:shd w:val="clear" w:color="auto" w:fill="FFFFFF"/>
                <w:lang w:bidi="ar-SA"/>
              </w:rPr>
              <w:t xml:space="preserve"> окремого предмета; поповнювати свій словниковий запас.</w:t>
            </w:r>
          </w:p>
          <w:p w14:paraId="1AAE2112" w14:textId="77777777" w:rsidR="00750D5C" w:rsidRPr="0019545D" w:rsidRDefault="00750D5C" w:rsidP="00D54B96">
            <w:pPr>
              <w:pStyle w:val="Standard"/>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Ставлення:</w:t>
            </w:r>
            <w:r w:rsidRPr="0019545D">
              <w:rPr>
                <w:rFonts w:ascii="Times New Roman" w:eastAsia="Times New Roman" w:hAnsi="Times New Roman" w:cs="Times New Roman"/>
                <w:color w:val="00000A"/>
                <w:sz w:val="28"/>
                <w:szCs w:val="28"/>
                <w:shd w:val="clear" w:color="auto" w:fill="FFFFFF"/>
                <w:lang w:bidi="ar-SA"/>
              </w:rPr>
              <w:t xml:space="preserve"> розуміння важливості чітких та лаконічних формулювань.</w:t>
            </w:r>
          </w:p>
          <w:p w14:paraId="2537699C" w14:textId="77777777" w:rsidR="00750D5C" w:rsidRPr="0019545D" w:rsidRDefault="00750D5C" w:rsidP="00D54B96">
            <w:pPr>
              <w:pStyle w:val="Standard"/>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Навчальні ресурси:</w:t>
            </w:r>
            <w:r w:rsidRPr="0019545D">
              <w:rPr>
                <w:rFonts w:ascii="Times New Roman" w:eastAsia="Times New Roman" w:hAnsi="Times New Roman" w:cs="Times New Roman"/>
                <w:color w:val="00000A"/>
                <w:sz w:val="28"/>
                <w:szCs w:val="28"/>
                <w:shd w:val="clear" w:color="auto" w:fill="FFFFFF"/>
                <w:lang w:bidi="ar-SA"/>
              </w:rPr>
              <w:t xml:space="preserve"> означення понять, формулювання властивостей, доведення правил, теорем</w:t>
            </w:r>
          </w:p>
        </w:tc>
      </w:tr>
      <w:tr w:rsidR="00750D5C" w:rsidRPr="0019545D" w14:paraId="3EE5013B" w14:textId="77777777" w:rsidTr="00505532">
        <w:tc>
          <w:tcPr>
            <w:tcW w:w="3153"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4E9BA564" w14:textId="77777777" w:rsidR="00750D5C" w:rsidRPr="0019545D" w:rsidRDefault="00750D5C" w:rsidP="00BF7FF9">
            <w:pPr>
              <w:pStyle w:val="Standard"/>
              <w:ind w:left="76" w:right="-2" w:firstLine="284"/>
              <w:jc w:val="center"/>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lastRenderedPageBreak/>
              <w:t>Спілкування іноземними мовами</w:t>
            </w:r>
          </w:p>
        </w:tc>
        <w:tc>
          <w:tcPr>
            <w:tcW w:w="6237"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4424DC86" w14:textId="33CA285A"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Уміння:</w:t>
            </w:r>
            <w:r w:rsidR="00E00950" w:rsidRPr="0019545D">
              <w:rPr>
                <w:rFonts w:ascii="Times New Roman" w:eastAsia="Times New Roman" w:hAnsi="Times New Roman" w:cs="Times New Roman"/>
                <w:b/>
                <w:i/>
                <w:color w:val="00000A"/>
                <w:sz w:val="28"/>
                <w:szCs w:val="28"/>
                <w:shd w:val="clear" w:color="auto" w:fill="FFFFFF"/>
                <w:lang w:bidi="ar-SA"/>
              </w:rPr>
              <w:t xml:space="preserve"> </w:t>
            </w:r>
            <w:r w:rsidRPr="0019545D">
              <w:rPr>
                <w:rFonts w:ascii="Times New Roman" w:eastAsia="Calibri" w:hAnsi="Times New Roman" w:cs="Times New Roman"/>
                <w:sz w:val="28"/>
                <w:szCs w:val="28"/>
                <w:lang w:bidi="ar-S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19545D">
              <w:rPr>
                <w:rFonts w:ascii="Times New Roman" w:eastAsia="Calibri" w:hAnsi="Times New Roman" w:cs="Times New Roman"/>
                <w:sz w:val="28"/>
                <w:szCs w:val="28"/>
                <w:lang w:bidi="ar-SA"/>
              </w:rPr>
              <w:t>мовних</w:t>
            </w:r>
            <w:proofErr w:type="spellEnd"/>
            <w:r w:rsidRPr="0019545D">
              <w:rPr>
                <w:rFonts w:ascii="Times New Roman" w:eastAsia="Calibri" w:hAnsi="Times New Roman" w:cs="Times New Roman"/>
                <w:sz w:val="28"/>
                <w:szCs w:val="28"/>
                <w:lang w:bidi="ar-SA"/>
              </w:rPr>
              <w:t xml:space="preserve"> засобів; ефективно взаємодіяти з іншими усно, письмово та за допомогою засобів електронного спілкування.</w:t>
            </w:r>
          </w:p>
          <w:p w14:paraId="552CC96F" w14:textId="6D7AC4FB"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Ставлення:</w:t>
            </w:r>
            <w:r w:rsidR="00E00950" w:rsidRPr="0019545D">
              <w:rPr>
                <w:rFonts w:ascii="Times New Roman" w:eastAsia="Times New Roman" w:hAnsi="Times New Roman" w:cs="Times New Roman"/>
                <w:b/>
                <w:i/>
                <w:color w:val="00000A"/>
                <w:sz w:val="28"/>
                <w:szCs w:val="28"/>
                <w:shd w:val="clear" w:color="auto" w:fill="FFFFFF"/>
                <w:lang w:bidi="ar-SA"/>
              </w:rPr>
              <w:t xml:space="preserve"> </w:t>
            </w:r>
            <w:r w:rsidRPr="0019545D">
              <w:rPr>
                <w:rFonts w:ascii="Times New Roman" w:eastAsia="Calibri" w:hAnsi="Times New Roman" w:cs="Times New Roman"/>
                <w:sz w:val="28"/>
                <w:szCs w:val="28"/>
                <w:lang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32388F7A" w14:textId="19E3CB8B"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Навчальні ресурси:</w:t>
            </w:r>
            <w:r w:rsidR="00E00950" w:rsidRPr="0019545D">
              <w:rPr>
                <w:rFonts w:ascii="Times New Roman" w:eastAsia="Times New Roman" w:hAnsi="Times New Roman" w:cs="Times New Roman"/>
                <w:b/>
                <w:i/>
                <w:color w:val="00000A"/>
                <w:sz w:val="28"/>
                <w:szCs w:val="28"/>
                <w:shd w:val="clear" w:color="auto" w:fill="FFFFFF"/>
                <w:lang w:bidi="ar-SA"/>
              </w:rPr>
              <w:t xml:space="preserve"> </w:t>
            </w:r>
            <w:r w:rsidRPr="0019545D">
              <w:rPr>
                <w:rFonts w:ascii="Times New Roman" w:eastAsia="Calibri" w:hAnsi="Times New Roman" w:cs="Times New Roman"/>
                <w:color w:val="00000A"/>
                <w:sz w:val="28"/>
                <w:szCs w:val="28"/>
                <w:lang w:bidi="ar-SA"/>
              </w:rPr>
              <w:t>підручники, словники, довідкова література, мультимедійні засоби, адаптовані іншомовні тексти.</w:t>
            </w:r>
          </w:p>
        </w:tc>
      </w:tr>
      <w:tr w:rsidR="00750D5C" w:rsidRPr="0019545D" w14:paraId="51DD8CE3" w14:textId="77777777" w:rsidTr="00505532">
        <w:tc>
          <w:tcPr>
            <w:tcW w:w="3153"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726CF9F7" w14:textId="77777777" w:rsidR="00750D5C" w:rsidRPr="0019545D" w:rsidRDefault="00750D5C" w:rsidP="00BF7FF9">
            <w:pPr>
              <w:pStyle w:val="Standard"/>
              <w:ind w:left="76" w:right="-2" w:hanging="2"/>
              <w:jc w:val="center"/>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lastRenderedPageBreak/>
              <w:t>Математична компетентність</w:t>
            </w:r>
          </w:p>
        </w:tc>
        <w:tc>
          <w:tcPr>
            <w:tcW w:w="6237"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59BE6826"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Уміння:</w:t>
            </w:r>
            <w:r w:rsidRPr="0019545D">
              <w:rPr>
                <w:rFonts w:ascii="Times New Roman" w:eastAsia="Times New Roman" w:hAnsi="Times New Roman" w:cs="Times New Roman"/>
                <w:color w:val="00000A"/>
                <w:sz w:val="28"/>
                <w:szCs w:val="28"/>
                <w:shd w:val="clear" w:color="auto" w:fill="FFFFFF"/>
                <w:lang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78AE5789"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Ставлення:</w:t>
            </w:r>
            <w:r w:rsidRPr="0019545D">
              <w:rPr>
                <w:rFonts w:ascii="Times New Roman" w:eastAsia="Times New Roman" w:hAnsi="Times New Roman" w:cs="Times New Roman"/>
                <w:color w:val="00000A"/>
                <w:sz w:val="28"/>
                <w:szCs w:val="28"/>
                <w:shd w:val="clear" w:color="auto" w:fill="FFFFFF"/>
                <w:lang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53612BE3"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Навчальні ресурси:</w:t>
            </w:r>
            <w:r w:rsidRPr="0019545D">
              <w:rPr>
                <w:rFonts w:ascii="Times New Roman" w:eastAsia="Times New Roman" w:hAnsi="Times New Roman" w:cs="Times New Roman"/>
                <w:color w:val="00000A"/>
                <w:sz w:val="28"/>
                <w:szCs w:val="28"/>
                <w:shd w:val="clear" w:color="auto" w:fill="FFFFFF"/>
                <w:lang w:bidi="ar-SA"/>
              </w:rPr>
              <w:t xml:space="preserve"> розв'язування математичних задач, і обов’язково таких, що моделюють реальні життєві ситуації</w:t>
            </w:r>
          </w:p>
        </w:tc>
      </w:tr>
      <w:tr w:rsidR="00750D5C" w:rsidRPr="00D669D4" w14:paraId="1B889AC2" w14:textId="77777777" w:rsidTr="00505532">
        <w:tc>
          <w:tcPr>
            <w:tcW w:w="3153"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3B72D01C" w14:textId="77777777" w:rsidR="00750D5C" w:rsidRPr="0019545D" w:rsidRDefault="00750D5C" w:rsidP="00BF7FF9">
            <w:pPr>
              <w:pStyle w:val="Standard"/>
              <w:ind w:left="76" w:right="-2" w:firstLine="284"/>
              <w:jc w:val="center"/>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Основні компетентності у природничих науках і технологіях</w:t>
            </w:r>
          </w:p>
        </w:tc>
        <w:tc>
          <w:tcPr>
            <w:tcW w:w="6237"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3EA68E60"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Уміння:</w:t>
            </w:r>
            <w:r w:rsidRPr="0019545D">
              <w:rPr>
                <w:rFonts w:ascii="Times New Roman" w:eastAsia="Times New Roman" w:hAnsi="Times New Roman" w:cs="Times New Roman"/>
                <w:color w:val="00000A"/>
                <w:sz w:val="28"/>
                <w:szCs w:val="28"/>
                <w:shd w:val="clear" w:color="auto" w:fill="FFFFFF"/>
                <w:lang w:bidi="ar-SA"/>
              </w:rPr>
              <w:t xml:space="preserve"> розпізнавати проблеми, що виникають у довкіллі; будувати та досліджувати природні явища і процеси</w:t>
            </w:r>
            <w:r w:rsidRPr="0019545D">
              <w:rPr>
                <w:rFonts w:ascii="Times New Roman" w:eastAsia="Times New Roman" w:hAnsi="Times New Roman" w:cs="Times New Roman"/>
                <w:color w:val="00000A"/>
                <w:sz w:val="28"/>
                <w:szCs w:val="28"/>
                <w:lang w:bidi="ar-SA"/>
              </w:rPr>
              <w:t>; послуговуватися технологічними пристроями</w:t>
            </w:r>
            <w:r w:rsidRPr="0019545D">
              <w:rPr>
                <w:rFonts w:ascii="Times New Roman" w:eastAsia="Times New Roman" w:hAnsi="Times New Roman" w:cs="Times New Roman"/>
                <w:color w:val="00000A"/>
                <w:sz w:val="28"/>
                <w:szCs w:val="28"/>
                <w:shd w:val="clear" w:color="auto" w:fill="FFFFFF"/>
                <w:lang w:bidi="ar-SA"/>
              </w:rPr>
              <w:t>.</w:t>
            </w:r>
          </w:p>
          <w:p w14:paraId="16B0C84D"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Ставлення:</w:t>
            </w:r>
            <w:r w:rsidRPr="0019545D">
              <w:rPr>
                <w:rFonts w:ascii="Times New Roman" w:eastAsia="Times New Roman" w:hAnsi="Times New Roman" w:cs="Times New Roman"/>
                <w:color w:val="00000A"/>
                <w:sz w:val="28"/>
                <w:szCs w:val="28"/>
                <w:shd w:val="clear" w:color="auto" w:fill="FFFFFF"/>
                <w:lang w:bidi="ar-SA"/>
              </w:rPr>
              <w:t xml:space="preserve"> усвідомлення важливості природничих наук як універсальної мови науки, техніки та технологій.</w:t>
            </w:r>
            <w:r w:rsidRPr="0019545D">
              <w:rPr>
                <w:rFonts w:ascii="Times New Roman" w:eastAsia="Times New Roman" w:hAnsi="Times New Roman" w:cs="Times New Roman"/>
                <w:color w:val="00000A"/>
                <w:sz w:val="28"/>
                <w:szCs w:val="28"/>
                <w:lang w:bidi="ar-SA"/>
              </w:rPr>
              <w:t xml:space="preserve"> усвідомлення ролі наукових ідей в сучасних інформаційних технологіях</w:t>
            </w:r>
          </w:p>
          <w:p w14:paraId="1700FA22"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Навчальні ресурси:</w:t>
            </w:r>
            <w:r w:rsidRPr="0019545D">
              <w:rPr>
                <w:rFonts w:ascii="Times New Roman" w:eastAsia="Times New Roman" w:hAnsi="Times New Roman" w:cs="Times New Roman"/>
                <w:color w:val="00000A"/>
                <w:sz w:val="28"/>
                <w:szCs w:val="28"/>
                <w:shd w:val="clear" w:color="auto" w:fill="FFFFFF"/>
                <w:lang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50D5C" w:rsidRPr="0019545D" w14:paraId="30750B1C" w14:textId="77777777" w:rsidTr="00505532">
        <w:tc>
          <w:tcPr>
            <w:tcW w:w="3153"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62A5C4FD" w14:textId="77777777" w:rsidR="00750D5C" w:rsidRPr="0019545D" w:rsidRDefault="00750D5C" w:rsidP="00BF7FF9">
            <w:pPr>
              <w:pStyle w:val="Standard"/>
              <w:ind w:left="76" w:right="-2" w:firstLine="284"/>
              <w:jc w:val="center"/>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Інформаційно-цифрова компетентність</w:t>
            </w:r>
          </w:p>
        </w:tc>
        <w:tc>
          <w:tcPr>
            <w:tcW w:w="6237"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0C8306D0"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Уміння:</w:t>
            </w:r>
            <w:r w:rsidRPr="0019545D">
              <w:rPr>
                <w:rFonts w:ascii="Times New Roman" w:eastAsia="Times New Roman" w:hAnsi="Times New Roman" w:cs="Times New Roman"/>
                <w:color w:val="00000A"/>
                <w:sz w:val="28"/>
                <w:szCs w:val="28"/>
                <w:shd w:val="clear" w:color="auto" w:fill="FFFFFF"/>
                <w:lang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19A9186E"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Ставлення:</w:t>
            </w:r>
            <w:r w:rsidRPr="0019545D">
              <w:rPr>
                <w:rFonts w:ascii="Times New Roman" w:eastAsia="Times New Roman" w:hAnsi="Times New Roman" w:cs="Times New Roman"/>
                <w:color w:val="00000A"/>
                <w:sz w:val="28"/>
                <w:szCs w:val="28"/>
                <w:shd w:val="clear" w:color="auto" w:fill="FFFFFF"/>
                <w:lang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071AF6A7"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lastRenderedPageBreak/>
              <w:t>Навчальні ресурси:</w:t>
            </w:r>
            <w:r w:rsidRPr="0019545D">
              <w:rPr>
                <w:rFonts w:ascii="Times New Roman" w:eastAsia="Times New Roman" w:hAnsi="Times New Roman" w:cs="Times New Roman"/>
                <w:color w:val="00000A"/>
                <w:sz w:val="28"/>
                <w:szCs w:val="28"/>
                <w:shd w:val="clear" w:color="auto" w:fill="FFFFFF"/>
                <w:lang w:bidi="ar-SA"/>
              </w:rPr>
              <w:t xml:space="preserve"> візуалізація даних, побудова графіків та діаграм за допомогою програмних засобів</w:t>
            </w:r>
          </w:p>
        </w:tc>
      </w:tr>
      <w:tr w:rsidR="00750D5C" w:rsidRPr="00D669D4" w14:paraId="5023018A" w14:textId="77777777" w:rsidTr="00505532">
        <w:tc>
          <w:tcPr>
            <w:tcW w:w="3153"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1537EB9E" w14:textId="77777777" w:rsidR="00750D5C" w:rsidRPr="0019545D" w:rsidRDefault="00750D5C" w:rsidP="00BF7FF9">
            <w:pPr>
              <w:pStyle w:val="Standard"/>
              <w:ind w:left="76" w:right="-2" w:firstLine="284"/>
              <w:jc w:val="center"/>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lastRenderedPageBreak/>
              <w:t>Уміння вчитися впродовж життя</w:t>
            </w:r>
          </w:p>
        </w:tc>
        <w:tc>
          <w:tcPr>
            <w:tcW w:w="6237"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1D56D9F4"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Уміння:</w:t>
            </w:r>
            <w:r w:rsidRPr="0019545D">
              <w:rPr>
                <w:rFonts w:ascii="Times New Roman" w:eastAsia="Times New Roman" w:hAnsi="Times New Roman" w:cs="Times New Roman"/>
                <w:color w:val="00000A"/>
                <w:sz w:val="28"/>
                <w:szCs w:val="28"/>
                <w:shd w:val="clear" w:color="auto" w:fill="FFFFFF"/>
                <w:lang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27F4190B"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Ставлення:</w:t>
            </w:r>
            <w:r w:rsidRPr="0019545D">
              <w:rPr>
                <w:rFonts w:ascii="Times New Roman" w:eastAsia="Times New Roman" w:hAnsi="Times New Roman" w:cs="Times New Roman"/>
                <w:color w:val="00000A"/>
                <w:sz w:val="28"/>
                <w:szCs w:val="28"/>
                <w:shd w:val="clear" w:color="auto" w:fill="FFFFFF"/>
                <w:lang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5A7185B3"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Навчальні ресурси:</w:t>
            </w:r>
            <w:r w:rsidRPr="0019545D">
              <w:rPr>
                <w:rFonts w:ascii="Times New Roman" w:eastAsia="Times New Roman" w:hAnsi="Times New Roman" w:cs="Times New Roman"/>
                <w:color w:val="00000A"/>
                <w:sz w:val="28"/>
                <w:szCs w:val="28"/>
                <w:shd w:val="clear" w:color="auto" w:fill="FFFFFF"/>
                <w:lang w:bidi="ar-SA"/>
              </w:rPr>
              <w:t xml:space="preserve"> моделювання власної освітньої траєкторії</w:t>
            </w:r>
          </w:p>
        </w:tc>
      </w:tr>
      <w:tr w:rsidR="00750D5C" w:rsidRPr="00D669D4" w14:paraId="06A9B1D1" w14:textId="77777777" w:rsidTr="00505532">
        <w:tc>
          <w:tcPr>
            <w:tcW w:w="3153"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69FED8FB" w14:textId="77777777" w:rsidR="00750D5C" w:rsidRPr="0019545D" w:rsidRDefault="00750D5C" w:rsidP="00BF7FF9">
            <w:pPr>
              <w:pStyle w:val="Standard"/>
              <w:ind w:left="76" w:right="-2" w:firstLine="284"/>
              <w:jc w:val="center"/>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Ініціативність і підприємливість</w:t>
            </w:r>
          </w:p>
        </w:tc>
        <w:tc>
          <w:tcPr>
            <w:tcW w:w="6237"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70D70AD1"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Уміння:</w:t>
            </w:r>
            <w:r w:rsidRPr="0019545D">
              <w:rPr>
                <w:rFonts w:ascii="Times New Roman" w:eastAsia="Times New Roman" w:hAnsi="Times New Roman" w:cs="Times New Roman"/>
                <w:color w:val="00000A"/>
                <w:sz w:val="28"/>
                <w:szCs w:val="28"/>
                <w:shd w:val="clear" w:color="auto" w:fill="FFFFFF"/>
                <w:lang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04C6FAE0" w14:textId="10BBC6F2"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Ставлення:</w:t>
            </w:r>
            <w:r w:rsidR="00E00950" w:rsidRPr="0019545D">
              <w:rPr>
                <w:rFonts w:ascii="Times New Roman" w:eastAsia="Times New Roman" w:hAnsi="Times New Roman" w:cs="Times New Roman"/>
                <w:color w:val="00000A"/>
                <w:sz w:val="28"/>
                <w:szCs w:val="28"/>
                <w:shd w:val="clear" w:color="auto" w:fill="FFFFFF"/>
                <w:lang w:bidi="ar-SA"/>
              </w:rPr>
              <w:t xml:space="preserve"> </w:t>
            </w:r>
            <w:r w:rsidRPr="0019545D">
              <w:rPr>
                <w:rFonts w:ascii="Times New Roman" w:eastAsia="Times New Roman" w:hAnsi="Times New Roman" w:cs="Times New Roman"/>
                <w:color w:val="00000A"/>
                <w:sz w:val="28"/>
                <w:szCs w:val="28"/>
                <w:shd w:val="clear" w:color="auto" w:fill="FFFFFF"/>
                <w:lang w:bidi="ar-SA"/>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60931C18"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Навчальні ресурси:</w:t>
            </w:r>
            <w:r w:rsidRPr="0019545D">
              <w:rPr>
                <w:rFonts w:ascii="Times New Roman" w:eastAsia="Times New Roman" w:hAnsi="Times New Roman" w:cs="Times New Roman"/>
                <w:color w:val="00000A"/>
                <w:sz w:val="28"/>
                <w:szCs w:val="28"/>
                <w:shd w:val="clear" w:color="auto" w:fill="FFFFFF"/>
                <w:lang w:bidi="ar-SA"/>
              </w:rPr>
              <w:t xml:space="preserve"> завдання підприємницького змісту (оптимізаційні задачі)</w:t>
            </w:r>
          </w:p>
        </w:tc>
      </w:tr>
      <w:tr w:rsidR="00750D5C" w:rsidRPr="0019545D" w14:paraId="5BAFEE58" w14:textId="77777777" w:rsidTr="00505532">
        <w:tc>
          <w:tcPr>
            <w:tcW w:w="3153"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37176463" w14:textId="77777777" w:rsidR="00750D5C" w:rsidRPr="0019545D" w:rsidRDefault="00750D5C" w:rsidP="00BF7FF9">
            <w:pPr>
              <w:pStyle w:val="Standard"/>
              <w:ind w:left="76" w:right="-2" w:firstLine="284"/>
              <w:jc w:val="center"/>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Соціальна і громадянська компетентності</w:t>
            </w:r>
          </w:p>
        </w:tc>
        <w:tc>
          <w:tcPr>
            <w:tcW w:w="6237"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1772EC0E"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Уміння:</w:t>
            </w:r>
            <w:r w:rsidRPr="0019545D">
              <w:rPr>
                <w:rFonts w:ascii="Times New Roman" w:eastAsia="Times New Roman" w:hAnsi="Times New Roman" w:cs="Times New Roman"/>
                <w:color w:val="00000A"/>
                <w:sz w:val="28"/>
                <w:szCs w:val="28"/>
                <w:shd w:val="clear" w:color="auto" w:fill="FFFFFF"/>
                <w:lang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w:t>
            </w:r>
            <w:r w:rsidRPr="0019545D">
              <w:rPr>
                <w:rFonts w:ascii="Times New Roman" w:eastAsia="Times New Roman" w:hAnsi="Times New Roman" w:cs="Times New Roman"/>
                <w:color w:val="00000A"/>
                <w:sz w:val="28"/>
                <w:szCs w:val="28"/>
                <w:shd w:val="clear" w:color="auto" w:fill="FFFFFF"/>
                <w:lang w:bidi="ar-SA"/>
              </w:rPr>
              <w:lastRenderedPageBreak/>
              <w:t>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ED69081"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Ставлення:</w:t>
            </w:r>
            <w:r w:rsidRPr="0019545D">
              <w:rPr>
                <w:rFonts w:ascii="Times New Roman" w:eastAsia="Times New Roman" w:hAnsi="Times New Roman" w:cs="Times New Roman"/>
                <w:color w:val="00000A"/>
                <w:sz w:val="28"/>
                <w:szCs w:val="28"/>
                <w:shd w:val="clear" w:color="auto" w:fill="FFFFFF"/>
                <w:lang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78728046"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Навчальні ресурси:</w:t>
            </w:r>
            <w:r w:rsidRPr="0019545D">
              <w:rPr>
                <w:rFonts w:ascii="Times New Roman" w:eastAsia="Times New Roman" w:hAnsi="Times New Roman" w:cs="Times New Roman"/>
                <w:color w:val="00000A"/>
                <w:sz w:val="28"/>
                <w:szCs w:val="28"/>
                <w:shd w:val="clear" w:color="auto" w:fill="FFFFFF"/>
                <w:lang w:bidi="ar-SA"/>
              </w:rPr>
              <w:t xml:space="preserve"> завдання соціального змісту</w:t>
            </w:r>
          </w:p>
        </w:tc>
      </w:tr>
      <w:tr w:rsidR="00750D5C" w:rsidRPr="0019545D" w14:paraId="58CC426F" w14:textId="77777777" w:rsidTr="00505532">
        <w:tc>
          <w:tcPr>
            <w:tcW w:w="3153"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07579BFC" w14:textId="77777777" w:rsidR="00750D5C" w:rsidRPr="0019545D" w:rsidRDefault="00750D5C" w:rsidP="00BF7FF9">
            <w:pPr>
              <w:pStyle w:val="Standard"/>
              <w:ind w:left="76" w:right="-2" w:firstLine="284"/>
              <w:jc w:val="center"/>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lastRenderedPageBreak/>
              <w:t>Обізнаність і самовираження у сфері культури</w:t>
            </w:r>
          </w:p>
        </w:tc>
        <w:tc>
          <w:tcPr>
            <w:tcW w:w="6237"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4707C93F"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 xml:space="preserve">Уміння: </w:t>
            </w:r>
            <w:proofErr w:type="spellStart"/>
            <w:r w:rsidRPr="0019545D">
              <w:rPr>
                <w:rFonts w:ascii="Times New Roman" w:eastAsia="Times New Roman" w:hAnsi="Times New Roman" w:cs="Times New Roman"/>
                <w:color w:val="00000A"/>
                <w:sz w:val="28"/>
                <w:szCs w:val="28"/>
                <w:lang w:bidi="ar-SA"/>
              </w:rPr>
              <w:t>грамотно</w:t>
            </w:r>
            <w:proofErr w:type="spellEnd"/>
            <w:r w:rsidRPr="0019545D">
              <w:rPr>
                <w:rFonts w:ascii="Times New Roman" w:eastAsia="Times New Roman" w:hAnsi="Times New Roman" w:cs="Times New Roman"/>
                <w:color w:val="00000A"/>
                <w:sz w:val="28"/>
                <w:szCs w:val="28"/>
                <w:lang w:bidi="ar-SA"/>
              </w:rPr>
              <w:t xml:space="preserve"> і </w:t>
            </w:r>
            <w:proofErr w:type="spellStart"/>
            <w:r w:rsidRPr="0019545D">
              <w:rPr>
                <w:rFonts w:ascii="Times New Roman" w:eastAsia="Times New Roman" w:hAnsi="Times New Roman" w:cs="Times New Roman"/>
                <w:color w:val="00000A"/>
                <w:sz w:val="28"/>
                <w:szCs w:val="28"/>
                <w:lang w:bidi="ar-SA"/>
              </w:rPr>
              <w:t>логічно</w:t>
            </w:r>
            <w:proofErr w:type="spellEnd"/>
            <w:r w:rsidRPr="0019545D">
              <w:rPr>
                <w:rFonts w:ascii="Times New Roman" w:eastAsia="Times New Roman" w:hAnsi="Times New Roman" w:cs="Times New Roman"/>
                <w:color w:val="00000A"/>
                <w:sz w:val="28"/>
                <w:szCs w:val="28"/>
                <w:lang w:bidi="ar-S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10C0404B" w14:textId="54531238"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Ставлення:</w:t>
            </w:r>
            <w:r w:rsidR="00981CC2" w:rsidRPr="0019545D">
              <w:rPr>
                <w:rFonts w:ascii="Times New Roman" w:eastAsia="Times New Roman" w:hAnsi="Times New Roman" w:cs="Times New Roman"/>
                <w:b/>
                <w:i/>
                <w:color w:val="00000A"/>
                <w:sz w:val="28"/>
                <w:szCs w:val="28"/>
                <w:shd w:val="clear" w:color="auto" w:fill="FFFFFF"/>
                <w:lang w:bidi="ar-SA"/>
              </w:rPr>
              <w:t xml:space="preserve"> </w:t>
            </w:r>
            <w:r w:rsidRPr="0019545D">
              <w:rPr>
                <w:rFonts w:ascii="Times New Roman" w:eastAsia="Times New Roman" w:hAnsi="Times New Roman" w:cs="Times New Roman"/>
                <w:color w:val="00000A"/>
                <w:sz w:val="28"/>
                <w:szCs w:val="28"/>
                <w:lang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19545D">
              <w:rPr>
                <w:rFonts w:ascii="Times New Roman" w:eastAsia="Times New Roman" w:hAnsi="Times New Roman" w:cs="Times New Roman"/>
                <w:color w:val="00000A"/>
                <w:sz w:val="28"/>
                <w:szCs w:val="28"/>
                <w:shd w:val="clear" w:color="auto" w:fill="FFFFFF"/>
                <w:lang w:bidi="ar-SA"/>
              </w:rPr>
              <w:t>.</w:t>
            </w:r>
          </w:p>
          <w:p w14:paraId="3A6F3EE2" w14:textId="11EED2E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Навчальні ресурси:</w:t>
            </w:r>
            <w:r w:rsidR="00981CC2" w:rsidRPr="0019545D">
              <w:rPr>
                <w:rFonts w:ascii="Times New Roman" w:eastAsia="Times New Roman" w:hAnsi="Times New Roman" w:cs="Times New Roman"/>
                <w:b/>
                <w:i/>
                <w:color w:val="00000A"/>
                <w:sz w:val="28"/>
                <w:szCs w:val="28"/>
                <w:shd w:val="clear" w:color="auto" w:fill="FFFFFF"/>
                <w:lang w:bidi="ar-SA"/>
              </w:rPr>
              <w:t xml:space="preserve"> </w:t>
            </w:r>
            <w:r w:rsidRPr="0019545D">
              <w:rPr>
                <w:rFonts w:ascii="Times New Roman" w:eastAsia="Times New Roman" w:hAnsi="Times New Roman" w:cs="Times New Roman"/>
                <w:color w:val="00000A"/>
                <w:sz w:val="28"/>
                <w:szCs w:val="28"/>
                <w:lang w:bidi="ar-SA"/>
              </w:rPr>
              <w:t>математичні моделі в різних видах мистецтва</w:t>
            </w:r>
          </w:p>
        </w:tc>
      </w:tr>
      <w:tr w:rsidR="00750D5C" w:rsidRPr="00D669D4" w14:paraId="52B3F781" w14:textId="77777777" w:rsidTr="00505532">
        <w:tc>
          <w:tcPr>
            <w:tcW w:w="3153"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2F1D9077" w14:textId="77777777" w:rsidR="00750D5C" w:rsidRPr="0019545D" w:rsidRDefault="00750D5C" w:rsidP="00BF7FF9">
            <w:pPr>
              <w:pStyle w:val="Standard"/>
              <w:ind w:left="76" w:right="-2" w:firstLine="284"/>
              <w:jc w:val="center"/>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Екологічна грамотність і здорове життя</w:t>
            </w:r>
          </w:p>
        </w:tc>
        <w:tc>
          <w:tcPr>
            <w:tcW w:w="6237" w:type="dxa"/>
            <w:tcBorders>
              <w:top w:val="single" w:sz="6" w:space="0" w:color="000001"/>
              <w:left w:val="single" w:sz="6" w:space="0" w:color="000001"/>
              <w:bottom w:val="single" w:sz="8" w:space="0" w:color="000001"/>
              <w:right w:val="single" w:sz="8" w:space="0" w:color="000001"/>
            </w:tcBorders>
            <w:tcMar>
              <w:top w:w="100" w:type="dxa"/>
              <w:left w:w="100" w:type="dxa"/>
              <w:bottom w:w="100" w:type="dxa"/>
              <w:right w:w="100" w:type="dxa"/>
            </w:tcMar>
            <w:hideMark/>
          </w:tcPr>
          <w:p w14:paraId="1C3BED8A"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Уміння:</w:t>
            </w:r>
            <w:r w:rsidRPr="0019545D">
              <w:rPr>
                <w:rFonts w:ascii="Times New Roman" w:eastAsia="Times New Roman" w:hAnsi="Times New Roman" w:cs="Times New Roman"/>
                <w:color w:val="00000A"/>
                <w:sz w:val="28"/>
                <w:szCs w:val="28"/>
                <w:shd w:val="clear" w:color="auto" w:fill="FFFFFF"/>
                <w:lang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42148579"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t>Ставлення:</w:t>
            </w:r>
            <w:r w:rsidRPr="0019545D">
              <w:rPr>
                <w:rFonts w:ascii="Times New Roman" w:eastAsia="Times New Roman" w:hAnsi="Times New Roman" w:cs="Times New Roman"/>
                <w:color w:val="00000A"/>
                <w:sz w:val="28"/>
                <w:szCs w:val="28"/>
                <w:shd w:val="clear" w:color="auto" w:fill="FFFFFF"/>
                <w:lang w:bidi="ar-SA"/>
              </w:rPr>
              <w:t xml:space="preserve">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14:paraId="28515198" w14:textId="77777777" w:rsidR="00750D5C" w:rsidRPr="0019545D" w:rsidRDefault="00750D5C" w:rsidP="00D54B96">
            <w:pPr>
              <w:pStyle w:val="Standard"/>
              <w:widowControl/>
              <w:ind w:left="76" w:right="-2" w:firstLine="284"/>
              <w:jc w:val="both"/>
              <w:rPr>
                <w:rFonts w:ascii="Times New Roman" w:hAnsi="Times New Roman" w:cs="Times New Roman"/>
                <w:sz w:val="28"/>
                <w:szCs w:val="28"/>
              </w:rPr>
            </w:pPr>
            <w:r w:rsidRPr="0019545D">
              <w:rPr>
                <w:rFonts w:ascii="Times New Roman" w:eastAsia="Times New Roman" w:hAnsi="Times New Roman" w:cs="Times New Roman"/>
                <w:b/>
                <w:i/>
                <w:color w:val="00000A"/>
                <w:sz w:val="28"/>
                <w:szCs w:val="28"/>
                <w:shd w:val="clear" w:color="auto" w:fill="FFFFFF"/>
                <w:lang w:bidi="ar-SA"/>
              </w:rPr>
              <w:lastRenderedPageBreak/>
              <w:t>Навчальні ресурси:</w:t>
            </w:r>
            <w:r w:rsidRPr="0019545D">
              <w:rPr>
                <w:rFonts w:ascii="Times New Roman" w:eastAsia="Times New Roman" w:hAnsi="Times New Roman" w:cs="Times New Roman"/>
                <w:color w:val="00000A"/>
                <w:sz w:val="28"/>
                <w:szCs w:val="28"/>
                <w:shd w:val="clear" w:color="auto" w:fill="FFFFFF"/>
                <w:lang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5D2AEE0C" w14:textId="77777777" w:rsidR="00750D5C" w:rsidRPr="0019545D" w:rsidRDefault="00750D5C" w:rsidP="00D54B96">
      <w:pPr>
        <w:pStyle w:val="Standard"/>
        <w:widowControl/>
        <w:ind w:left="709" w:right="-2" w:firstLine="284"/>
        <w:jc w:val="both"/>
        <w:rPr>
          <w:rFonts w:ascii="Times New Roman" w:eastAsia="Arial" w:hAnsi="Times New Roman" w:cs="Times New Roman"/>
          <w:sz w:val="28"/>
          <w:szCs w:val="28"/>
          <w:shd w:val="clear" w:color="auto" w:fill="FFFFFF"/>
          <w:lang w:eastAsia="uk-UA" w:bidi="ar-SA"/>
        </w:rPr>
      </w:pPr>
    </w:p>
    <w:p w14:paraId="52FB2890" w14:textId="6DE310D3" w:rsidR="00750D5C" w:rsidRPr="0019545D" w:rsidRDefault="00750D5C" w:rsidP="00BF7FF9">
      <w:pPr>
        <w:pStyle w:val="Standard"/>
        <w:widowControl/>
        <w:ind w:right="-2" w:firstLine="567"/>
        <w:jc w:val="both"/>
        <w:rPr>
          <w:rFonts w:ascii="Times New Roman" w:hAnsi="Times New Roman" w:cs="Times New Roman"/>
          <w:sz w:val="28"/>
          <w:szCs w:val="28"/>
        </w:rPr>
      </w:pPr>
      <w:r w:rsidRPr="0019545D">
        <w:rPr>
          <w:rFonts w:ascii="Times New Roman" w:eastAsia="Arial" w:hAnsi="Times New Roman" w:cs="Times New Roman"/>
          <w:sz w:val="28"/>
          <w:szCs w:val="28"/>
          <w:shd w:val="clear" w:color="auto" w:fill="FFFFFF"/>
          <w:lang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19545D">
        <w:rPr>
          <w:rFonts w:ascii="Times New Roman" w:eastAsia="Arial" w:hAnsi="Times New Roman" w:cs="Times New Roman"/>
          <w:sz w:val="28"/>
          <w:szCs w:val="28"/>
          <w:shd w:val="clear" w:color="auto" w:fill="FFFFFF"/>
          <w:lang w:eastAsia="uk-UA" w:bidi="ar-SA"/>
        </w:rPr>
        <w:t>компетентностей</w:t>
      </w:r>
      <w:proofErr w:type="spellEnd"/>
      <w:r w:rsidRPr="0019545D">
        <w:rPr>
          <w:rFonts w:ascii="Times New Roman" w:eastAsia="Arial" w:hAnsi="Times New Roman" w:cs="Times New Roman"/>
          <w:sz w:val="28"/>
          <w:szCs w:val="28"/>
          <w:shd w:val="clear" w:color="auto" w:fill="FFFFFF"/>
          <w:lang w:eastAsia="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905642" w:rsidRPr="0019545D">
        <w:rPr>
          <w:rFonts w:ascii="Times New Roman" w:eastAsia="Arial" w:hAnsi="Times New Roman" w:cs="Times New Roman"/>
          <w:sz w:val="28"/>
          <w:szCs w:val="28"/>
          <w:shd w:val="clear" w:color="auto" w:fill="FFFFFF"/>
          <w:lang w:eastAsia="uk-UA" w:bidi="ar-SA"/>
        </w:rPr>
        <w:t xml:space="preserve"> </w:t>
      </w:r>
      <w:r w:rsidRPr="0019545D">
        <w:rPr>
          <w:rFonts w:ascii="Times New Roman" w:eastAsia="Arial" w:hAnsi="Times New Roman" w:cs="Times New Roman"/>
          <w:sz w:val="28"/>
          <w:szCs w:val="28"/>
          <w:shd w:val="clear" w:color="auto" w:fill="FFFFFF"/>
          <w:lang w:eastAsia="uk-UA" w:bidi="ar-SA"/>
        </w:rPr>
        <w:t xml:space="preserve">формування в учнів здатності застосовувати знання й уміння у реальних життєвих ситуаціях. </w:t>
      </w:r>
      <w:r w:rsidRPr="0019545D">
        <w:rPr>
          <w:rFonts w:ascii="Times New Roman" w:eastAsia="Times New Roman" w:hAnsi="Times New Roman" w:cs="Times New Roman"/>
          <w:sz w:val="28"/>
          <w:szCs w:val="28"/>
          <w:shd w:val="clear" w:color="auto" w:fill="FFFFFF"/>
          <w:lang w:eastAsia="uk-UA" w:bidi="ar-SA"/>
        </w:rPr>
        <w:t xml:space="preserve">Наскрізні лінії є засобом інтеграції ключових і </w:t>
      </w:r>
      <w:proofErr w:type="spellStart"/>
      <w:r w:rsidRPr="0019545D">
        <w:rPr>
          <w:rFonts w:ascii="Times New Roman" w:eastAsia="Times New Roman" w:hAnsi="Times New Roman" w:cs="Times New Roman"/>
          <w:sz w:val="28"/>
          <w:szCs w:val="28"/>
          <w:shd w:val="clear" w:color="auto" w:fill="FFFFFF"/>
          <w:lang w:eastAsia="uk-UA" w:bidi="ar-SA"/>
        </w:rPr>
        <w:t>загальнопредметних</w:t>
      </w:r>
      <w:proofErr w:type="spellEnd"/>
      <w:r w:rsidRPr="0019545D">
        <w:rPr>
          <w:rFonts w:ascii="Times New Roman" w:eastAsia="Times New Roman" w:hAnsi="Times New Roman" w:cs="Times New Roman"/>
          <w:sz w:val="28"/>
          <w:szCs w:val="28"/>
          <w:shd w:val="clear" w:color="auto" w:fill="FFFFFF"/>
          <w:lang w:eastAsia="uk-UA" w:bidi="ar-SA"/>
        </w:rPr>
        <w:t xml:space="preserve"> </w:t>
      </w:r>
      <w:proofErr w:type="spellStart"/>
      <w:r w:rsidRPr="0019545D">
        <w:rPr>
          <w:rFonts w:ascii="Times New Roman" w:eastAsia="Times New Roman" w:hAnsi="Times New Roman" w:cs="Times New Roman"/>
          <w:sz w:val="28"/>
          <w:szCs w:val="28"/>
          <w:shd w:val="clear" w:color="auto" w:fill="FFFFFF"/>
          <w:lang w:eastAsia="uk-UA" w:bidi="ar-SA"/>
        </w:rPr>
        <w:t>компетентностей</w:t>
      </w:r>
      <w:proofErr w:type="spellEnd"/>
      <w:r w:rsidRPr="0019545D">
        <w:rPr>
          <w:rFonts w:ascii="Times New Roman" w:eastAsia="Times New Roman" w:hAnsi="Times New Roman" w:cs="Times New Roman"/>
          <w:sz w:val="28"/>
          <w:szCs w:val="28"/>
          <w:shd w:val="clear" w:color="auto" w:fill="FFFFFF"/>
          <w:lang w:eastAsia="uk-UA" w:bidi="ar-S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19545D">
        <w:rPr>
          <w:rFonts w:ascii="Times New Roman" w:eastAsia="Times New Roman" w:hAnsi="Times New Roman" w:cs="Times New Roman"/>
          <w:sz w:val="28"/>
          <w:szCs w:val="28"/>
          <w:shd w:val="clear" w:color="auto" w:fill="FFFFFF"/>
          <w:lang w:eastAsia="uk-UA" w:bidi="ar-SA"/>
        </w:rPr>
        <w:t>надпредметними</w:t>
      </w:r>
      <w:proofErr w:type="spellEnd"/>
      <w:r w:rsidRPr="0019545D">
        <w:rPr>
          <w:rFonts w:ascii="Times New Roman" w:eastAsia="Times New Roman" w:hAnsi="Times New Roman" w:cs="Times New Roman"/>
          <w:sz w:val="28"/>
          <w:szCs w:val="28"/>
          <w:shd w:val="clear" w:color="auto" w:fill="FFFFFF"/>
          <w:lang w:eastAsia="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084FECDD" w14:textId="77777777" w:rsidR="00750D5C" w:rsidRPr="0019545D" w:rsidRDefault="00750D5C" w:rsidP="00BF7FF9">
      <w:pPr>
        <w:pStyle w:val="Standard"/>
        <w:widowControl/>
        <w:ind w:right="-2" w:firstLine="567"/>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Навчання за наскрізними лініями реалізується насамперед через:</w:t>
      </w:r>
    </w:p>
    <w:p w14:paraId="405A7136" w14:textId="77777777" w:rsidR="003B4D6E" w:rsidRPr="0019545D" w:rsidRDefault="00750D5C" w:rsidP="003B4D6E">
      <w:pPr>
        <w:pStyle w:val="Standard"/>
        <w:widowControl/>
        <w:numPr>
          <w:ilvl w:val="0"/>
          <w:numId w:val="21"/>
        </w:numPr>
        <w:ind w:left="0" w:right="-2" w:hanging="11"/>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643ECD94" w14:textId="77777777" w:rsidR="003B4D6E" w:rsidRPr="0019545D" w:rsidRDefault="00750D5C" w:rsidP="003B4D6E">
      <w:pPr>
        <w:pStyle w:val="Standard"/>
        <w:widowControl/>
        <w:numPr>
          <w:ilvl w:val="0"/>
          <w:numId w:val="21"/>
        </w:numPr>
        <w:ind w:left="0" w:right="-2" w:hanging="11"/>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19545D">
        <w:rPr>
          <w:rFonts w:ascii="Times New Roman" w:eastAsia="Times New Roman" w:hAnsi="Times New Roman" w:cs="Times New Roman"/>
          <w:color w:val="00000A"/>
          <w:sz w:val="28"/>
          <w:szCs w:val="28"/>
          <w:shd w:val="clear" w:color="auto" w:fill="FFFFFF"/>
          <w:lang w:bidi="ar-SA"/>
        </w:rPr>
        <w:t>надпредметні</w:t>
      </w:r>
      <w:proofErr w:type="spellEnd"/>
      <w:r w:rsidRPr="0019545D">
        <w:rPr>
          <w:rFonts w:ascii="Times New Roman" w:eastAsia="Times New Roman" w:hAnsi="Times New Roman" w:cs="Times New Roman"/>
          <w:color w:val="00000A"/>
          <w:sz w:val="28"/>
          <w:szCs w:val="28"/>
          <w:shd w:val="clear" w:color="auto" w:fill="FFFFFF"/>
          <w:lang w:bidi="ar-SA"/>
        </w:rPr>
        <w:t xml:space="preserve">, </w:t>
      </w:r>
      <w:proofErr w:type="spellStart"/>
      <w:r w:rsidRPr="0019545D">
        <w:rPr>
          <w:rFonts w:ascii="Times New Roman" w:eastAsia="Times New Roman" w:hAnsi="Times New Roman" w:cs="Times New Roman"/>
          <w:color w:val="00000A"/>
          <w:sz w:val="28"/>
          <w:szCs w:val="28"/>
          <w:shd w:val="clear" w:color="auto" w:fill="FFFFFF"/>
          <w:lang w:bidi="ar-SA"/>
        </w:rPr>
        <w:t>міжкласові</w:t>
      </w:r>
      <w:proofErr w:type="spellEnd"/>
      <w:r w:rsidRPr="0019545D">
        <w:rPr>
          <w:rFonts w:ascii="Times New Roman" w:eastAsia="Times New Roman" w:hAnsi="Times New Roman" w:cs="Times New Roman"/>
          <w:color w:val="00000A"/>
          <w:sz w:val="28"/>
          <w:szCs w:val="28"/>
          <w:shd w:val="clear" w:color="auto" w:fill="FFFFFF"/>
          <w:lang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5B014BB2" w14:textId="77777777" w:rsidR="003B4D6E" w:rsidRPr="0019545D" w:rsidRDefault="00750D5C" w:rsidP="003B4D6E">
      <w:pPr>
        <w:pStyle w:val="Standard"/>
        <w:widowControl/>
        <w:numPr>
          <w:ilvl w:val="0"/>
          <w:numId w:val="21"/>
        </w:numPr>
        <w:ind w:left="0" w:right="-2" w:hanging="11"/>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предмети за вибором;</w:t>
      </w:r>
    </w:p>
    <w:p w14:paraId="3A6E5373" w14:textId="77777777" w:rsidR="003B4D6E" w:rsidRPr="0019545D" w:rsidRDefault="00750D5C" w:rsidP="003B4D6E">
      <w:pPr>
        <w:pStyle w:val="Standard"/>
        <w:widowControl/>
        <w:numPr>
          <w:ilvl w:val="0"/>
          <w:numId w:val="21"/>
        </w:numPr>
        <w:ind w:left="0" w:right="-2" w:hanging="11"/>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роботу в проектах;</w:t>
      </w:r>
    </w:p>
    <w:p w14:paraId="33A708C5" w14:textId="453D9AC7" w:rsidR="003B4D6E" w:rsidRPr="0019545D" w:rsidRDefault="00750D5C" w:rsidP="00A907D9">
      <w:pPr>
        <w:pStyle w:val="Standard"/>
        <w:widowControl/>
        <w:numPr>
          <w:ilvl w:val="0"/>
          <w:numId w:val="21"/>
        </w:numPr>
        <w:ind w:left="0" w:right="-2" w:firstLine="0"/>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позакласну навчальну роботу і роботу гуртків</w:t>
      </w:r>
    </w:p>
    <w:p w14:paraId="6767AB04" w14:textId="77777777" w:rsidR="00177330" w:rsidRPr="0019545D" w:rsidRDefault="00177330" w:rsidP="00177330">
      <w:pPr>
        <w:pStyle w:val="Standard"/>
        <w:widowControl/>
        <w:ind w:right="-2"/>
        <w:jc w:val="both"/>
        <w:rPr>
          <w:rFonts w:ascii="Times New Roman" w:eastAsia="Times New Roman" w:hAnsi="Times New Roman" w:cs="Times New Roman"/>
          <w:color w:val="00000A"/>
          <w:sz w:val="28"/>
          <w:szCs w:val="28"/>
          <w:shd w:val="clear" w:color="auto" w:fill="FFFFFF"/>
          <w:lang w:bidi="ar-SA"/>
        </w:rPr>
      </w:pPr>
    </w:p>
    <w:tbl>
      <w:tblPr>
        <w:tblW w:w="9663" w:type="dxa"/>
        <w:tblInd w:w="-29" w:type="dxa"/>
        <w:tblLayout w:type="fixed"/>
        <w:tblCellMar>
          <w:left w:w="10" w:type="dxa"/>
          <w:right w:w="10" w:type="dxa"/>
        </w:tblCellMar>
        <w:tblLook w:val="04A0" w:firstRow="1" w:lastRow="0" w:firstColumn="1" w:lastColumn="0" w:noHBand="0" w:noVBand="1"/>
      </w:tblPr>
      <w:tblGrid>
        <w:gridCol w:w="2292"/>
        <w:gridCol w:w="7371"/>
      </w:tblGrid>
      <w:tr w:rsidR="00750D5C" w:rsidRPr="0019545D" w14:paraId="33DB62EC" w14:textId="77777777" w:rsidTr="00905642">
        <w:trPr>
          <w:trHeight w:val="389"/>
        </w:trPr>
        <w:tc>
          <w:tcPr>
            <w:tcW w:w="229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hideMark/>
          </w:tcPr>
          <w:p w14:paraId="32FE7C83" w14:textId="77777777" w:rsidR="00750D5C" w:rsidRPr="0019545D" w:rsidRDefault="00750D5C" w:rsidP="003B4D6E">
            <w:pPr>
              <w:pStyle w:val="Standard"/>
              <w:widowControl/>
              <w:ind w:left="28" w:right="-2"/>
              <w:jc w:val="center"/>
              <w:rPr>
                <w:rFonts w:ascii="Times New Roman" w:eastAsia="Times New Roman" w:hAnsi="Times New Roman" w:cs="Times New Roman"/>
                <w:b/>
                <w:color w:val="00000A"/>
                <w:sz w:val="28"/>
                <w:szCs w:val="28"/>
                <w:lang w:bidi="ar-SA"/>
              </w:rPr>
            </w:pPr>
            <w:r w:rsidRPr="0019545D">
              <w:rPr>
                <w:rFonts w:ascii="Times New Roman" w:eastAsia="Times New Roman" w:hAnsi="Times New Roman" w:cs="Times New Roman"/>
                <w:b/>
                <w:color w:val="00000A"/>
                <w:sz w:val="28"/>
                <w:szCs w:val="28"/>
                <w:lang w:bidi="ar-SA"/>
              </w:rPr>
              <w:t>Наскрізна лінія</w:t>
            </w:r>
          </w:p>
        </w:tc>
        <w:tc>
          <w:tcPr>
            <w:tcW w:w="737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hideMark/>
          </w:tcPr>
          <w:p w14:paraId="67FB6EED" w14:textId="77777777" w:rsidR="00750D5C" w:rsidRPr="0019545D" w:rsidRDefault="00750D5C" w:rsidP="00A907D9">
            <w:pPr>
              <w:pStyle w:val="Standard"/>
              <w:widowControl/>
              <w:ind w:left="709" w:right="-2" w:firstLine="284"/>
              <w:jc w:val="center"/>
              <w:rPr>
                <w:rFonts w:ascii="Times New Roman" w:eastAsia="Times New Roman" w:hAnsi="Times New Roman" w:cs="Times New Roman"/>
                <w:b/>
                <w:color w:val="00000A"/>
                <w:sz w:val="28"/>
                <w:szCs w:val="28"/>
                <w:shd w:val="clear" w:color="auto" w:fill="FFFFFF"/>
                <w:lang w:bidi="ar-SA"/>
              </w:rPr>
            </w:pPr>
            <w:r w:rsidRPr="0019545D">
              <w:rPr>
                <w:rFonts w:ascii="Times New Roman" w:eastAsia="Times New Roman" w:hAnsi="Times New Roman" w:cs="Times New Roman"/>
                <w:b/>
                <w:color w:val="00000A"/>
                <w:sz w:val="28"/>
                <w:szCs w:val="28"/>
                <w:shd w:val="clear" w:color="auto" w:fill="FFFFFF"/>
                <w:lang w:bidi="ar-SA"/>
              </w:rPr>
              <w:t>Коротка характеристика</w:t>
            </w:r>
          </w:p>
        </w:tc>
      </w:tr>
      <w:tr w:rsidR="00750D5C" w:rsidRPr="0019545D" w14:paraId="58D1BE83" w14:textId="77777777" w:rsidTr="00A907D9">
        <w:trPr>
          <w:trHeight w:val="1134"/>
        </w:trPr>
        <w:tc>
          <w:tcPr>
            <w:tcW w:w="229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hideMark/>
          </w:tcPr>
          <w:p w14:paraId="026ED600" w14:textId="5BFF202D" w:rsidR="00750D5C" w:rsidRPr="0019545D" w:rsidRDefault="00A907D9" w:rsidP="00A306D4">
            <w:pPr>
              <w:pStyle w:val="Standard"/>
              <w:widowControl/>
              <w:ind w:left="28" w:right="-2"/>
              <w:jc w:val="center"/>
              <w:rPr>
                <w:rFonts w:ascii="Times New Roman" w:eastAsia="Times New Roman" w:hAnsi="Times New Roman" w:cs="Times New Roman"/>
                <w:color w:val="00000A"/>
                <w:sz w:val="28"/>
                <w:szCs w:val="28"/>
                <w:shd w:val="clear" w:color="auto" w:fill="FFFFFF"/>
                <w:lang w:bidi="ar-SA"/>
                <w:eastAsianLayout w:id="2036609792" w:vert="1" w:vertCompress="1"/>
              </w:rPr>
            </w:pPr>
            <w:r w:rsidRPr="0019545D">
              <w:rPr>
                <w:rFonts w:ascii="Times New Roman" w:eastAsia="Times New Roman" w:hAnsi="Times New Roman" w:cs="Times New Roman"/>
                <w:color w:val="00000A"/>
                <w:sz w:val="28"/>
                <w:szCs w:val="28"/>
                <w:shd w:val="clear" w:color="auto" w:fill="FFFFFF"/>
                <w:lang w:bidi="ar-SA"/>
              </w:rPr>
              <w:t>Екологічна безпека і сталий розвиток</w:t>
            </w:r>
          </w:p>
        </w:tc>
        <w:tc>
          <w:tcPr>
            <w:tcW w:w="737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hideMark/>
          </w:tcPr>
          <w:p w14:paraId="71145E71" w14:textId="77777777" w:rsidR="00750D5C" w:rsidRPr="0019545D" w:rsidRDefault="00750D5C" w:rsidP="003B4D6E">
            <w:pPr>
              <w:pStyle w:val="Standard"/>
              <w:widowControl/>
              <w:ind w:right="-2"/>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357807D8" w14:textId="77777777" w:rsidR="00750D5C" w:rsidRPr="0019545D" w:rsidRDefault="00750D5C" w:rsidP="003B4D6E">
            <w:pPr>
              <w:pStyle w:val="Standard"/>
              <w:widowControl/>
              <w:ind w:right="-2"/>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w:t>
            </w:r>
            <w:r w:rsidRPr="0019545D">
              <w:rPr>
                <w:rFonts w:ascii="Times New Roman" w:eastAsia="Times New Roman" w:hAnsi="Times New Roman" w:cs="Times New Roman"/>
                <w:color w:val="00000A"/>
                <w:sz w:val="28"/>
                <w:szCs w:val="28"/>
                <w:shd w:val="clear" w:color="auto" w:fill="FFFFFF"/>
                <w:lang w:bidi="ar-SA"/>
              </w:rPr>
              <w:lastRenderedPageBreak/>
              <w:t xml:space="preserve">вміння вирішувати проблеми, критично оцінювати перспективи розвитку навколишнього середовища і людини. Можливі </w:t>
            </w:r>
            <w:proofErr w:type="spellStart"/>
            <w:r w:rsidRPr="0019545D">
              <w:rPr>
                <w:rFonts w:ascii="Times New Roman" w:eastAsia="Times New Roman" w:hAnsi="Times New Roman" w:cs="Times New Roman"/>
                <w:color w:val="00000A"/>
                <w:sz w:val="28"/>
                <w:szCs w:val="28"/>
                <w:shd w:val="clear" w:color="auto" w:fill="FFFFFF"/>
                <w:lang w:bidi="ar-SA"/>
              </w:rPr>
              <w:t>уроки</w:t>
            </w:r>
            <w:proofErr w:type="spellEnd"/>
            <w:r w:rsidRPr="0019545D">
              <w:rPr>
                <w:rFonts w:ascii="Times New Roman" w:eastAsia="Times New Roman" w:hAnsi="Times New Roman" w:cs="Times New Roman"/>
                <w:color w:val="00000A"/>
                <w:sz w:val="28"/>
                <w:szCs w:val="28"/>
                <w:shd w:val="clear" w:color="auto" w:fill="FFFFFF"/>
                <w:lang w:bidi="ar-SA"/>
              </w:rPr>
              <w:t xml:space="preserve"> на відкритому повітрі.</w:t>
            </w:r>
          </w:p>
        </w:tc>
      </w:tr>
      <w:tr w:rsidR="00750D5C" w:rsidRPr="0019545D" w14:paraId="5A53BF14" w14:textId="77777777" w:rsidTr="00A907D9">
        <w:trPr>
          <w:trHeight w:val="1134"/>
        </w:trPr>
        <w:tc>
          <w:tcPr>
            <w:tcW w:w="229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hideMark/>
          </w:tcPr>
          <w:p w14:paraId="018687A7" w14:textId="39CA9CD2" w:rsidR="00750D5C" w:rsidRPr="0019545D" w:rsidRDefault="00A907D9" w:rsidP="00D264C1">
            <w:pPr>
              <w:pStyle w:val="Standard"/>
              <w:widowControl/>
              <w:ind w:left="28" w:right="-2"/>
              <w:jc w:val="center"/>
              <w:rPr>
                <w:rFonts w:ascii="Times New Roman" w:eastAsia="Times New Roman" w:hAnsi="Times New Roman" w:cs="Times New Roman"/>
                <w:color w:val="00000A"/>
                <w:sz w:val="28"/>
                <w:szCs w:val="28"/>
                <w:shd w:val="clear" w:color="auto" w:fill="FFFFFF"/>
                <w:lang w:bidi="ar-SA"/>
                <w:eastAsianLayout w:id="2036609793" w:vert="1" w:vertCompress="1"/>
              </w:rPr>
            </w:pPr>
            <w:r w:rsidRPr="0019545D">
              <w:rPr>
                <w:rFonts w:ascii="Times New Roman" w:eastAsia="Times New Roman" w:hAnsi="Times New Roman" w:cs="Times New Roman"/>
                <w:color w:val="00000A"/>
                <w:sz w:val="28"/>
                <w:szCs w:val="28"/>
                <w:shd w:val="clear" w:color="auto" w:fill="FFFFFF"/>
                <w:lang w:bidi="ar-SA"/>
              </w:rPr>
              <w:lastRenderedPageBreak/>
              <w:t>Громадянська відповідальність</w:t>
            </w:r>
          </w:p>
        </w:tc>
        <w:tc>
          <w:tcPr>
            <w:tcW w:w="737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hideMark/>
          </w:tcPr>
          <w:p w14:paraId="210EBFE7" w14:textId="77777777" w:rsidR="00750D5C" w:rsidRPr="0019545D" w:rsidRDefault="00750D5C" w:rsidP="003B4D6E">
            <w:pPr>
              <w:pStyle w:val="Standard"/>
              <w:widowControl/>
              <w:ind w:right="-2"/>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14:paraId="4DE4B72B" w14:textId="77777777" w:rsidR="00750D5C" w:rsidRPr="0019545D" w:rsidRDefault="00750D5C" w:rsidP="003B4D6E">
            <w:pPr>
              <w:pStyle w:val="Standard"/>
              <w:widowControl/>
              <w:ind w:right="-2"/>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50D5C" w:rsidRPr="00D669D4" w14:paraId="6216194A" w14:textId="77777777" w:rsidTr="00A907D9">
        <w:trPr>
          <w:trHeight w:val="1134"/>
        </w:trPr>
        <w:tc>
          <w:tcPr>
            <w:tcW w:w="229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hideMark/>
          </w:tcPr>
          <w:p w14:paraId="59D64B50" w14:textId="74906031" w:rsidR="00750D5C" w:rsidRPr="0019545D" w:rsidRDefault="00A907D9" w:rsidP="00D264C1">
            <w:pPr>
              <w:pStyle w:val="Standard"/>
              <w:widowControl/>
              <w:ind w:left="28" w:right="-2"/>
              <w:jc w:val="center"/>
              <w:rPr>
                <w:rFonts w:ascii="Times New Roman" w:eastAsia="Times New Roman" w:hAnsi="Times New Roman" w:cs="Times New Roman"/>
                <w:color w:val="00000A"/>
                <w:sz w:val="28"/>
                <w:szCs w:val="28"/>
                <w:shd w:val="clear" w:color="auto" w:fill="FFFFFF"/>
                <w:lang w:bidi="ar-SA"/>
                <w:eastAsianLayout w:id="2036609794" w:vert="1" w:vertCompress="1"/>
              </w:rPr>
            </w:pPr>
            <w:r w:rsidRPr="0019545D">
              <w:rPr>
                <w:rFonts w:ascii="Times New Roman" w:eastAsia="Times New Roman" w:hAnsi="Times New Roman" w:cs="Times New Roman"/>
                <w:color w:val="00000A"/>
                <w:sz w:val="28"/>
                <w:szCs w:val="28"/>
                <w:shd w:val="clear" w:color="auto" w:fill="FFFFFF"/>
                <w:lang w:bidi="ar-SA"/>
              </w:rPr>
              <w:t>Здоров’я і безпека</w:t>
            </w:r>
          </w:p>
        </w:tc>
        <w:tc>
          <w:tcPr>
            <w:tcW w:w="737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hideMark/>
          </w:tcPr>
          <w:p w14:paraId="0D142F3B" w14:textId="77777777" w:rsidR="00750D5C" w:rsidRPr="0019545D" w:rsidRDefault="00750D5C" w:rsidP="003B4D6E">
            <w:pPr>
              <w:pStyle w:val="Standard"/>
              <w:widowControl/>
              <w:ind w:left="22" w:right="-2"/>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 xml:space="preserve">Завданням наскрізної лінії є становлення учня як </w:t>
            </w:r>
            <w:proofErr w:type="spellStart"/>
            <w:r w:rsidRPr="0019545D">
              <w:rPr>
                <w:rFonts w:ascii="Times New Roman" w:eastAsia="Times New Roman" w:hAnsi="Times New Roman" w:cs="Times New Roman"/>
                <w:color w:val="00000A"/>
                <w:sz w:val="28"/>
                <w:szCs w:val="28"/>
                <w:shd w:val="clear" w:color="auto" w:fill="FFFFFF"/>
                <w:lang w:bidi="ar-SA"/>
              </w:rPr>
              <w:t>емоційно</w:t>
            </w:r>
            <w:proofErr w:type="spellEnd"/>
            <w:r w:rsidRPr="0019545D">
              <w:rPr>
                <w:rFonts w:ascii="Times New Roman" w:eastAsia="Times New Roman" w:hAnsi="Times New Roman" w:cs="Times New Roman"/>
                <w:color w:val="00000A"/>
                <w:sz w:val="28"/>
                <w:szCs w:val="28"/>
                <w:shd w:val="clear" w:color="auto" w:fill="FFFFFF"/>
                <w:lang w:bidi="ar-SA"/>
              </w:rPr>
              <w:t xml:space="preserve"> стійкого члена суспільства, здатного вести здоровий спосіб життя і формувати навколо себе безпечне життєве середовище.</w:t>
            </w:r>
          </w:p>
          <w:p w14:paraId="5A64A4E0" w14:textId="545BD151" w:rsidR="00750D5C" w:rsidRPr="0019545D" w:rsidRDefault="00750D5C" w:rsidP="003B4D6E">
            <w:pPr>
              <w:pStyle w:val="Standard"/>
              <w:widowControl/>
              <w:ind w:left="22" w:right="-2"/>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50D5C" w:rsidRPr="00D669D4" w14:paraId="3AFD9003" w14:textId="77777777" w:rsidTr="00A907D9">
        <w:trPr>
          <w:trHeight w:val="3533"/>
        </w:trPr>
        <w:tc>
          <w:tcPr>
            <w:tcW w:w="2292"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hideMark/>
          </w:tcPr>
          <w:p w14:paraId="04D505A7" w14:textId="402E7286" w:rsidR="00750D5C" w:rsidRPr="0019545D" w:rsidRDefault="003268B8" w:rsidP="00D264C1">
            <w:pPr>
              <w:pStyle w:val="Standard"/>
              <w:widowControl/>
              <w:ind w:left="28" w:right="-2"/>
              <w:jc w:val="center"/>
              <w:rPr>
                <w:rFonts w:ascii="Times New Roman" w:eastAsia="Times New Roman" w:hAnsi="Times New Roman" w:cs="Times New Roman"/>
                <w:color w:val="00000A"/>
                <w:sz w:val="28"/>
                <w:szCs w:val="28"/>
                <w:shd w:val="clear" w:color="auto" w:fill="FFFFFF"/>
                <w:lang w:bidi="ar-SA"/>
                <w:eastAsianLayout w:id="2036609795" w:vert="1" w:vertCompress="1"/>
              </w:rPr>
            </w:pPr>
            <w:r w:rsidRPr="0019545D">
              <w:rPr>
                <w:rFonts w:ascii="Times New Roman" w:eastAsia="Times New Roman" w:hAnsi="Times New Roman" w:cs="Times New Roman"/>
                <w:color w:val="00000A"/>
                <w:sz w:val="28"/>
                <w:szCs w:val="28"/>
                <w:shd w:val="clear" w:color="auto" w:fill="FFFFFF"/>
                <w:lang w:bidi="ar-SA"/>
              </w:rPr>
              <w:t xml:space="preserve">Підприємливість </w:t>
            </w:r>
            <w:r w:rsidR="00A907D9" w:rsidRPr="0019545D">
              <w:rPr>
                <w:rFonts w:ascii="Times New Roman" w:eastAsia="Times New Roman" w:hAnsi="Times New Roman" w:cs="Times New Roman"/>
                <w:color w:val="00000A"/>
                <w:sz w:val="28"/>
                <w:szCs w:val="28"/>
                <w:shd w:val="clear" w:color="auto" w:fill="FFFFFF"/>
                <w:lang w:bidi="ar-SA"/>
              </w:rPr>
              <w:t>і фінансова грамотність</w:t>
            </w:r>
          </w:p>
        </w:tc>
        <w:tc>
          <w:tcPr>
            <w:tcW w:w="7371"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hideMark/>
          </w:tcPr>
          <w:p w14:paraId="7B467C01" w14:textId="77777777" w:rsidR="00750D5C" w:rsidRPr="0019545D" w:rsidRDefault="00750D5C" w:rsidP="003B4D6E">
            <w:pPr>
              <w:pStyle w:val="Standard"/>
              <w:widowControl/>
              <w:ind w:right="-2"/>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5A10363C" w14:textId="2E35E603" w:rsidR="003268B8" w:rsidRPr="0019545D" w:rsidRDefault="00750D5C" w:rsidP="00A907D9">
            <w:pPr>
              <w:pStyle w:val="Standard"/>
              <w:widowControl/>
              <w:ind w:right="-2"/>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14:paraId="2C8A925E" w14:textId="77777777" w:rsidR="00750D5C" w:rsidRPr="0019545D" w:rsidRDefault="00750D5C" w:rsidP="00D54B96">
      <w:pPr>
        <w:pStyle w:val="Standard"/>
        <w:widowControl/>
        <w:ind w:left="709" w:right="-2" w:firstLine="284"/>
        <w:jc w:val="both"/>
        <w:rPr>
          <w:rFonts w:ascii="Times New Roman" w:eastAsia="Times New Roman" w:hAnsi="Times New Roman" w:cs="Times New Roman"/>
          <w:color w:val="00000A"/>
          <w:sz w:val="28"/>
          <w:szCs w:val="28"/>
          <w:shd w:val="clear" w:color="auto" w:fill="FFFFFF"/>
          <w:lang w:bidi="ar-SA"/>
        </w:rPr>
      </w:pPr>
    </w:p>
    <w:p w14:paraId="2295C25E" w14:textId="77777777" w:rsidR="00177330" w:rsidRPr="0019545D" w:rsidRDefault="00750D5C" w:rsidP="00177330">
      <w:pPr>
        <w:pStyle w:val="Standard"/>
        <w:widowControl/>
        <w:ind w:right="-2" w:firstLine="567"/>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 xml:space="preserve">Необхідною умовою формування </w:t>
      </w:r>
      <w:proofErr w:type="spellStart"/>
      <w:r w:rsidRPr="0019545D">
        <w:rPr>
          <w:rFonts w:ascii="Times New Roman" w:eastAsia="Times New Roman" w:hAnsi="Times New Roman" w:cs="Times New Roman"/>
          <w:color w:val="00000A"/>
          <w:sz w:val="28"/>
          <w:szCs w:val="28"/>
          <w:shd w:val="clear" w:color="auto" w:fill="FFFFFF"/>
          <w:lang w:bidi="ar-SA"/>
        </w:rPr>
        <w:t>компетентностей</w:t>
      </w:r>
      <w:proofErr w:type="spellEnd"/>
      <w:r w:rsidRPr="0019545D">
        <w:rPr>
          <w:rFonts w:ascii="Times New Roman" w:eastAsia="Times New Roman" w:hAnsi="Times New Roman" w:cs="Times New Roman"/>
          <w:color w:val="00000A"/>
          <w:sz w:val="28"/>
          <w:szCs w:val="28"/>
          <w:shd w:val="clear" w:color="auto" w:fill="FFFFFF"/>
          <w:lang w:bidi="ar-SA"/>
        </w:rPr>
        <w:t xml:space="preserve"> є діяльнісна спрямованість навчання, яка передбачає постійне включення учнів до різних </w:t>
      </w:r>
      <w:r w:rsidRPr="0019545D">
        <w:rPr>
          <w:rFonts w:ascii="Times New Roman" w:eastAsia="Times New Roman" w:hAnsi="Times New Roman" w:cs="Times New Roman"/>
          <w:color w:val="00000A"/>
          <w:sz w:val="28"/>
          <w:szCs w:val="28"/>
          <w:shd w:val="clear" w:color="auto" w:fill="FFFFFF"/>
          <w:lang w:bidi="ar-SA"/>
        </w:rPr>
        <w:lastRenderedPageBreak/>
        <w:t xml:space="preserve">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19545D">
        <w:rPr>
          <w:rFonts w:ascii="Times New Roman" w:eastAsia="Times New Roman" w:hAnsi="Times New Roman" w:cs="Times New Roman"/>
          <w:color w:val="00000A"/>
          <w:sz w:val="28"/>
          <w:szCs w:val="28"/>
          <w:shd w:val="clear" w:color="auto" w:fill="FFFFFF"/>
          <w:lang w:bidi="ar-SA"/>
        </w:rPr>
        <w:t>зв’язків</w:t>
      </w:r>
      <w:proofErr w:type="spellEnd"/>
      <w:r w:rsidRPr="0019545D">
        <w:rPr>
          <w:rFonts w:ascii="Times New Roman" w:eastAsia="Times New Roman" w:hAnsi="Times New Roman" w:cs="Times New Roman"/>
          <w:color w:val="00000A"/>
          <w:sz w:val="28"/>
          <w:szCs w:val="28"/>
          <w:shd w:val="clear" w:color="auto" w:fill="FFFFFF"/>
          <w:lang w:bidi="ar-SA"/>
        </w:rPr>
        <w:t xml:space="preserve"> шляхом створення проблемних ситуацій, організації спостережень, досл</w:t>
      </w:r>
      <w:r w:rsidR="00177330" w:rsidRPr="0019545D">
        <w:rPr>
          <w:rFonts w:ascii="Times New Roman" w:eastAsia="Times New Roman" w:hAnsi="Times New Roman" w:cs="Times New Roman"/>
          <w:color w:val="00000A"/>
          <w:sz w:val="28"/>
          <w:szCs w:val="28"/>
          <w:shd w:val="clear" w:color="auto" w:fill="FFFFFF"/>
          <w:lang w:bidi="ar-SA"/>
        </w:rPr>
        <w:t>ідів та інших видів діяльності.</w:t>
      </w:r>
    </w:p>
    <w:p w14:paraId="6836ACBD" w14:textId="77777777" w:rsidR="00177330" w:rsidRPr="0019545D" w:rsidRDefault="00750D5C" w:rsidP="00177330">
      <w:pPr>
        <w:pStyle w:val="Standard"/>
        <w:widowControl/>
        <w:ind w:right="-2" w:firstLine="567"/>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 xml:space="preserve">Формуванню ключових </w:t>
      </w:r>
      <w:proofErr w:type="spellStart"/>
      <w:r w:rsidRPr="0019545D">
        <w:rPr>
          <w:rFonts w:ascii="Times New Roman" w:eastAsia="Times New Roman" w:hAnsi="Times New Roman" w:cs="Times New Roman"/>
          <w:color w:val="00000A"/>
          <w:sz w:val="28"/>
          <w:szCs w:val="28"/>
          <w:shd w:val="clear" w:color="auto" w:fill="FFFFFF"/>
          <w:lang w:bidi="ar-SA"/>
        </w:rPr>
        <w:t>компетентностей</w:t>
      </w:r>
      <w:proofErr w:type="spellEnd"/>
      <w:r w:rsidRPr="0019545D">
        <w:rPr>
          <w:rFonts w:ascii="Times New Roman" w:eastAsia="Times New Roman" w:hAnsi="Times New Roman" w:cs="Times New Roman"/>
          <w:color w:val="00000A"/>
          <w:sz w:val="28"/>
          <w:szCs w:val="28"/>
          <w:shd w:val="clear" w:color="auto" w:fill="FFFFFF"/>
          <w:lang w:bidi="ar-SA"/>
        </w:rPr>
        <w:t xml:space="preserve"> сприяє встановлення та реалізація в освітньому процесі міжпредметних і </w:t>
      </w:r>
      <w:proofErr w:type="spellStart"/>
      <w:r w:rsidRPr="0019545D">
        <w:rPr>
          <w:rFonts w:ascii="Times New Roman" w:eastAsia="Times New Roman" w:hAnsi="Times New Roman" w:cs="Times New Roman"/>
          <w:color w:val="00000A"/>
          <w:sz w:val="28"/>
          <w:szCs w:val="28"/>
          <w:shd w:val="clear" w:color="auto" w:fill="FFFFFF"/>
          <w:lang w:bidi="ar-SA"/>
        </w:rPr>
        <w:t>внутрішньопредметних</w:t>
      </w:r>
      <w:proofErr w:type="spellEnd"/>
      <w:r w:rsidRPr="0019545D">
        <w:rPr>
          <w:rFonts w:ascii="Times New Roman" w:eastAsia="Times New Roman" w:hAnsi="Times New Roman" w:cs="Times New Roman"/>
          <w:color w:val="00000A"/>
          <w:sz w:val="28"/>
          <w:szCs w:val="28"/>
          <w:shd w:val="clear" w:color="auto" w:fill="FFFFFF"/>
          <w:lang w:bidi="ar-SA"/>
        </w:rPr>
        <w:t xml:space="preserve"> </w:t>
      </w:r>
      <w:proofErr w:type="spellStart"/>
      <w:r w:rsidRPr="0019545D">
        <w:rPr>
          <w:rFonts w:ascii="Times New Roman" w:eastAsia="Times New Roman" w:hAnsi="Times New Roman" w:cs="Times New Roman"/>
          <w:color w:val="00000A"/>
          <w:sz w:val="28"/>
          <w:szCs w:val="28"/>
          <w:shd w:val="clear" w:color="auto" w:fill="FFFFFF"/>
          <w:lang w:bidi="ar-SA"/>
        </w:rPr>
        <w:t>зв’язків</w:t>
      </w:r>
      <w:proofErr w:type="spellEnd"/>
      <w:r w:rsidRPr="0019545D">
        <w:rPr>
          <w:rFonts w:ascii="Times New Roman" w:eastAsia="Times New Roman" w:hAnsi="Times New Roman" w:cs="Times New Roman"/>
          <w:color w:val="00000A"/>
          <w:sz w:val="28"/>
          <w:szCs w:val="28"/>
          <w:shd w:val="clear" w:color="auto" w:fill="FFFFFF"/>
          <w:lang w:bidi="ar-SA"/>
        </w:rPr>
        <w:t>, а саме:</w:t>
      </w:r>
    </w:p>
    <w:p w14:paraId="02BC8607" w14:textId="77777777" w:rsidR="00177330" w:rsidRPr="0019545D" w:rsidRDefault="00750D5C" w:rsidP="00177330">
      <w:pPr>
        <w:pStyle w:val="Standard"/>
        <w:widowControl/>
        <w:numPr>
          <w:ilvl w:val="0"/>
          <w:numId w:val="22"/>
        </w:numPr>
        <w:ind w:left="0" w:right="-2" w:firstLine="0"/>
        <w:jc w:val="both"/>
        <w:rPr>
          <w:rFonts w:ascii="Times New Roman" w:eastAsia="Times New Roman" w:hAnsi="Times New Roman" w:cs="Times New Roman"/>
          <w:color w:val="00000A"/>
          <w:sz w:val="28"/>
          <w:szCs w:val="28"/>
          <w:shd w:val="clear" w:color="auto" w:fill="FFFFFF"/>
          <w:lang w:bidi="ar-SA"/>
        </w:rPr>
      </w:pPr>
      <w:proofErr w:type="spellStart"/>
      <w:r w:rsidRPr="0019545D">
        <w:rPr>
          <w:rFonts w:ascii="Times New Roman" w:eastAsia="Times New Roman" w:hAnsi="Times New Roman" w:cs="Times New Roman"/>
          <w:color w:val="00000A"/>
          <w:sz w:val="28"/>
          <w:szCs w:val="28"/>
          <w:shd w:val="clear" w:color="auto" w:fill="FFFFFF"/>
          <w:lang w:bidi="ar-SA"/>
        </w:rPr>
        <w:t>зміс</w:t>
      </w:r>
      <w:r w:rsidR="00177330" w:rsidRPr="0019545D">
        <w:rPr>
          <w:rFonts w:ascii="Times New Roman" w:eastAsia="Times New Roman" w:hAnsi="Times New Roman" w:cs="Times New Roman"/>
          <w:color w:val="00000A"/>
          <w:sz w:val="28"/>
          <w:szCs w:val="28"/>
          <w:shd w:val="clear" w:color="auto" w:fill="FFFFFF"/>
          <w:lang w:bidi="ar-SA"/>
        </w:rPr>
        <w:t>тово</w:t>
      </w:r>
      <w:proofErr w:type="spellEnd"/>
      <w:r w:rsidR="00177330" w:rsidRPr="0019545D">
        <w:rPr>
          <w:rFonts w:ascii="Times New Roman" w:eastAsia="Times New Roman" w:hAnsi="Times New Roman" w:cs="Times New Roman"/>
          <w:color w:val="00000A"/>
          <w:sz w:val="28"/>
          <w:szCs w:val="28"/>
          <w:shd w:val="clear" w:color="auto" w:fill="FFFFFF"/>
          <w:lang w:bidi="ar-SA"/>
        </w:rPr>
        <w:t>-інформаційних,</w:t>
      </w:r>
    </w:p>
    <w:p w14:paraId="3CC8215B" w14:textId="77777777" w:rsidR="00177330" w:rsidRPr="0019545D" w:rsidRDefault="00177330" w:rsidP="00177330">
      <w:pPr>
        <w:pStyle w:val="Standard"/>
        <w:widowControl/>
        <w:numPr>
          <w:ilvl w:val="0"/>
          <w:numId w:val="22"/>
        </w:numPr>
        <w:ind w:left="0" w:right="-2" w:firstLine="0"/>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операційно-діяльнісних</w:t>
      </w:r>
    </w:p>
    <w:p w14:paraId="4393256D" w14:textId="77777777" w:rsidR="00177330" w:rsidRPr="0019545D" w:rsidRDefault="00750D5C" w:rsidP="00177330">
      <w:pPr>
        <w:pStyle w:val="Standard"/>
        <w:widowControl/>
        <w:numPr>
          <w:ilvl w:val="0"/>
          <w:numId w:val="22"/>
        </w:numPr>
        <w:ind w:left="0" w:right="-2" w:firstLine="0"/>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організаційно-методичних.</w:t>
      </w:r>
    </w:p>
    <w:p w14:paraId="5B1DDA5E" w14:textId="79C988D4" w:rsidR="00750D5C" w:rsidRPr="0019545D" w:rsidRDefault="00750D5C" w:rsidP="00177330">
      <w:pPr>
        <w:pStyle w:val="Standard"/>
        <w:widowControl/>
        <w:ind w:right="-2" w:firstLine="567"/>
        <w:jc w:val="both"/>
        <w:rPr>
          <w:rFonts w:ascii="Times New Roman" w:eastAsia="Times New Roman" w:hAnsi="Times New Roman" w:cs="Times New Roman"/>
          <w:color w:val="00000A"/>
          <w:sz w:val="28"/>
          <w:szCs w:val="28"/>
          <w:shd w:val="clear" w:color="auto" w:fill="FFFFFF"/>
          <w:lang w:bidi="ar-SA"/>
        </w:rPr>
      </w:pPr>
      <w:r w:rsidRPr="0019545D">
        <w:rPr>
          <w:rFonts w:ascii="Times New Roman" w:eastAsia="Times New Roman" w:hAnsi="Times New Roman" w:cs="Times New Roman"/>
          <w:color w:val="00000A"/>
          <w:sz w:val="28"/>
          <w:szCs w:val="28"/>
          <w:shd w:val="clear" w:color="auto" w:fill="FFFFFF"/>
          <w:lang w:bidi="ar-SA"/>
        </w:rPr>
        <w:t>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2E9E0FA9" w14:textId="77777777" w:rsidR="00750D5C" w:rsidRPr="0019545D" w:rsidRDefault="00750D5C" w:rsidP="00D54B96">
      <w:pPr>
        <w:spacing w:after="0" w:line="240" w:lineRule="auto"/>
        <w:ind w:left="709" w:right="-2" w:firstLine="284"/>
        <w:jc w:val="both"/>
        <w:rPr>
          <w:rFonts w:ascii="Times New Roman" w:eastAsia="Times New Roman" w:hAnsi="Times New Roman" w:cs="Times New Roman"/>
          <w:sz w:val="28"/>
          <w:szCs w:val="28"/>
          <w:highlight w:val="white"/>
          <w:lang w:val="uk-UA"/>
        </w:rPr>
      </w:pPr>
    </w:p>
    <w:p w14:paraId="00CB8FFA" w14:textId="77777777" w:rsidR="00750D5C" w:rsidRPr="0019545D" w:rsidRDefault="00750D5C" w:rsidP="00D54B96">
      <w:pPr>
        <w:spacing w:after="0" w:line="240" w:lineRule="auto"/>
        <w:ind w:left="709" w:right="-2" w:firstLine="284"/>
        <w:jc w:val="center"/>
        <w:rPr>
          <w:rFonts w:ascii="Times New Roman" w:eastAsia="Times New Roman" w:hAnsi="Times New Roman" w:cs="Times New Roman"/>
          <w:b/>
          <w:sz w:val="28"/>
          <w:szCs w:val="28"/>
          <w:lang w:val="uk-UA"/>
        </w:rPr>
      </w:pPr>
      <w:r w:rsidRPr="0019545D">
        <w:rPr>
          <w:rFonts w:ascii="Times New Roman" w:eastAsia="Times New Roman" w:hAnsi="Times New Roman" w:cs="Times New Roman"/>
          <w:b/>
          <w:sz w:val="28"/>
          <w:szCs w:val="28"/>
          <w:lang w:val="uk-UA"/>
        </w:rPr>
        <w:t>ВИМОГИ ДО ОСІБ, ЯКІ МОЖУТЬ РОЗПОЧИНАТИ ЗДОБУТТЯ</w:t>
      </w:r>
    </w:p>
    <w:p w14:paraId="1C5F2B89" w14:textId="77777777" w:rsidR="00750D5C" w:rsidRPr="0019545D" w:rsidRDefault="00750D5C" w:rsidP="00177330">
      <w:pPr>
        <w:spacing w:after="0" w:line="240" w:lineRule="auto"/>
        <w:ind w:right="-2"/>
        <w:jc w:val="center"/>
        <w:rPr>
          <w:rFonts w:ascii="Times New Roman" w:eastAsia="Times New Roman" w:hAnsi="Times New Roman" w:cs="Times New Roman"/>
          <w:b/>
          <w:sz w:val="28"/>
          <w:szCs w:val="28"/>
          <w:lang w:val="uk-UA"/>
        </w:rPr>
      </w:pPr>
      <w:r w:rsidRPr="0019545D">
        <w:rPr>
          <w:rFonts w:ascii="Times New Roman" w:eastAsia="Times New Roman" w:hAnsi="Times New Roman" w:cs="Times New Roman"/>
          <w:b/>
          <w:sz w:val="28"/>
          <w:szCs w:val="28"/>
          <w:lang w:val="uk-UA"/>
        </w:rPr>
        <w:t>БАЗОВОЇ СЕРЕДНЬОЇ ОСВІТИ</w:t>
      </w:r>
    </w:p>
    <w:p w14:paraId="08DD2413" w14:textId="652A29ED" w:rsidR="00750D5C" w:rsidRPr="0019545D" w:rsidRDefault="008A48F9" w:rsidP="008A48F9">
      <w:pPr>
        <w:pStyle w:val="Standard"/>
        <w:widowControl/>
        <w:ind w:right="-2" w:firstLine="709"/>
        <w:jc w:val="both"/>
        <w:rPr>
          <w:rFonts w:ascii="Times New Roman" w:eastAsia="Calibri" w:hAnsi="Times New Roman" w:cs="Times New Roman"/>
          <w:color w:val="00000A"/>
          <w:sz w:val="28"/>
          <w:szCs w:val="28"/>
          <w:lang w:bidi="ar-SA"/>
        </w:rPr>
      </w:pPr>
      <w:r w:rsidRPr="0019545D">
        <w:rPr>
          <w:rStyle w:val="fontstyle01"/>
          <w:sz w:val="28"/>
          <w:szCs w:val="28"/>
        </w:rPr>
        <w:t xml:space="preserve">Навчання за освітньою програмою базової середньої освіти можуть розпочинати учні, які на момент зарахування (переведення) до </w:t>
      </w:r>
      <w:proofErr w:type="spellStart"/>
      <w:r w:rsidRPr="0019545D">
        <w:rPr>
          <w:rStyle w:val="fontstyle01"/>
          <w:sz w:val="28"/>
          <w:szCs w:val="28"/>
        </w:rPr>
        <w:t>Заболоттівської</w:t>
      </w:r>
      <w:proofErr w:type="spellEnd"/>
      <w:r w:rsidRPr="0019545D">
        <w:rPr>
          <w:rStyle w:val="fontstyle01"/>
          <w:sz w:val="28"/>
          <w:szCs w:val="28"/>
        </w:rPr>
        <w:t xml:space="preserve"> гімназії досягли</w:t>
      </w:r>
      <w:r w:rsidR="00E13384" w:rsidRPr="0019545D">
        <w:rPr>
          <w:rStyle w:val="fontstyle01"/>
          <w:sz w:val="28"/>
          <w:szCs w:val="28"/>
        </w:rPr>
        <w:t xml:space="preserve"> </w:t>
      </w:r>
      <w:r w:rsidRPr="0019545D">
        <w:rPr>
          <w:rStyle w:val="fontstyle01"/>
          <w:sz w:val="28"/>
          <w:szCs w:val="28"/>
        </w:rPr>
        <w:t>результатів навчання, визначених у Державному стандарті початкової</w:t>
      </w:r>
      <w:r w:rsidR="00E13384" w:rsidRPr="0019545D">
        <w:rPr>
          <w:rStyle w:val="fontstyle01"/>
          <w:sz w:val="28"/>
          <w:szCs w:val="28"/>
        </w:rPr>
        <w:t xml:space="preserve"> о</w:t>
      </w:r>
      <w:r w:rsidRPr="0019545D">
        <w:rPr>
          <w:rStyle w:val="fontstyle01"/>
          <w:sz w:val="28"/>
          <w:szCs w:val="28"/>
        </w:rPr>
        <w:t>світи, що</w:t>
      </w:r>
      <w:r w:rsidR="00E13384" w:rsidRPr="0019545D">
        <w:rPr>
          <w:rStyle w:val="fontstyle01"/>
          <w:sz w:val="28"/>
          <w:szCs w:val="28"/>
        </w:rPr>
        <w:t xml:space="preserve"> </w:t>
      </w:r>
      <w:r w:rsidRPr="0019545D">
        <w:rPr>
          <w:rStyle w:val="fontstyle01"/>
          <w:sz w:val="28"/>
          <w:szCs w:val="28"/>
        </w:rPr>
        <w:t>підтверджено відповідним документом (свідоцтвом досягнень, свідоцтвом про здобуття</w:t>
      </w:r>
      <w:r w:rsidR="00E13384" w:rsidRPr="0019545D">
        <w:rPr>
          <w:rStyle w:val="fontstyle01"/>
          <w:sz w:val="28"/>
          <w:szCs w:val="28"/>
        </w:rPr>
        <w:t xml:space="preserve"> </w:t>
      </w:r>
      <w:r w:rsidRPr="0019545D">
        <w:rPr>
          <w:rStyle w:val="fontstyle01"/>
          <w:sz w:val="28"/>
          <w:szCs w:val="28"/>
        </w:rPr>
        <w:t>початкової освіти).</w:t>
      </w:r>
      <w:r w:rsidR="00E13384" w:rsidRPr="0019545D">
        <w:rPr>
          <w:rStyle w:val="fontstyle01"/>
          <w:sz w:val="28"/>
          <w:szCs w:val="28"/>
        </w:rPr>
        <w:t xml:space="preserve"> </w:t>
      </w:r>
      <w:r w:rsidRPr="0019545D">
        <w:rPr>
          <w:rStyle w:val="fontstyle01"/>
          <w:sz w:val="28"/>
          <w:szCs w:val="28"/>
        </w:rPr>
        <w:t>У разі відсутності результатів річного оцінювання з будь-яких предметів та/або</w:t>
      </w:r>
      <w:r w:rsidR="00E13384" w:rsidRPr="0019545D">
        <w:rPr>
          <w:rStyle w:val="fontstyle01"/>
          <w:sz w:val="28"/>
          <w:szCs w:val="28"/>
        </w:rPr>
        <w:t xml:space="preserve"> </w:t>
      </w:r>
      <w:r w:rsidRPr="0019545D">
        <w:rPr>
          <w:rStyle w:val="fontstyle01"/>
          <w:sz w:val="28"/>
          <w:szCs w:val="28"/>
        </w:rPr>
        <w:t>державної підсумкової атестації за рівень початкової освіти учні повинні пройти</w:t>
      </w:r>
      <w:r w:rsidR="00E13384" w:rsidRPr="0019545D">
        <w:rPr>
          <w:rStyle w:val="fontstyle01"/>
          <w:sz w:val="28"/>
          <w:szCs w:val="28"/>
        </w:rPr>
        <w:t xml:space="preserve"> </w:t>
      </w:r>
      <w:r w:rsidRPr="0019545D">
        <w:rPr>
          <w:rStyle w:val="fontstyle01"/>
          <w:sz w:val="28"/>
          <w:szCs w:val="28"/>
        </w:rPr>
        <w:t>відповідне оцінювання упродовж першого семестру навчального року.</w:t>
      </w:r>
      <w:r w:rsidR="00E13384" w:rsidRPr="0019545D">
        <w:rPr>
          <w:rStyle w:val="fontstyle01"/>
          <w:sz w:val="28"/>
          <w:szCs w:val="28"/>
        </w:rPr>
        <w:t xml:space="preserve"> </w:t>
      </w:r>
      <w:r w:rsidRPr="0019545D">
        <w:rPr>
          <w:rStyle w:val="fontstyle01"/>
          <w:sz w:val="28"/>
          <w:szCs w:val="28"/>
        </w:rPr>
        <w:t>Особи з особливими освітніми потребами можуть розпочинати здобуття базової</w:t>
      </w:r>
      <w:r w:rsidRPr="0019545D">
        <w:rPr>
          <w:rFonts w:ascii="TimesNewRomanPSMT" w:hAnsi="TimesNewRomanPSMT"/>
          <w:color w:val="000000"/>
          <w:sz w:val="28"/>
          <w:szCs w:val="28"/>
        </w:rPr>
        <w:br/>
      </w:r>
      <w:r w:rsidRPr="0019545D">
        <w:rPr>
          <w:rStyle w:val="fontstyle01"/>
          <w:sz w:val="28"/>
          <w:szCs w:val="28"/>
        </w:rPr>
        <w:t>середньої освіти за інших умов.</w:t>
      </w:r>
      <w:r w:rsidR="00E13384" w:rsidRPr="0019545D">
        <w:rPr>
          <w:rStyle w:val="fontstyle01"/>
          <w:sz w:val="28"/>
          <w:szCs w:val="28"/>
        </w:rPr>
        <w:t xml:space="preserve"> </w:t>
      </w:r>
      <w:r w:rsidRPr="0019545D">
        <w:rPr>
          <w:rStyle w:val="fontstyle01"/>
          <w:sz w:val="28"/>
          <w:szCs w:val="28"/>
        </w:rPr>
        <w:t xml:space="preserve">Для проведення оцінювання наказом керівника </w:t>
      </w:r>
      <w:r w:rsidR="00E13384" w:rsidRPr="0019545D">
        <w:rPr>
          <w:rStyle w:val="fontstyle01"/>
          <w:sz w:val="28"/>
          <w:szCs w:val="28"/>
        </w:rPr>
        <w:t xml:space="preserve"> </w:t>
      </w:r>
      <w:r w:rsidRPr="0019545D">
        <w:rPr>
          <w:rStyle w:val="fontstyle01"/>
          <w:sz w:val="28"/>
          <w:szCs w:val="28"/>
        </w:rPr>
        <w:t xml:space="preserve"> створюється комісія,</w:t>
      </w:r>
      <w:r w:rsidR="00E13384" w:rsidRPr="0019545D">
        <w:rPr>
          <w:rStyle w:val="fontstyle01"/>
          <w:sz w:val="28"/>
          <w:szCs w:val="28"/>
        </w:rPr>
        <w:t xml:space="preserve"> </w:t>
      </w:r>
      <w:r w:rsidRPr="0019545D">
        <w:rPr>
          <w:rStyle w:val="fontstyle01"/>
          <w:sz w:val="28"/>
          <w:szCs w:val="28"/>
        </w:rPr>
        <w:t>затверджується її склад (голова та члени комісії), а також графік проведення оцінювання</w:t>
      </w:r>
      <w:r w:rsidR="00E13384" w:rsidRPr="0019545D">
        <w:rPr>
          <w:rStyle w:val="fontstyle01"/>
          <w:sz w:val="28"/>
          <w:szCs w:val="28"/>
        </w:rPr>
        <w:t xml:space="preserve"> </w:t>
      </w:r>
      <w:r w:rsidRPr="0019545D">
        <w:rPr>
          <w:rStyle w:val="fontstyle01"/>
          <w:sz w:val="28"/>
          <w:szCs w:val="28"/>
        </w:rPr>
        <w:t>та перелік завдань з навчальних предметів.</w:t>
      </w:r>
      <w:r w:rsidR="00E13384" w:rsidRPr="0019545D">
        <w:rPr>
          <w:rStyle w:val="fontstyle01"/>
          <w:sz w:val="28"/>
          <w:szCs w:val="28"/>
        </w:rPr>
        <w:t xml:space="preserve"> </w:t>
      </w:r>
      <w:r w:rsidRPr="0019545D">
        <w:rPr>
          <w:rStyle w:val="fontstyle01"/>
          <w:sz w:val="28"/>
          <w:szCs w:val="28"/>
        </w:rPr>
        <w:t>Протокол оцінювання рівня навчальних досягнень складається за формою згідно з</w:t>
      </w:r>
      <w:r w:rsidR="00E13384" w:rsidRPr="0019545D">
        <w:rPr>
          <w:rStyle w:val="fontstyle01"/>
          <w:sz w:val="28"/>
          <w:szCs w:val="28"/>
        </w:rPr>
        <w:t xml:space="preserve"> </w:t>
      </w:r>
      <w:r w:rsidRPr="0019545D">
        <w:rPr>
          <w:rStyle w:val="fontstyle01"/>
          <w:sz w:val="28"/>
          <w:szCs w:val="28"/>
        </w:rPr>
        <w:t>додатком 2 до Положення про індивідуальну форму здобуття загальної середньої освіти,</w:t>
      </w:r>
      <w:r w:rsidR="00E13384" w:rsidRPr="0019545D">
        <w:rPr>
          <w:rStyle w:val="fontstyle01"/>
          <w:sz w:val="28"/>
          <w:szCs w:val="28"/>
        </w:rPr>
        <w:t xml:space="preserve"> </w:t>
      </w:r>
      <w:r w:rsidRPr="0019545D">
        <w:rPr>
          <w:rStyle w:val="fontstyle01"/>
          <w:sz w:val="28"/>
          <w:szCs w:val="28"/>
        </w:rPr>
        <w:t>затвердженого наказом Міністерства освіти і науки України 12 січня 2016 року № 8 (у</w:t>
      </w:r>
      <w:r w:rsidR="00E13384" w:rsidRPr="0019545D">
        <w:rPr>
          <w:rStyle w:val="fontstyle01"/>
          <w:sz w:val="28"/>
          <w:szCs w:val="28"/>
        </w:rPr>
        <w:t xml:space="preserve"> </w:t>
      </w:r>
      <w:r w:rsidRPr="0019545D">
        <w:rPr>
          <w:rStyle w:val="fontstyle01"/>
          <w:sz w:val="28"/>
          <w:szCs w:val="28"/>
        </w:rPr>
        <w:t>редакції наказу Міністерства освіти і науки України від 10 липня 2019 року № 955),</w:t>
      </w:r>
      <w:r w:rsidR="00E13384" w:rsidRPr="0019545D">
        <w:rPr>
          <w:rStyle w:val="fontstyle01"/>
          <w:sz w:val="28"/>
          <w:szCs w:val="28"/>
        </w:rPr>
        <w:t xml:space="preserve"> </w:t>
      </w:r>
      <w:r w:rsidRPr="0019545D">
        <w:rPr>
          <w:rStyle w:val="fontstyle01"/>
          <w:sz w:val="28"/>
          <w:szCs w:val="28"/>
        </w:rPr>
        <w:t>зареєстрованого в Міністерстві юстиції України 03 лютого 2016 р. за № 184/28314.</w:t>
      </w:r>
    </w:p>
    <w:p w14:paraId="4E0EA044" w14:textId="77777777" w:rsidR="00457D8F" w:rsidRPr="0019545D" w:rsidRDefault="00457D8F" w:rsidP="00D54B96">
      <w:pPr>
        <w:spacing w:after="0" w:line="240" w:lineRule="auto"/>
        <w:ind w:left="709" w:right="-2" w:firstLine="284"/>
        <w:jc w:val="center"/>
        <w:rPr>
          <w:rFonts w:ascii="Times New Roman" w:eastAsia="Times New Roman" w:hAnsi="Times New Roman" w:cs="Times New Roman"/>
          <w:b/>
          <w:sz w:val="28"/>
          <w:szCs w:val="28"/>
          <w:lang w:val="uk-UA"/>
        </w:rPr>
      </w:pPr>
    </w:p>
    <w:p w14:paraId="26BDA3C0" w14:textId="222736E8" w:rsidR="00750D5C" w:rsidRPr="0019545D" w:rsidRDefault="00750D5C" w:rsidP="00D54B96">
      <w:pPr>
        <w:spacing w:after="0" w:line="240" w:lineRule="auto"/>
        <w:ind w:left="709" w:right="-2" w:firstLine="284"/>
        <w:jc w:val="center"/>
        <w:rPr>
          <w:rFonts w:ascii="Times New Roman" w:eastAsia="Times New Roman" w:hAnsi="Times New Roman" w:cs="Times New Roman"/>
          <w:b/>
          <w:sz w:val="28"/>
          <w:szCs w:val="28"/>
          <w:lang w:val="uk-UA"/>
        </w:rPr>
      </w:pPr>
      <w:r w:rsidRPr="0019545D">
        <w:rPr>
          <w:rFonts w:ascii="Times New Roman" w:eastAsia="Times New Roman" w:hAnsi="Times New Roman" w:cs="Times New Roman"/>
          <w:b/>
          <w:sz w:val="28"/>
          <w:szCs w:val="28"/>
          <w:lang w:val="uk-UA"/>
        </w:rPr>
        <w:t>ФОРМИ ОРГАНІЗАЦІЇ ОСВІТНЬОГО ПРОЦЕСУ</w:t>
      </w:r>
    </w:p>
    <w:p w14:paraId="543FD517" w14:textId="77777777" w:rsidR="00750D5C" w:rsidRPr="0019545D" w:rsidRDefault="00750D5C" w:rsidP="00D54B96">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 xml:space="preserve">Основними формами організації освітнього процесу є різні типи уроку, екскурсії, віртуальні подорожі, спектаклі, </w:t>
      </w:r>
      <w:proofErr w:type="spellStart"/>
      <w:r w:rsidRPr="0019545D">
        <w:rPr>
          <w:rFonts w:ascii="Times New Roman" w:eastAsia="Times New Roman" w:hAnsi="Times New Roman" w:cs="Times New Roman"/>
          <w:sz w:val="28"/>
          <w:szCs w:val="28"/>
          <w:lang w:val="uk-UA"/>
        </w:rPr>
        <w:t>квести</w:t>
      </w:r>
      <w:proofErr w:type="spellEnd"/>
      <w:r w:rsidRPr="0019545D">
        <w:rPr>
          <w:rFonts w:ascii="Times New Roman" w:eastAsia="Times New Roman" w:hAnsi="Times New Roman" w:cs="Times New Roman"/>
          <w:sz w:val="28"/>
          <w:szCs w:val="28"/>
          <w:lang w:val="uk-UA"/>
        </w:rPr>
        <w:t>, які вчитель організує у межах уроку або в позаурочний час.</w:t>
      </w:r>
    </w:p>
    <w:p w14:paraId="2FDEB31D" w14:textId="77777777" w:rsidR="00750D5C" w:rsidRPr="0019545D" w:rsidRDefault="00750D5C" w:rsidP="00D54B96">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 xml:space="preserve">Форми організації освітнього процесу можуть </w:t>
      </w:r>
      <w:proofErr w:type="spellStart"/>
      <w:r w:rsidRPr="0019545D">
        <w:rPr>
          <w:rFonts w:ascii="Times New Roman" w:eastAsia="Times New Roman" w:hAnsi="Times New Roman" w:cs="Times New Roman"/>
          <w:sz w:val="28"/>
          <w:szCs w:val="28"/>
          <w:lang w:val="uk-UA"/>
        </w:rPr>
        <w:t>уточнюватись</w:t>
      </w:r>
      <w:proofErr w:type="spellEnd"/>
      <w:r w:rsidRPr="0019545D">
        <w:rPr>
          <w:rFonts w:ascii="Times New Roman" w:eastAsia="Times New Roman" w:hAnsi="Times New Roman" w:cs="Times New Roman"/>
          <w:sz w:val="28"/>
          <w:szCs w:val="28"/>
          <w:lang w:val="uk-U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D8A3E9F" w14:textId="77777777" w:rsidR="00750D5C" w:rsidRPr="0019545D" w:rsidRDefault="00750D5C" w:rsidP="00D54B96">
      <w:pPr>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lastRenderedPageBreak/>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0B91207F" w14:textId="3FD84E53" w:rsidR="00750D5C" w:rsidRPr="0019545D" w:rsidRDefault="00750D5C" w:rsidP="00D54B96">
      <w:pPr>
        <w:pStyle w:val="Standard"/>
        <w:widowControl/>
        <w:ind w:right="-2" w:firstLine="567"/>
        <w:jc w:val="both"/>
        <w:rPr>
          <w:rFonts w:ascii="Times New Roman" w:hAnsi="Times New Roman" w:cs="Times New Roman"/>
          <w:sz w:val="28"/>
          <w:szCs w:val="28"/>
        </w:rPr>
      </w:pPr>
      <w:r w:rsidRPr="0019545D">
        <w:rPr>
          <w:rFonts w:ascii="Times New Roman" w:eastAsia="Calibri" w:hAnsi="Times New Roman" w:cs="Times New Roman"/>
          <w:color w:val="00000A"/>
          <w:sz w:val="28"/>
          <w:szCs w:val="28"/>
          <w:lang w:bidi="ar-SA"/>
        </w:rPr>
        <w:t>Основними формами організації освітнього процесу є різні типи уроку:</w:t>
      </w:r>
    </w:p>
    <w:p w14:paraId="58511FB2" w14:textId="77777777" w:rsidR="00177330" w:rsidRPr="0019545D" w:rsidRDefault="00750D5C" w:rsidP="00177330">
      <w:pPr>
        <w:pStyle w:val="Standard"/>
        <w:widowControl/>
        <w:numPr>
          <w:ilvl w:val="0"/>
          <w:numId w:val="23"/>
        </w:numPr>
        <w:tabs>
          <w:tab w:val="left" w:pos="0"/>
        </w:tabs>
        <w:ind w:left="0" w:right="-2" w:firstLine="0"/>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 xml:space="preserve">формування </w:t>
      </w:r>
      <w:proofErr w:type="spellStart"/>
      <w:r w:rsidRPr="0019545D">
        <w:rPr>
          <w:rFonts w:ascii="Times New Roman" w:eastAsia="Calibri" w:hAnsi="Times New Roman" w:cs="Times New Roman"/>
          <w:color w:val="00000A"/>
          <w:sz w:val="28"/>
          <w:szCs w:val="28"/>
          <w:lang w:bidi="ar-SA"/>
        </w:rPr>
        <w:t>компетентностей</w:t>
      </w:r>
      <w:proofErr w:type="spellEnd"/>
      <w:r w:rsidRPr="0019545D">
        <w:rPr>
          <w:rFonts w:ascii="Times New Roman" w:eastAsia="Calibri" w:hAnsi="Times New Roman" w:cs="Times New Roman"/>
          <w:color w:val="00000A"/>
          <w:sz w:val="28"/>
          <w:szCs w:val="28"/>
          <w:lang w:bidi="ar-SA"/>
        </w:rPr>
        <w:t>;</w:t>
      </w:r>
    </w:p>
    <w:p w14:paraId="254C8874" w14:textId="77777777" w:rsidR="00177330" w:rsidRPr="0019545D" w:rsidRDefault="00750D5C" w:rsidP="00177330">
      <w:pPr>
        <w:pStyle w:val="Standard"/>
        <w:widowControl/>
        <w:numPr>
          <w:ilvl w:val="0"/>
          <w:numId w:val="23"/>
        </w:numPr>
        <w:tabs>
          <w:tab w:val="left" w:pos="0"/>
        </w:tabs>
        <w:ind w:left="0" w:right="-2" w:firstLine="0"/>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 xml:space="preserve">розвитку </w:t>
      </w:r>
      <w:proofErr w:type="spellStart"/>
      <w:r w:rsidRPr="0019545D">
        <w:rPr>
          <w:rFonts w:ascii="Times New Roman" w:eastAsia="Calibri" w:hAnsi="Times New Roman" w:cs="Times New Roman"/>
          <w:color w:val="00000A"/>
          <w:sz w:val="28"/>
          <w:szCs w:val="28"/>
          <w:lang w:bidi="ar-SA"/>
        </w:rPr>
        <w:t>компетентностей</w:t>
      </w:r>
      <w:proofErr w:type="spellEnd"/>
      <w:r w:rsidRPr="0019545D">
        <w:rPr>
          <w:rFonts w:ascii="Times New Roman" w:eastAsia="Calibri" w:hAnsi="Times New Roman" w:cs="Times New Roman"/>
          <w:color w:val="00000A"/>
          <w:sz w:val="28"/>
          <w:szCs w:val="28"/>
          <w:lang w:bidi="ar-SA"/>
        </w:rPr>
        <w:t>;</w:t>
      </w:r>
    </w:p>
    <w:p w14:paraId="72232529" w14:textId="77777777" w:rsidR="00177330" w:rsidRPr="0019545D" w:rsidRDefault="00750D5C" w:rsidP="00177330">
      <w:pPr>
        <w:pStyle w:val="Standard"/>
        <w:widowControl/>
        <w:numPr>
          <w:ilvl w:val="0"/>
          <w:numId w:val="23"/>
        </w:numPr>
        <w:tabs>
          <w:tab w:val="left" w:pos="0"/>
        </w:tabs>
        <w:ind w:left="0" w:right="-2" w:firstLine="0"/>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 xml:space="preserve">перевірки та/або оцінювання досягнення </w:t>
      </w:r>
      <w:proofErr w:type="spellStart"/>
      <w:r w:rsidRPr="0019545D">
        <w:rPr>
          <w:rFonts w:ascii="Times New Roman" w:eastAsia="Calibri" w:hAnsi="Times New Roman" w:cs="Times New Roman"/>
          <w:color w:val="00000A"/>
          <w:sz w:val="28"/>
          <w:szCs w:val="28"/>
          <w:lang w:bidi="ar-SA"/>
        </w:rPr>
        <w:t>компетентностей</w:t>
      </w:r>
      <w:proofErr w:type="spellEnd"/>
      <w:r w:rsidRPr="0019545D">
        <w:rPr>
          <w:rFonts w:ascii="Times New Roman" w:eastAsia="Calibri" w:hAnsi="Times New Roman" w:cs="Times New Roman"/>
          <w:color w:val="00000A"/>
          <w:sz w:val="28"/>
          <w:szCs w:val="28"/>
          <w:lang w:bidi="ar-SA"/>
        </w:rPr>
        <w:t>;</w:t>
      </w:r>
    </w:p>
    <w:p w14:paraId="5F48E096" w14:textId="77777777" w:rsidR="00177330" w:rsidRPr="0019545D" w:rsidRDefault="00750D5C" w:rsidP="00177330">
      <w:pPr>
        <w:pStyle w:val="Standard"/>
        <w:widowControl/>
        <w:numPr>
          <w:ilvl w:val="0"/>
          <w:numId w:val="23"/>
        </w:numPr>
        <w:tabs>
          <w:tab w:val="left" w:pos="0"/>
        </w:tabs>
        <w:ind w:left="0" w:right="-2" w:firstLine="0"/>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 xml:space="preserve">корекції основних </w:t>
      </w:r>
      <w:proofErr w:type="spellStart"/>
      <w:r w:rsidRPr="0019545D">
        <w:rPr>
          <w:rFonts w:ascii="Times New Roman" w:eastAsia="Calibri" w:hAnsi="Times New Roman" w:cs="Times New Roman"/>
          <w:color w:val="00000A"/>
          <w:sz w:val="28"/>
          <w:szCs w:val="28"/>
          <w:lang w:bidi="ar-SA"/>
        </w:rPr>
        <w:t>компетентностей</w:t>
      </w:r>
      <w:proofErr w:type="spellEnd"/>
      <w:r w:rsidRPr="0019545D">
        <w:rPr>
          <w:rFonts w:ascii="Times New Roman" w:eastAsia="Calibri" w:hAnsi="Times New Roman" w:cs="Times New Roman"/>
          <w:color w:val="00000A"/>
          <w:sz w:val="28"/>
          <w:szCs w:val="28"/>
          <w:lang w:bidi="ar-SA"/>
        </w:rPr>
        <w:t>;</w:t>
      </w:r>
    </w:p>
    <w:p w14:paraId="437D2D6F" w14:textId="00EB55D8" w:rsidR="00750D5C" w:rsidRPr="0019545D" w:rsidRDefault="00750D5C" w:rsidP="00177330">
      <w:pPr>
        <w:pStyle w:val="Standard"/>
        <w:widowControl/>
        <w:numPr>
          <w:ilvl w:val="0"/>
          <w:numId w:val="23"/>
        </w:numPr>
        <w:tabs>
          <w:tab w:val="left" w:pos="0"/>
        </w:tabs>
        <w:ind w:left="0" w:right="-2" w:firstLine="0"/>
        <w:jc w:val="both"/>
        <w:rPr>
          <w:rFonts w:ascii="Times New Roman" w:eastAsia="Calibri" w:hAnsi="Times New Roman" w:cs="Times New Roman"/>
          <w:color w:val="00000A"/>
          <w:sz w:val="28"/>
          <w:szCs w:val="28"/>
          <w:lang w:bidi="ar-SA"/>
        </w:rPr>
      </w:pPr>
      <w:r w:rsidRPr="0019545D">
        <w:rPr>
          <w:rFonts w:ascii="Times New Roman" w:eastAsia="Times New Roman" w:hAnsi="Times New Roman" w:cs="Times New Roman"/>
          <w:color w:val="00000A"/>
          <w:sz w:val="28"/>
          <w:szCs w:val="28"/>
          <w:lang w:eastAsia="uk-UA" w:bidi="ar-SA"/>
        </w:rPr>
        <w:t>комбінований урок</w:t>
      </w:r>
      <w:r w:rsidRPr="0019545D">
        <w:rPr>
          <w:rFonts w:ascii="Times New Roman" w:eastAsia="Calibri" w:hAnsi="Times New Roman" w:cs="Times New Roman"/>
          <w:color w:val="00000A"/>
          <w:sz w:val="28"/>
          <w:szCs w:val="28"/>
          <w:lang w:bidi="ar-SA"/>
        </w:rPr>
        <w:t>.</w:t>
      </w:r>
    </w:p>
    <w:p w14:paraId="3444CAE6" w14:textId="77777777" w:rsidR="00750D5C" w:rsidRPr="0019545D" w:rsidRDefault="00750D5C" w:rsidP="00D54B96">
      <w:pPr>
        <w:pStyle w:val="Standard"/>
        <w:widowControl/>
        <w:ind w:right="-2" w:firstLine="567"/>
        <w:jc w:val="both"/>
        <w:rPr>
          <w:rFonts w:ascii="Times New Roman" w:hAnsi="Times New Roman" w:cs="Times New Roman"/>
          <w:sz w:val="28"/>
          <w:szCs w:val="28"/>
        </w:rPr>
      </w:pPr>
      <w:r w:rsidRPr="0019545D">
        <w:rPr>
          <w:rFonts w:ascii="Times New Roman" w:eastAsia="Calibri" w:hAnsi="Times New Roman" w:cs="Times New Roman"/>
          <w:color w:val="00000A"/>
          <w:sz w:val="28"/>
          <w:szCs w:val="28"/>
          <w:lang w:bidi="ar-SA"/>
        </w:rPr>
        <w:t xml:space="preserve">Також формами організації освітнього процесу можуть бути екскурсії, віртуальні подорожі, </w:t>
      </w:r>
      <w:proofErr w:type="spellStart"/>
      <w:r w:rsidRPr="0019545D">
        <w:rPr>
          <w:rFonts w:ascii="Times New Roman" w:eastAsia="Calibri" w:hAnsi="Times New Roman" w:cs="Times New Roman"/>
          <w:color w:val="00000A"/>
          <w:sz w:val="28"/>
          <w:szCs w:val="28"/>
          <w:lang w:bidi="ar-SA"/>
        </w:rPr>
        <w:t>уроки</w:t>
      </w:r>
      <w:proofErr w:type="spellEnd"/>
      <w:r w:rsidRPr="0019545D">
        <w:rPr>
          <w:rFonts w:ascii="Times New Roman" w:eastAsia="Calibri" w:hAnsi="Times New Roman" w:cs="Times New Roman"/>
          <w:color w:val="00000A"/>
          <w:sz w:val="28"/>
          <w:szCs w:val="28"/>
          <w:lang w:bidi="ar-SA"/>
        </w:rPr>
        <w:t xml:space="preserve">-семінари, конференції, форуми, спектаклі, брифінги, </w:t>
      </w:r>
      <w:proofErr w:type="spellStart"/>
      <w:r w:rsidRPr="0019545D">
        <w:rPr>
          <w:rFonts w:ascii="Times New Roman" w:eastAsia="Calibri" w:hAnsi="Times New Roman" w:cs="Times New Roman"/>
          <w:color w:val="00000A"/>
          <w:sz w:val="28"/>
          <w:szCs w:val="28"/>
          <w:lang w:bidi="ar-SA"/>
        </w:rPr>
        <w:t>квести</w:t>
      </w:r>
      <w:proofErr w:type="spellEnd"/>
      <w:r w:rsidRPr="0019545D">
        <w:rPr>
          <w:rFonts w:ascii="Times New Roman" w:eastAsia="Calibri" w:hAnsi="Times New Roman" w:cs="Times New Roman"/>
          <w:color w:val="00000A"/>
          <w:sz w:val="28"/>
          <w:szCs w:val="28"/>
          <w:lang w:bidi="ar-SA"/>
        </w:rPr>
        <w:t xml:space="preserve">, інтерактивні </w:t>
      </w:r>
      <w:proofErr w:type="spellStart"/>
      <w:r w:rsidRPr="0019545D">
        <w:rPr>
          <w:rFonts w:ascii="Times New Roman" w:eastAsia="Calibri" w:hAnsi="Times New Roman" w:cs="Times New Roman"/>
          <w:color w:val="00000A"/>
          <w:sz w:val="28"/>
          <w:szCs w:val="28"/>
          <w:lang w:bidi="ar-SA"/>
        </w:rPr>
        <w:t>уроки</w:t>
      </w:r>
      <w:proofErr w:type="spellEnd"/>
      <w:r w:rsidRPr="0019545D">
        <w:rPr>
          <w:rFonts w:ascii="Times New Roman" w:eastAsia="Calibri" w:hAnsi="Times New Roman" w:cs="Times New Roman"/>
          <w:color w:val="00000A"/>
          <w:sz w:val="28"/>
          <w:szCs w:val="28"/>
          <w:lang w:bidi="ar-SA"/>
        </w:rPr>
        <w:t xml:space="preserve"> (</w:t>
      </w:r>
      <w:proofErr w:type="spellStart"/>
      <w:r w:rsidRPr="0019545D">
        <w:rPr>
          <w:rFonts w:ascii="Times New Roman" w:eastAsia="Times New Roman" w:hAnsi="Times New Roman" w:cs="Times New Roman"/>
          <w:color w:val="00000A"/>
          <w:sz w:val="28"/>
          <w:szCs w:val="28"/>
          <w:lang w:eastAsia="uk-UA" w:bidi="ar-SA"/>
        </w:rPr>
        <w:t>уроки</w:t>
      </w:r>
      <w:proofErr w:type="spellEnd"/>
      <w:r w:rsidRPr="0019545D">
        <w:rPr>
          <w:rFonts w:ascii="Times New Roman" w:eastAsia="Times New Roman" w:hAnsi="Times New Roman" w:cs="Times New Roman"/>
          <w:color w:val="00000A"/>
          <w:sz w:val="28"/>
          <w:szCs w:val="28"/>
          <w:lang w:eastAsia="uk-UA" w:bidi="ar-SA"/>
        </w:rPr>
        <w:t xml:space="preserve">-«суди», </w:t>
      </w:r>
      <w:r w:rsidRPr="0019545D">
        <w:rPr>
          <w:rFonts w:ascii="Times New Roman" w:eastAsia="Calibri" w:hAnsi="Times New Roman" w:cs="Times New Roman"/>
          <w:color w:val="00000A"/>
          <w:sz w:val="28"/>
          <w:szCs w:val="28"/>
          <w:lang w:bidi="ar-SA"/>
        </w:rPr>
        <w:t>урок-</w:t>
      </w:r>
      <w:r w:rsidRPr="0019545D">
        <w:rPr>
          <w:rFonts w:ascii="Times New Roman" w:eastAsia="Times New Roman" w:hAnsi="Times New Roman" w:cs="Times New Roman"/>
          <w:color w:val="00000A"/>
          <w:sz w:val="28"/>
          <w:szCs w:val="28"/>
          <w:lang w:eastAsia="uk-UA" w:bidi="ar-SA"/>
        </w:rPr>
        <w:t xml:space="preserve">дискусійна група, </w:t>
      </w:r>
      <w:proofErr w:type="spellStart"/>
      <w:r w:rsidRPr="0019545D">
        <w:rPr>
          <w:rFonts w:ascii="Times New Roman" w:eastAsia="Times New Roman" w:hAnsi="Times New Roman" w:cs="Times New Roman"/>
          <w:color w:val="00000A"/>
          <w:sz w:val="28"/>
          <w:szCs w:val="28"/>
          <w:lang w:eastAsia="uk-UA" w:bidi="ar-SA"/>
        </w:rPr>
        <w:t>уроки</w:t>
      </w:r>
      <w:proofErr w:type="spellEnd"/>
      <w:r w:rsidRPr="0019545D">
        <w:rPr>
          <w:rFonts w:ascii="Times New Roman" w:eastAsia="Times New Roman" w:hAnsi="Times New Roman" w:cs="Times New Roman"/>
          <w:color w:val="00000A"/>
          <w:sz w:val="28"/>
          <w:szCs w:val="28"/>
          <w:lang w:eastAsia="uk-UA" w:bidi="ar-SA"/>
        </w:rPr>
        <w:t xml:space="preserve"> з навчанням одних учнів іншими), інтегровані </w:t>
      </w:r>
      <w:proofErr w:type="spellStart"/>
      <w:r w:rsidRPr="0019545D">
        <w:rPr>
          <w:rFonts w:ascii="Times New Roman" w:eastAsia="Times New Roman" w:hAnsi="Times New Roman" w:cs="Times New Roman"/>
          <w:color w:val="00000A"/>
          <w:sz w:val="28"/>
          <w:szCs w:val="28"/>
          <w:lang w:eastAsia="uk-UA" w:bidi="ar-SA"/>
        </w:rPr>
        <w:t>уроки</w:t>
      </w:r>
      <w:proofErr w:type="spellEnd"/>
      <w:r w:rsidRPr="0019545D">
        <w:rPr>
          <w:rFonts w:ascii="Times New Roman" w:eastAsia="Times New Roman" w:hAnsi="Times New Roman" w:cs="Times New Roman"/>
          <w:color w:val="00000A"/>
          <w:sz w:val="28"/>
          <w:szCs w:val="28"/>
          <w:lang w:eastAsia="uk-UA" w:bidi="ar-SA"/>
        </w:rPr>
        <w:t>,</w:t>
      </w:r>
      <w:r w:rsidRPr="0019545D">
        <w:rPr>
          <w:rFonts w:ascii="Times New Roman" w:eastAsia="Calibri" w:hAnsi="Times New Roman" w:cs="Times New Roman"/>
          <w:color w:val="00000A"/>
          <w:sz w:val="28"/>
          <w:szCs w:val="28"/>
          <w:lang w:bidi="ar-SA"/>
        </w:rPr>
        <w:t xml:space="preserve"> проблемний урок, відео-</w:t>
      </w:r>
      <w:proofErr w:type="spellStart"/>
      <w:r w:rsidRPr="0019545D">
        <w:rPr>
          <w:rFonts w:ascii="Times New Roman" w:eastAsia="Calibri" w:hAnsi="Times New Roman" w:cs="Times New Roman"/>
          <w:color w:val="00000A"/>
          <w:sz w:val="28"/>
          <w:szCs w:val="28"/>
          <w:lang w:bidi="ar-SA"/>
        </w:rPr>
        <w:t>уроки</w:t>
      </w:r>
      <w:proofErr w:type="spellEnd"/>
      <w:r w:rsidRPr="0019545D">
        <w:rPr>
          <w:rFonts w:ascii="Times New Roman" w:eastAsia="Calibri" w:hAnsi="Times New Roman" w:cs="Times New Roman"/>
          <w:color w:val="00000A"/>
          <w:sz w:val="28"/>
          <w:szCs w:val="28"/>
          <w:lang w:bidi="ar-SA"/>
        </w:rPr>
        <w:t xml:space="preserve"> тощо.</w:t>
      </w:r>
    </w:p>
    <w:p w14:paraId="1AA19EAC" w14:textId="77777777" w:rsidR="00497085" w:rsidRPr="0019545D" w:rsidRDefault="00750D5C" w:rsidP="00D54B96">
      <w:pPr>
        <w:pStyle w:val="Standard"/>
        <w:widowControl/>
        <w:ind w:right="-2" w:firstLine="567"/>
        <w:jc w:val="both"/>
        <w:rPr>
          <w:rFonts w:ascii="Times New Roman" w:eastAsia="Times New Roman" w:hAnsi="Times New Roman" w:cs="Times New Roman"/>
          <w:color w:val="00000A"/>
          <w:sz w:val="28"/>
          <w:szCs w:val="28"/>
          <w:lang w:eastAsia="uk-UA" w:bidi="ar-SA"/>
        </w:rPr>
      </w:pPr>
      <w:r w:rsidRPr="0019545D">
        <w:rPr>
          <w:rFonts w:ascii="Times New Roman" w:eastAsia="Times New Roman" w:hAnsi="Times New Roman" w:cs="Times New Roman"/>
          <w:color w:val="00000A"/>
          <w:sz w:val="28"/>
          <w:szCs w:val="28"/>
          <w:lang w:eastAsia="uk-UA" w:bidi="ar-SA"/>
        </w:rPr>
        <w:t xml:space="preserve">З метою </w:t>
      </w:r>
      <w:r w:rsidRPr="0019545D">
        <w:rPr>
          <w:rFonts w:ascii="Times New Roman" w:eastAsia="Calibri" w:hAnsi="Times New Roman" w:cs="Times New Roman"/>
          <w:color w:val="00000A"/>
          <w:sz w:val="28"/>
          <w:szCs w:val="28"/>
          <w:lang w:bidi="ar-SA"/>
        </w:rPr>
        <w:t>засвоєння нового матеріалу</w:t>
      </w:r>
      <w:r w:rsidRPr="0019545D">
        <w:rPr>
          <w:rFonts w:ascii="Times New Roman" w:eastAsia="Times New Roman" w:hAnsi="Times New Roman" w:cs="Times New Roman"/>
          <w:color w:val="00000A"/>
          <w:sz w:val="28"/>
          <w:szCs w:val="28"/>
          <w:lang w:eastAsia="uk-UA" w:bidi="ar-SA"/>
        </w:rPr>
        <w:t xml:space="preserve"> та </w:t>
      </w:r>
      <w:r w:rsidRPr="0019545D">
        <w:rPr>
          <w:rFonts w:ascii="Times New Roman" w:eastAsia="Calibri" w:hAnsi="Times New Roman" w:cs="Times New Roman"/>
          <w:color w:val="00000A"/>
          <w:sz w:val="28"/>
          <w:szCs w:val="28"/>
          <w:lang w:bidi="ar-SA"/>
        </w:rPr>
        <w:t xml:space="preserve">розвитку </w:t>
      </w:r>
      <w:proofErr w:type="spellStart"/>
      <w:r w:rsidRPr="0019545D">
        <w:rPr>
          <w:rFonts w:ascii="Times New Roman" w:eastAsia="Calibri" w:hAnsi="Times New Roman" w:cs="Times New Roman"/>
          <w:color w:val="00000A"/>
          <w:sz w:val="28"/>
          <w:szCs w:val="28"/>
          <w:lang w:bidi="ar-SA"/>
        </w:rPr>
        <w:t>компетентностей</w:t>
      </w:r>
      <w:proofErr w:type="spellEnd"/>
      <w:r w:rsidRPr="0019545D">
        <w:rPr>
          <w:rFonts w:ascii="Times New Roman" w:eastAsia="Times New Roman" w:hAnsi="Times New Roman" w:cs="Times New Roman"/>
          <w:color w:val="00000A"/>
          <w:sz w:val="28"/>
          <w:szCs w:val="28"/>
          <w:lang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w:t>
      </w:r>
      <w:r w:rsidR="00497085" w:rsidRPr="0019545D">
        <w:rPr>
          <w:rFonts w:ascii="Times New Roman" w:eastAsia="Times New Roman" w:hAnsi="Times New Roman" w:cs="Times New Roman"/>
          <w:color w:val="00000A"/>
          <w:sz w:val="28"/>
          <w:szCs w:val="28"/>
          <w:lang w:eastAsia="uk-UA" w:bidi="ar-SA"/>
        </w:rPr>
        <w:t>заняттях і заняттях практикуму.</w:t>
      </w:r>
    </w:p>
    <w:p w14:paraId="0BE19BA6" w14:textId="77777777" w:rsidR="00497085" w:rsidRPr="0019545D" w:rsidRDefault="00750D5C" w:rsidP="00D54B96">
      <w:pPr>
        <w:pStyle w:val="Standard"/>
        <w:widowControl/>
        <w:ind w:right="-2" w:firstLine="567"/>
        <w:jc w:val="both"/>
        <w:rPr>
          <w:rFonts w:ascii="Times New Roman" w:eastAsia="Times New Roman" w:hAnsi="Times New Roman" w:cs="Times New Roman"/>
          <w:color w:val="00000A"/>
          <w:sz w:val="28"/>
          <w:szCs w:val="28"/>
          <w:lang w:eastAsia="uk-UA" w:bidi="ar-SA"/>
        </w:rPr>
      </w:pPr>
      <w:r w:rsidRPr="0019545D">
        <w:rPr>
          <w:rFonts w:ascii="Times New Roman" w:eastAsia="Times New Roman" w:hAnsi="Times New Roman" w:cs="Times New Roman"/>
          <w:color w:val="00000A"/>
          <w:sz w:val="28"/>
          <w:szCs w:val="28"/>
          <w:lang w:eastAsia="uk-UA" w:bidi="ar-SA"/>
        </w:rPr>
        <w:t xml:space="preserve">Практичне заняття - це така форма організації, в якій учням надається можливість застосовувати отримані ними </w:t>
      </w:r>
      <w:r w:rsidR="00497085" w:rsidRPr="0019545D">
        <w:rPr>
          <w:rFonts w:ascii="Times New Roman" w:eastAsia="Times New Roman" w:hAnsi="Times New Roman" w:cs="Times New Roman"/>
          <w:color w:val="00000A"/>
          <w:sz w:val="28"/>
          <w:szCs w:val="28"/>
          <w:lang w:eastAsia="uk-UA" w:bidi="ar-SA"/>
        </w:rPr>
        <w:t>знання у практичній діяльності.</w:t>
      </w:r>
    </w:p>
    <w:p w14:paraId="7E6BDD5B" w14:textId="77777777" w:rsidR="00497085" w:rsidRPr="0019545D" w:rsidRDefault="00750D5C" w:rsidP="00D54B96">
      <w:pPr>
        <w:pStyle w:val="Standard"/>
        <w:widowControl/>
        <w:ind w:right="-2" w:firstLine="567"/>
        <w:jc w:val="both"/>
        <w:rPr>
          <w:rFonts w:ascii="Times New Roman" w:eastAsia="Times New Roman" w:hAnsi="Times New Roman" w:cs="Times New Roman"/>
          <w:color w:val="00000A"/>
          <w:sz w:val="28"/>
          <w:szCs w:val="28"/>
          <w:lang w:eastAsia="uk-UA" w:bidi="ar-SA"/>
        </w:rPr>
      </w:pPr>
      <w:r w:rsidRPr="0019545D">
        <w:rPr>
          <w:rFonts w:ascii="Times New Roman" w:eastAsia="Times New Roman" w:hAnsi="Times New Roman" w:cs="Times New Roman"/>
          <w:color w:val="00000A"/>
          <w:sz w:val="28"/>
          <w:szCs w:val="28"/>
          <w:lang w:eastAsia="uk-UA" w:bidi="ar-SA"/>
        </w:rPr>
        <w:t>Експериментальні завдання, передбачені змістом окремих предметів, виконуються на заняттях із практикуму (виконання експериментально-практи</w:t>
      </w:r>
      <w:r w:rsidR="00497085" w:rsidRPr="0019545D">
        <w:rPr>
          <w:rFonts w:ascii="Times New Roman" w:eastAsia="Times New Roman" w:hAnsi="Times New Roman" w:cs="Times New Roman"/>
          <w:color w:val="00000A"/>
          <w:sz w:val="28"/>
          <w:szCs w:val="28"/>
          <w:lang w:eastAsia="uk-UA" w:bidi="ar-SA"/>
        </w:rPr>
        <w:t>чних робіт).</w:t>
      </w:r>
    </w:p>
    <w:p w14:paraId="4E28AFA6" w14:textId="7B621FD3" w:rsidR="00750D5C" w:rsidRPr="0019545D" w:rsidRDefault="00750D5C" w:rsidP="00D54B96">
      <w:pPr>
        <w:pStyle w:val="Standard"/>
        <w:widowControl/>
        <w:ind w:right="-2" w:firstLine="567"/>
        <w:jc w:val="both"/>
        <w:rPr>
          <w:rFonts w:ascii="Times New Roman" w:hAnsi="Times New Roman" w:cs="Times New Roman"/>
          <w:sz w:val="28"/>
          <w:szCs w:val="28"/>
        </w:rPr>
      </w:pPr>
      <w:r w:rsidRPr="0019545D">
        <w:rPr>
          <w:rFonts w:ascii="Times New Roman" w:eastAsia="Times New Roman" w:hAnsi="Times New Roman" w:cs="Times New Roman"/>
          <w:color w:val="00000A"/>
          <w:sz w:val="28"/>
          <w:szCs w:val="28"/>
          <w:lang w:eastAsia="uk-UA" w:bidi="ar-SA"/>
        </w:rPr>
        <w:t>Оглядова конференція (для 8-9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09E741D5" w14:textId="77777777" w:rsidR="00750D5C" w:rsidRPr="0019545D" w:rsidRDefault="00750D5C" w:rsidP="00D54B96">
      <w:pPr>
        <w:pStyle w:val="Standard"/>
        <w:widowControl/>
        <w:ind w:right="-2" w:firstLine="567"/>
        <w:jc w:val="both"/>
        <w:rPr>
          <w:rFonts w:ascii="Times New Roman" w:hAnsi="Times New Roman" w:cs="Times New Roman"/>
          <w:sz w:val="28"/>
          <w:szCs w:val="28"/>
        </w:rPr>
      </w:pPr>
      <w:r w:rsidRPr="0019545D">
        <w:rPr>
          <w:rFonts w:ascii="Times New Roman" w:eastAsia="Times New Roman" w:hAnsi="Times New Roman" w:cs="Times New Roman"/>
          <w:color w:val="00000A"/>
          <w:sz w:val="28"/>
          <w:szCs w:val="28"/>
          <w:lang w:eastAsia="uk-UA" w:bidi="ar-SA"/>
        </w:rPr>
        <w:t xml:space="preserve">Функцію </w:t>
      </w:r>
      <w:r w:rsidRPr="0019545D">
        <w:rPr>
          <w:rFonts w:ascii="Times New Roman" w:eastAsia="Calibri" w:hAnsi="Times New Roman" w:cs="Times New Roman"/>
          <w:color w:val="00000A"/>
          <w:sz w:val="28"/>
          <w:szCs w:val="28"/>
          <w:lang w:bidi="ar-SA"/>
        </w:rPr>
        <w:t xml:space="preserve">перевірки та/або оцінювання досягнення </w:t>
      </w:r>
      <w:proofErr w:type="spellStart"/>
      <w:r w:rsidRPr="0019545D">
        <w:rPr>
          <w:rFonts w:ascii="Times New Roman" w:eastAsia="Calibri" w:hAnsi="Times New Roman" w:cs="Times New Roman"/>
          <w:color w:val="00000A"/>
          <w:sz w:val="28"/>
          <w:szCs w:val="28"/>
          <w:lang w:bidi="ar-SA"/>
        </w:rPr>
        <w:t>компетентностей</w:t>
      </w:r>
      <w:proofErr w:type="spellEnd"/>
      <w:r w:rsidRPr="0019545D">
        <w:rPr>
          <w:rFonts w:ascii="Times New Roman" w:eastAsia="Times New Roman" w:hAnsi="Times New Roman" w:cs="Times New Roman"/>
          <w:color w:val="00000A"/>
          <w:sz w:val="28"/>
          <w:szCs w:val="28"/>
          <w:lang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07D549A5" w14:textId="77777777" w:rsidR="00750D5C" w:rsidRPr="0019545D" w:rsidRDefault="00750D5C" w:rsidP="00D54B96">
      <w:pPr>
        <w:pStyle w:val="Standard"/>
        <w:widowControl/>
        <w:ind w:right="-2" w:firstLine="567"/>
        <w:jc w:val="both"/>
        <w:rPr>
          <w:rFonts w:ascii="Times New Roman" w:eastAsia="Times New Roman" w:hAnsi="Times New Roman" w:cs="Times New Roman"/>
          <w:color w:val="00000A"/>
          <w:sz w:val="28"/>
          <w:szCs w:val="28"/>
          <w:lang w:eastAsia="uk-UA" w:bidi="ar-SA"/>
        </w:rPr>
      </w:pPr>
      <w:r w:rsidRPr="0019545D">
        <w:rPr>
          <w:rFonts w:ascii="Times New Roman" w:eastAsia="Times New Roman" w:hAnsi="Times New Roman" w:cs="Times New Roman"/>
          <w:color w:val="00000A"/>
          <w:sz w:val="28"/>
          <w:szCs w:val="28"/>
          <w:lang w:eastAsia="uk-UA" w:bidi="ar-SA"/>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14:paraId="1C76FA70" w14:textId="77777777" w:rsidR="00750D5C" w:rsidRPr="0019545D" w:rsidRDefault="00750D5C" w:rsidP="00D54B96">
      <w:pPr>
        <w:pStyle w:val="Standard"/>
        <w:widowControl/>
        <w:ind w:right="-2" w:firstLine="567"/>
        <w:jc w:val="both"/>
        <w:rPr>
          <w:rFonts w:ascii="Times New Roman" w:hAnsi="Times New Roman" w:cs="Times New Roman"/>
          <w:sz w:val="28"/>
          <w:szCs w:val="28"/>
        </w:rPr>
      </w:pPr>
      <w:r w:rsidRPr="0019545D">
        <w:rPr>
          <w:rFonts w:ascii="Times New Roman" w:eastAsia="Times New Roman" w:hAnsi="Times New Roman" w:cs="Times New Roman"/>
          <w:bCs/>
          <w:color w:val="00000A"/>
          <w:sz w:val="28"/>
          <w:szCs w:val="28"/>
          <w:lang w:eastAsia="uk-UA" w:bidi="ar-SA"/>
        </w:rPr>
        <w:lastRenderedPageBreak/>
        <w:t>Екскурсії</w:t>
      </w:r>
      <w:r w:rsidRPr="0019545D">
        <w:rPr>
          <w:rFonts w:ascii="Times New Roman" w:eastAsia="Times New Roman" w:hAnsi="Times New Roman" w:cs="Times New Roman"/>
          <w:color w:val="00000A"/>
          <w:sz w:val="28"/>
          <w:szCs w:val="28"/>
          <w:lang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1B7256B5" w14:textId="77777777" w:rsidR="00750D5C" w:rsidRPr="0019545D" w:rsidRDefault="00750D5C" w:rsidP="00497085">
      <w:pPr>
        <w:spacing w:after="0" w:line="240" w:lineRule="auto"/>
        <w:ind w:right="3" w:firstLine="566"/>
        <w:jc w:val="both"/>
        <w:rPr>
          <w:sz w:val="24"/>
          <w:lang w:val="uk-UA"/>
        </w:rPr>
      </w:pPr>
      <w:r w:rsidRPr="0019545D">
        <w:rPr>
          <w:rFonts w:ascii="Times New Roman" w:eastAsia="Times New Roman" w:hAnsi="Times New Roman" w:cs="Times New Roman"/>
          <w:bCs/>
          <w:color w:val="00000A"/>
          <w:sz w:val="28"/>
          <w:szCs w:val="28"/>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19545D">
        <w:rPr>
          <w:rFonts w:ascii="Times New Roman" w:eastAsia="Times New Roman" w:hAnsi="Times New Roman" w:cs="Times New Roman"/>
          <w:color w:val="00000A"/>
          <w:sz w:val="28"/>
          <w:szCs w:val="28"/>
          <w:lang w:val="uk-UA" w:eastAsia="uk-UA"/>
        </w:rPr>
        <w:t>підбору матеріалу, виконують самостійно розподілені ролі та аналізують виконану роботу.</w:t>
      </w:r>
      <w:r w:rsidRPr="0019545D">
        <w:rPr>
          <w:sz w:val="24"/>
          <w:lang w:val="uk-UA"/>
        </w:rPr>
        <w:t xml:space="preserve"> </w:t>
      </w:r>
    </w:p>
    <w:p w14:paraId="4EEE59C5" w14:textId="77777777" w:rsidR="00457D8F" w:rsidRPr="0019545D" w:rsidRDefault="00457D8F" w:rsidP="00D54B96">
      <w:pPr>
        <w:spacing w:after="0" w:line="240" w:lineRule="auto"/>
        <w:ind w:right="-2" w:firstLine="284"/>
        <w:jc w:val="center"/>
        <w:rPr>
          <w:rFonts w:ascii="Times New Roman" w:eastAsia="Times New Roman" w:hAnsi="Times New Roman" w:cs="Times New Roman"/>
          <w:b/>
          <w:sz w:val="28"/>
          <w:szCs w:val="28"/>
          <w:lang w:val="uk-UA"/>
        </w:rPr>
      </w:pPr>
    </w:p>
    <w:p w14:paraId="0913498A" w14:textId="1914D2F9" w:rsidR="00750D5C" w:rsidRPr="0019545D" w:rsidRDefault="00750D5C" w:rsidP="00D54B96">
      <w:pPr>
        <w:spacing w:after="0" w:line="240" w:lineRule="auto"/>
        <w:ind w:right="-2" w:firstLine="284"/>
        <w:jc w:val="center"/>
        <w:rPr>
          <w:rFonts w:ascii="Times New Roman" w:eastAsia="Times New Roman" w:hAnsi="Times New Roman" w:cs="Times New Roman"/>
          <w:b/>
          <w:sz w:val="28"/>
          <w:szCs w:val="28"/>
          <w:lang w:val="uk-UA"/>
        </w:rPr>
      </w:pPr>
      <w:r w:rsidRPr="0019545D">
        <w:rPr>
          <w:rFonts w:ascii="Times New Roman" w:eastAsia="Times New Roman" w:hAnsi="Times New Roman" w:cs="Times New Roman"/>
          <w:b/>
          <w:sz w:val="28"/>
          <w:szCs w:val="28"/>
          <w:lang w:val="uk-UA"/>
        </w:rPr>
        <w:t>ОПИС ТА ІНСТРУМЕНТИ СИСТЕМИ ВНУТРІШНЬОГО ЗАБЕЗПЕЧЕННЯ ЯКОСТІ ОСВІТИ</w:t>
      </w:r>
    </w:p>
    <w:p w14:paraId="43F8ED0D" w14:textId="77777777" w:rsidR="00750D5C" w:rsidRPr="0019545D" w:rsidRDefault="00750D5C" w:rsidP="00497085">
      <w:pPr>
        <w:spacing w:after="0" w:line="240" w:lineRule="auto"/>
        <w:ind w:right="-2" w:firstLine="567"/>
        <w:jc w:val="both"/>
        <w:rPr>
          <w:rFonts w:ascii="Times New Roman" w:eastAsia="Times New Roman" w:hAnsi="Times New Roman" w:cs="Times New Roman"/>
          <w:b/>
          <w:sz w:val="28"/>
          <w:szCs w:val="28"/>
          <w:u w:val="single"/>
          <w:lang w:val="uk-UA"/>
        </w:rPr>
      </w:pPr>
      <w:r w:rsidRPr="0019545D">
        <w:rPr>
          <w:rFonts w:ascii="Times New Roman" w:eastAsia="Times New Roman" w:hAnsi="Times New Roman" w:cs="Times New Roman"/>
          <w:b/>
          <w:sz w:val="28"/>
          <w:szCs w:val="28"/>
          <w:u w:val="single"/>
          <w:lang w:val="uk-UA"/>
        </w:rPr>
        <w:t>Система внутрішнього забезпечення якості складається з наступних компонентів:</w:t>
      </w:r>
    </w:p>
    <w:p w14:paraId="3FAAF539" w14:textId="77777777" w:rsidR="00750D5C" w:rsidRPr="0019545D" w:rsidRDefault="00750D5C" w:rsidP="00D54B96">
      <w:pPr>
        <w:pStyle w:val="a7"/>
        <w:numPr>
          <w:ilvl w:val="0"/>
          <w:numId w:val="7"/>
        </w:numPr>
        <w:tabs>
          <w:tab w:val="left" w:pos="709"/>
        </w:tabs>
        <w:spacing w:after="0" w:line="240" w:lineRule="auto"/>
        <w:ind w:left="0" w:right="-2" w:firstLine="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кадрове забезпечення освітньої діяльності;</w:t>
      </w:r>
    </w:p>
    <w:p w14:paraId="1C8E5BF5" w14:textId="77777777" w:rsidR="00750D5C" w:rsidRPr="0019545D" w:rsidRDefault="00750D5C" w:rsidP="00D54B96">
      <w:pPr>
        <w:pStyle w:val="a7"/>
        <w:numPr>
          <w:ilvl w:val="0"/>
          <w:numId w:val="7"/>
        </w:numPr>
        <w:tabs>
          <w:tab w:val="left" w:pos="709"/>
        </w:tabs>
        <w:spacing w:after="0" w:line="240" w:lineRule="auto"/>
        <w:ind w:left="0" w:right="-2" w:firstLine="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навчально-методичне забезпечення освітньої діяльності;</w:t>
      </w:r>
    </w:p>
    <w:p w14:paraId="1C6A8E16" w14:textId="77777777" w:rsidR="00750D5C" w:rsidRPr="0019545D" w:rsidRDefault="00750D5C" w:rsidP="00D54B96">
      <w:pPr>
        <w:pStyle w:val="a7"/>
        <w:numPr>
          <w:ilvl w:val="0"/>
          <w:numId w:val="7"/>
        </w:numPr>
        <w:tabs>
          <w:tab w:val="left" w:pos="709"/>
        </w:tabs>
        <w:spacing w:after="0" w:line="240" w:lineRule="auto"/>
        <w:ind w:left="0" w:right="-2" w:firstLine="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матеріально - технічне забезпечення освітньої діяльності;</w:t>
      </w:r>
    </w:p>
    <w:p w14:paraId="3ED9B1CB" w14:textId="77777777" w:rsidR="00750D5C" w:rsidRPr="0019545D" w:rsidRDefault="00750D5C" w:rsidP="00D54B96">
      <w:pPr>
        <w:pStyle w:val="a7"/>
        <w:numPr>
          <w:ilvl w:val="0"/>
          <w:numId w:val="7"/>
        </w:numPr>
        <w:tabs>
          <w:tab w:val="left" w:pos="709"/>
        </w:tabs>
        <w:spacing w:after="0" w:line="240" w:lineRule="auto"/>
        <w:ind w:left="0" w:right="-2" w:firstLine="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якість проведення навчальних занять;</w:t>
      </w:r>
    </w:p>
    <w:p w14:paraId="40867D61" w14:textId="77777777" w:rsidR="00750D5C" w:rsidRPr="0019545D" w:rsidRDefault="00750D5C" w:rsidP="00D54B96">
      <w:pPr>
        <w:pStyle w:val="a7"/>
        <w:numPr>
          <w:ilvl w:val="0"/>
          <w:numId w:val="7"/>
        </w:numPr>
        <w:tabs>
          <w:tab w:val="left" w:pos="709"/>
        </w:tabs>
        <w:spacing w:after="0" w:line="240" w:lineRule="auto"/>
        <w:ind w:left="0" w:right="-2" w:firstLine="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моніторинг досягнення учнями результатів навчання (</w:t>
      </w:r>
      <w:proofErr w:type="spellStart"/>
      <w:r w:rsidRPr="0019545D">
        <w:rPr>
          <w:rFonts w:ascii="Times New Roman" w:eastAsia="Times New Roman" w:hAnsi="Times New Roman" w:cs="Times New Roman"/>
          <w:sz w:val="28"/>
          <w:szCs w:val="28"/>
          <w:lang w:val="uk-UA"/>
        </w:rPr>
        <w:t>компетентностей</w:t>
      </w:r>
      <w:proofErr w:type="spellEnd"/>
      <w:r w:rsidRPr="0019545D">
        <w:rPr>
          <w:rFonts w:ascii="Times New Roman" w:eastAsia="Times New Roman" w:hAnsi="Times New Roman" w:cs="Times New Roman"/>
          <w:sz w:val="28"/>
          <w:szCs w:val="28"/>
          <w:lang w:val="uk-UA"/>
        </w:rPr>
        <w:t>).</w:t>
      </w:r>
    </w:p>
    <w:p w14:paraId="0284DAC4" w14:textId="77777777" w:rsidR="00750D5C" w:rsidRPr="0019545D" w:rsidRDefault="00750D5C" w:rsidP="00497085">
      <w:pPr>
        <w:pStyle w:val="a7"/>
        <w:tabs>
          <w:tab w:val="left" w:pos="1420"/>
        </w:tabs>
        <w:spacing w:after="0" w:line="240" w:lineRule="auto"/>
        <w:ind w:left="0" w:right="-2" w:firstLine="567"/>
        <w:jc w:val="both"/>
        <w:rPr>
          <w:rFonts w:ascii="Times New Roman" w:eastAsia="Symbol" w:hAnsi="Times New Roman" w:cs="Times New Roman"/>
          <w:b/>
          <w:sz w:val="28"/>
          <w:szCs w:val="28"/>
          <w:u w:val="single"/>
          <w:lang w:val="uk-UA"/>
        </w:rPr>
      </w:pPr>
      <w:r w:rsidRPr="0019545D">
        <w:rPr>
          <w:rFonts w:ascii="Times New Roman" w:eastAsia="Times New Roman" w:hAnsi="Times New Roman" w:cs="Times New Roman"/>
          <w:b/>
          <w:sz w:val="28"/>
          <w:szCs w:val="28"/>
          <w:u w:val="single"/>
          <w:lang w:val="uk-UA"/>
        </w:rPr>
        <w:t>Завдання системи внутрішнього забезпечення якості освіти:</w:t>
      </w:r>
    </w:p>
    <w:p w14:paraId="3DC95397" w14:textId="77777777" w:rsidR="00750D5C" w:rsidRPr="0019545D" w:rsidRDefault="00750D5C" w:rsidP="00D54B96">
      <w:pPr>
        <w:pStyle w:val="a7"/>
        <w:numPr>
          <w:ilvl w:val="0"/>
          <w:numId w:val="7"/>
        </w:numPr>
        <w:tabs>
          <w:tab w:val="left" w:pos="709"/>
        </w:tabs>
        <w:spacing w:after="0" w:line="240" w:lineRule="auto"/>
        <w:ind w:left="0" w:right="-2" w:firstLine="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оновлення методичної бази освітньої діяльності;</w:t>
      </w:r>
    </w:p>
    <w:p w14:paraId="6F989F26" w14:textId="77777777" w:rsidR="00750D5C" w:rsidRPr="0019545D" w:rsidRDefault="00750D5C" w:rsidP="00D54B96">
      <w:pPr>
        <w:pStyle w:val="a7"/>
        <w:numPr>
          <w:ilvl w:val="0"/>
          <w:numId w:val="7"/>
        </w:numPr>
        <w:tabs>
          <w:tab w:val="left" w:pos="709"/>
        </w:tabs>
        <w:spacing w:after="0" w:line="240" w:lineRule="auto"/>
        <w:ind w:left="0" w:right="-2" w:firstLine="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4D1E56BC" w14:textId="77777777" w:rsidR="00750D5C" w:rsidRPr="0019545D" w:rsidRDefault="00750D5C" w:rsidP="00D54B96">
      <w:pPr>
        <w:pStyle w:val="a7"/>
        <w:numPr>
          <w:ilvl w:val="0"/>
          <w:numId w:val="7"/>
        </w:numPr>
        <w:tabs>
          <w:tab w:val="left" w:pos="709"/>
        </w:tabs>
        <w:spacing w:after="0" w:line="240" w:lineRule="auto"/>
        <w:ind w:left="0" w:right="-2" w:firstLine="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моніторинг та оптимізація соціально-психологічного середовища закладу освіти;</w:t>
      </w:r>
    </w:p>
    <w:p w14:paraId="1FF253B9" w14:textId="77777777" w:rsidR="00750D5C" w:rsidRPr="0019545D" w:rsidRDefault="00750D5C" w:rsidP="00D54B96">
      <w:pPr>
        <w:pStyle w:val="a7"/>
        <w:numPr>
          <w:ilvl w:val="0"/>
          <w:numId w:val="7"/>
        </w:numPr>
        <w:tabs>
          <w:tab w:val="left" w:pos="709"/>
        </w:tabs>
        <w:spacing w:after="0" w:line="240" w:lineRule="auto"/>
        <w:ind w:left="0" w:right="-2" w:firstLine="284"/>
        <w:jc w:val="both"/>
        <w:rPr>
          <w:rFonts w:ascii="Times New Roman" w:eastAsia="Symbol" w:hAnsi="Times New Roman" w:cs="Times New Roman"/>
          <w:sz w:val="28"/>
          <w:szCs w:val="28"/>
          <w:lang w:val="uk-UA"/>
        </w:rPr>
      </w:pPr>
      <w:r w:rsidRPr="0019545D">
        <w:rPr>
          <w:rFonts w:ascii="Times New Roman" w:eastAsia="Times New Roman"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14:paraId="2E82A97D" w14:textId="77777777" w:rsidR="00750D5C" w:rsidRPr="0019545D" w:rsidRDefault="00750D5C" w:rsidP="00497085">
      <w:pPr>
        <w:tabs>
          <w:tab w:val="left" w:pos="-142"/>
        </w:tabs>
        <w:spacing w:after="0" w:line="240" w:lineRule="auto"/>
        <w:ind w:right="-2" w:firstLine="567"/>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b/>
          <w:sz w:val="28"/>
          <w:szCs w:val="28"/>
          <w:u w:val="single"/>
          <w:lang w:val="uk-UA"/>
        </w:rPr>
        <w:t>Опис та інструменти системи внутрішнього забезпечення якості освіти.</w:t>
      </w:r>
      <w:r w:rsidRPr="0019545D">
        <w:rPr>
          <w:rFonts w:ascii="Times New Roman" w:eastAsia="Times New Roman" w:hAnsi="Times New Roman" w:cs="Times New Roman"/>
          <w:sz w:val="28"/>
          <w:szCs w:val="28"/>
          <w:lang w:val="uk-UA"/>
        </w:rPr>
        <w:t xml:space="preserve"> Система внутрішнього забезпечення якості складається з наступних компонентів:</w:t>
      </w:r>
    </w:p>
    <w:p w14:paraId="65ACEC9C" w14:textId="73140F2D" w:rsidR="00750D5C" w:rsidRPr="0019545D" w:rsidRDefault="00750D5C" w:rsidP="00D54B96">
      <w:pPr>
        <w:tabs>
          <w:tab w:val="left" w:pos="-142"/>
        </w:tabs>
        <w:spacing w:after="0" w:line="240" w:lineRule="auto"/>
        <w:ind w:right="-2" w:firstLine="284"/>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w:t>
      </w:r>
      <w:r w:rsidRPr="0019545D">
        <w:rPr>
          <w:rFonts w:ascii="Times New Roman" w:eastAsia="Times New Roman" w:hAnsi="Times New Roman" w:cs="Times New Roman"/>
          <w:i/>
          <w:sz w:val="28"/>
          <w:szCs w:val="28"/>
          <w:lang w:val="uk-UA"/>
        </w:rPr>
        <w:t>кадрове забезпечення освітньої діяльності</w:t>
      </w:r>
      <w:r w:rsidRPr="0019545D">
        <w:rPr>
          <w:rFonts w:ascii="Times New Roman" w:eastAsia="Times New Roman" w:hAnsi="Times New Roman" w:cs="Times New Roman"/>
          <w:sz w:val="28"/>
          <w:szCs w:val="28"/>
          <w:lang w:val="uk-UA"/>
        </w:rPr>
        <w:t>; освітній процес в 1-9-х класах буде забезпечуватися 1</w:t>
      </w:r>
      <w:r w:rsidR="0030697D" w:rsidRPr="0019545D">
        <w:rPr>
          <w:rFonts w:ascii="Times New Roman" w:eastAsia="Times New Roman" w:hAnsi="Times New Roman" w:cs="Times New Roman"/>
          <w:sz w:val="28"/>
          <w:szCs w:val="28"/>
          <w:lang w:val="uk-UA"/>
        </w:rPr>
        <w:t>8</w:t>
      </w:r>
      <w:r w:rsidRPr="0019545D">
        <w:rPr>
          <w:rFonts w:ascii="Times New Roman" w:eastAsia="Times New Roman" w:hAnsi="Times New Roman" w:cs="Times New Roman"/>
          <w:sz w:val="28"/>
          <w:szCs w:val="28"/>
          <w:lang w:val="uk-UA"/>
        </w:rPr>
        <w:t>-ма учителями з вищою фаховою освітою, які пройшли курси підвищення кваліфікації та пройшли атестацію, за результатами якої: 4 учителів мають вищу кваліфікаційну категорію,  1 - першу,  4 - другу; бакалавр – 1, спеціаліст - 4, старший учитель – 1;</w:t>
      </w:r>
    </w:p>
    <w:p w14:paraId="35FE1276" w14:textId="6FB60CDC" w:rsidR="00750D5C" w:rsidRPr="0019545D" w:rsidRDefault="00750D5C" w:rsidP="00457D8F">
      <w:pPr>
        <w:tabs>
          <w:tab w:val="left" w:pos="-142"/>
        </w:tabs>
        <w:spacing w:after="0" w:line="240" w:lineRule="auto"/>
        <w:ind w:right="-2"/>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 xml:space="preserve"> -</w:t>
      </w:r>
      <w:r w:rsidRPr="0019545D">
        <w:rPr>
          <w:rFonts w:ascii="Times New Roman" w:eastAsia="Times New Roman" w:hAnsi="Times New Roman" w:cs="Times New Roman"/>
          <w:i/>
          <w:sz w:val="28"/>
          <w:szCs w:val="28"/>
          <w:lang w:val="uk-UA"/>
        </w:rPr>
        <w:t>навчально-методичне забезпечення освітньої діяльності</w:t>
      </w:r>
      <w:r w:rsidRPr="0019545D">
        <w:rPr>
          <w:rFonts w:ascii="Times New Roman" w:eastAsia="Times New Roman" w:hAnsi="Times New Roman" w:cs="Times New Roman"/>
          <w:sz w:val="28"/>
          <w:szCs w:val="28"/>
          <w:lang w:val="uk-UA"/>
        </w:rPr>
        <w:t xml:space="preserve"> передбачене навчальними програмами, перелік яких наведено в таблиці нижче; пропонований зміст окремих предметів, які мають гриф «Затверджено Міністерством освіти і науки України» і розміщені на офіційному </w:t>
      </w:r>
      <w:proofErr w:type="spellStart"/>
      <w:r w:rsidRPr="0019545D">
        <w:rPr>
          <w:rFonts w:ascii="Times New Roman" w:eastAsia="Times New Roman" w:hAnsi="Times New Roman" w:cs="Times New Roman"/>
          <w:sz w:val="28"/>
          <w:szCs w:val="28"/>
          <w:lang w:val="uk-UA"/>
        </w:rPr>
        <w:t>вебсайті</w:t>
      </w:r>
      <w:proofErr w:type="spellEnd"/>
      <w:r w:rsidRPr="0019545D">
        <w:rPr>
          <w:rFonts w:ascii="Times New Roman" w:eastAsia="Times New Roman" w:hAnsi="Times New Roman" w:cs="Times New Roman"/>
          <w:sz w:val="28"/>
          <w:szCs w:val="28"/>
          <w:lang w:val="uk-UA"/>
        </w:rPr>
        <w:t xml:space="preserve"> МОН;</w:t>
      </w:r>
    </w:p>
    <w:p w14:paraId="6F170105" w14:textId="22B5C0BD" w:rsidR="00750D5C" w:rsidRPr="0019545D" w:rsidRDefault="00750D5C" w:rsidP="00D54B96">
      <w:pPr>
        <w:tabs>
          <w:tab w:val="left" w:pos="-142"/>
        </w:tabs>
        <w:spacing w:after="0" w:line="240" w:lineRule="auto"/>
        <w:ind w:right="-2" w:firstLine="284"/>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i/>
          <w:sz w:val="28"/>
          <w:szCs w:val="28"/>
          <w:lang w:val="uk-UA"/>
        </w:rPr>
        <w:t>- матеріально-технічне забезпечення освітньої діяльності</w:t>
      </w:r>
      <w:r w:rsidRPr="0019545D">
        <w:rPr>
          <w:rFonts w:ascii="Times New Roman" w:eastAsia="Times New Roman" w:hAnsi="Times New Roman" w:cs="Times New Roman"/>
          <w:sz w:val="28"/>
          <w:szCs w:val="28"/>
          <w:lang w:val="uk-UA"/>
        </w:rPr>
        <w:t xml:space="preserve"> з кожного навчального предмета здійснюватиметься в рамках навчальних програм,  на базі класів, предметних кабінетів  відповідно до Положення про навчальні кабінети загальноосвітніх навчальних закладів затвердженого наказами Міністерства освіти і науки України від 20.07.2004 № 601. Відповідно навчально-методичні посібники, дидактичні матеріали, технічні засоби для кожного з предметів знаходя</w:t>
      </w:r>
      <w:r w:rsidR="009B2471" w:rsidRPr="0019545D">
        <w:rPr>
          <w:rFonts w:ascii="Times New Roman" w:eastAsia="Times New Roman" w:hAnsi="Times New Roman" w:cs="Times New Roman"/>
          <w:sz w:val="28"/>
          <w:szCs w:val="28"/>
          <w:lang w:val="uk-UA"/>
        </w:rPr>
        <w:t>ться в кабінетах: інформатики</w:t>
      </w:r>
      <w:r w:rsidRPr="0019545D">
        <w:rPr>
          <w:rFonts w:ascii="Times New Roman" w:eastAsia="Times New Roman" w:hAnsi="Times New Roman" w:cs="Times New Roman"/>
          <w:sz w:val="28"/>
          <w:szCs w:val="28"/>
          <w:lang w:val="uk-UA"/>
        </w:rPr>
        <w:t>, фізики, хімії, біології, мистецьких дисциплін, комбінованій майстерні, спортзалі;</w:t>
      </w:r>
    </w:p>
    <w:p w14:paraId="608F19F2" w14:textId="77777777" w:rsidR="00750D5C" w:rsidRPr="0019545D" w:rsidRDefault="00750D5C" w:rsidP="00D54B96">
      <w:pPr>
        <w:tabs>
          <w:tab w:val="left" w:pos="-142"/>
        </w:tabs>
        <w:spacing w:after="0" w:line="240" w:lineRule="auto"/>
        <w:ind w:right="-2" w:firstLine="284"/>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i/>
          <w:sz w:val="28"/>
          <w:szCs w:val="28"/>
          <w:lang w:val="uk-UA"/>
        </w:rPr>
        <w:lastRenderedPageBreak/>
        <w:t>- якість проведення навчальних занять</w:t>
      </w:r>
      <w:r w:rsidRPr="0019545D">
        <w:rPr>
          <w:rFonts w:ascii="Times New Roman" w:eastAsia="Times New Roman" w:hAnsi="Times New Roman" w:cs="Times New Roman"/>
          <w:sz w:val="28"/>
          <w:szCs w:val="28"/>
          <w:lang w:val="uk-UA"/>
        </w:rPr>
        <w:t xml:space="preserve"> забезпечується  кадровим складом педагогів відповідного фаху, кваліфікації, яка визначається атестаційною комісією, навчально-методичними посібниками, дидактичними матеріалами, технічними засобами;</w:t>
      </w:r>
    </w:p>
    <w:p w14:paraId="6CE33FF0" w14:textId="5276F474" w:rsidR="00750D5C" w:rsidRPr="0019545D" w:rsidRDefault="00750D5C" w:rsidP="00D54B96">
      <w:pPr>
        <w:tabs>
          <w:tab w:val="left" w:pos="-142"/>
        </w:tabs>
        <w:spacing w:after="0" w:line="240" w:lineRule="auto"/>
        <w:ind w:right="-2" w:firstLine="284"/>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w:t>
      </w:r>
      <w:r w:rsidRPr="0019545D">
        <w:rPr>
          <w:rFonts w:ascii="Times New Roman" w:eastAsia="Times New Roman" w:hAnsi="Times New Roman" w:cs="Times New Roman"/>
          <w:i/>
          <w:sz w:val="28"/>
          <w:szCs w:val="28"/>
          <w:lang w:val="uk-UA"/>
        </w:rPr>
        <w:t>моніторинг досягнення учнями</w:t>
      </w:r>
      <w:r w:rsidRPr="0019545D">
        <w:rPr>
          <w:rFonts w:ascii="Times New Roman" w:eastAsia="Times New Roman" w:hAnsi="Times New Roman" w:cs="Times New Roman"/>
          <w:sz w:val="28"/>
          <w:szCs w:val="28"/>
          <w:lang w:val="uk-UA"/>
        </w:rPr>
        <w:t xml:space="preserve"> результатів навчання (</w:t>
      </w:r>
      <w:proofErr w:type="spellStart"/>
      <w:r w:rsidRPr="0019545D">
        <w:rPr>
          <w:rFonts w:ascii="Times New Roman" w:eastAsia="Times New Roman" w:hAnsi="Times New Roman" w:cs="Times New Roman"/>
          <w:sz w:val="28"/>
          <w:szCs w:val="28"/>
          <w:lang w:val="uk-UA"/>
        </w:rPr>
        <w:t>компетентностей</w:t>
      </w:r>
      <w:proofErr w:type="spellEnd"/>
      <w:r w:rsidRPr="0019545D">
        <w:rPr>
          <w:rFonts w:ascii="Times New Roman" w:eastAsia="Times New Roman" w:hAnsi="Times New Roman" w:cs="Times New Roman"/>
          <w:sz w:val="28"/>
          <w:szCs w:val="28"/>
          <w:lang w:val="uk-UA"/>
        </w:rPr>
        <w:t>)  здійснюватиметь</w:t>
      </w:r>
      <w:r w:rsidR="00FC539F" w:rsidRPr="0019545D">
        <w:rPr>
          <w:rFonts w:ascii="Times New Roman" w:eastAsia="Times New Roman" w:hAnsi="Times New Roman" w:cs="Times New Roman"/>
          <w:sz w:val="28"/>
          <w:szCs w:val="28"/>
          <w:lang w:val="uk-UA"/>
        </w:rPr>
        <w:t>ся в рамках навчальних програм,</w:t>
      </w:r>
      <w:r w:rsidRPr="0019545D">
        <w:rPr>
          <w:rFonts w:ascii="Times New Roman" w:eastAsia="Times New Roman" w:hAnsi="Times New Roman" w:cs="Times New Roman"/>
          <w:sz w:val="28"/>
          <w:szCs w:val="28"/>
          <w:lang w:val="uk-UA"/>
        </w:rPr>
        <w:t xml:space="preserve"> через різні види контрольних робіт з кожного предмета згідно річного та перспективного планів роботи закладу.</w:t>
      </w:r>
    </w:p>
    <w:p w14:paraId="6518D106" w14:textId="361843CA" w:rsidR="00750D5C" w:rsidRPr="0019545D" w:rsidRDefault="00750D5C" w:rsidP="00D54B96">
      <w:pPr>
        <w:tabs>
          <w:tab w:val="left" w:pos="-142"/>
        </w:tabs>
        <w:spacing w:after="0" w:line="240" w:lineRule="auto"/>
        <w:ind w:right="-2" w:firstLine="284"/>
        <w:jc w:val="both"/>
        <w:rPr>
          <w:rFonts w:ascii="Times New Roman" w:eastAsia="Times New Roman" w:hAnsi="Times New Roman" w:cs="Times New Roman"/>
          <w:b/>
          <w:sz w:val="28"/>
          <w:szCs w:val="28"/>
          <w:u w:val="single"/>
          <w:lang w:val="uk-UA"/>
        </w:rPr>
      </w:pPr>
      <w:r w:rsidRPr="0019545D">
        <w:rPr>
          <w:rFonts w:ascii="Times New Roman" w:eastAsia="Times New Roman" w:hAnsi="Times New Roman" w:cs="Times New Roman"/>
          <w:b/>
          <w:sz w:val="28"/>
          <w:szCs w:val="28"/>
          <w:u w:val="single"/>
          <w:lang w:val="uk-UA"/>
        </w:rPr>
        <w:t>Завдання системи внутрішнього забезпечення якості освіти:</w:t>
      </w:r>
    </w:p>
    <w:p w14:paraId="0417B052" w14:textId="77777777" w:rsidR="00750D5C" w:rsidRPr="0019545D" w:rsidRDefault="00750D5C" w:rsidP="00D54B96">
      <w:pPr>
        <w:tabs>
          <w:tab w:val="left" w:pos="-142"/>
        </w:tabs>
        <w:spacing w:after="0" w:line="240" w:lineRule="auto"/>
        <w:ind w:right="-2" w:firstLine="284"/>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-оновлення методичної бази освітньої діяльності;</w:t>
      </w:r>
    </w:p>
    <w:p w14:paraId="1BD3E4CD" w14:textId="77777777" w:rsidR="00750D5C" w:rsidRPr="0019545D" w:rsidRDefault="00750D5C" w:rsidP="00D54B96">
      <w:pPr>
        <w:tabs>
          <w:tab w:val="left" w:pos="-142"/>
        </w:tabs>
        <w:spacing w:after="0" w:line="240" w:lineRule="auto"/>
        <w:ind w:right="-2" w:firstLine="284"/>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 xml:space="preserve">-контроль за виконанням навчальних планів та освітньої програми, якістю знань, </w:t>
      </w:r>
    </w:p>
    <w:p w14:paraId="2AFD49FE" w14:textId="77777777" w:rsidR="00750D5C" w:rsidRPr="0019545D" w:rsidRDefault="00750D5C" w:rsidP="00D54B96">
      <w:pPr>
        <w:tabs>
          <w:tab w:val="left" w:pos="-142"/>
        </w:tabs>
        <w:spacing w:after="0" w:line="240" w:lineRule="auto"/>
        <w:ind w:right="-2" w:firstLine="284"/>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-умінь і навичок учнів, розробка рекомендацій щодо їх покращення;</w:t>
      </w:r>
    </w:p>
    <w:p w14:paraId="520C4D9E" w14:textId="77777777" w:rsidR="00750D5C" w:rsidRPr="0019545D" w:rsidRDefault="00750D5C" w:rsidP="00D54B96">
      <w:pPr>
        <w:tabs>
          <w:tab w:val="left" w:pos="-142"/>
        </w:tabs>
        <w:spacing w:after="0" w:line="240" w:lineRule="auto"/>
        <w:ind w:right="-2" w:firstLine="284"/>
        <w:jc w:val="both"/>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-моніторинг та оптимізація соціально-психологічного середовища закладу освіти;</w:t>
      </w:r>
    </w:p>
    <w:p w14:paraId="3D0A9704" w14:textId="77777777" w:rsidR="00750D5C" w:rsidRPr="0019545D" w:rsidRDefault="00750D5C" w:rsidP="00D54B96">
      <w:pPr>
        <w:tabs>
          <w:tab w:val="left" w:pos="-142"/>
        </w:tabs>
        <w:spacing w:after="0" w:line="240" w:lineRule="auto"/>
        <w:ind w:right="-2" w:firstLine="284"/>
        <w:rPr>
          <w:rFonts w:ascii="Times New Roman" w:eastAsia="Times New Roman" w:hAnsi="Times New Roman" w:cs="Times New Roman"/>
          <w:sz w:val="28"/>
          <w:szCs w:val="28"/>
          <w:lang w:val="uk-UA"/>
        </w:rPr>
      </w:pPr>
      <w:r w:rsidRPr="0019545D">
        <w:rPr>
          <w:rFonts w:ascii="Times New Roman" w:eastAsia="Times New Roman"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14:paraId="5A504E84" w14:textId="77777777" w:rsidR="00750D5C" w:rsidRPr="0019545D" w:rsidRDefault="00750D5C" w:rsidP="00FC539F">
      <w:pPr>
        <w:pStyle w:val="rvps2"/>
        <w:shd w:val="clear" w:color="auto" w:fill="FFFFFF"/>
        <w:spacing w:before="0" w:beforeAutospacing="0" w:after="0" w:afterAutospacing="0"/>
        <w:ind w:right="-2" w:firstLine="567"/>
        <w:jc w:val="both"/>
        <w:rPr>
          <w:b/>
          <w:sz w:val="28"/>
          <w:szCs w:val="28"/>
          <w:u w:val="single"/>
          <w:lang w:val="uk-UA"/>
        </w:rPr>
      </w:pPr>
      <w:bookmarkStart w:id="2" w:name="page6"/>
      <w:bookmarkEnd w:id="2"/>
      <w:r w:rsidRPr="0019545D">
        <w:rPr>
          <w:b/>
          <w:sz w:val="28"/>
          <w:szCs w:val="28"/>
          <w:u w:val="single"/>
          <w:lang w:val="uk-UA"/>
        </w:rPr>
        <w:t>Повна загальна середня освіта здобувається на таких рівнях:</w:t>
      </w:r>
    </w:p>
    <w:p w14:paraId="55E10487" w14:textId="77777777" w:rsidR="00750D5C" w:rsidRPr="0019545D" w:rsidRDefault="00750D5C" w:rsidP="00D54B96">
      <w:pPr>
        <w:pStyle w:val="rvps2"/>
        <w:numPr>
          <w:ilvl w:val="0"/>
          <w:numId w:val="8"/>
        </w:numPr>
        <w:shd w:val="clear" w:color="auto" w:fill="FFFFFF"/>
        <w:spacing w:before="0" w:beforeAutospacing="0" w:after="0" w:afterAutospacing="0"/>
        <w:ind w:left="0" w:right="-2" w:firstLine="284"/>
        <w:jc w:val="both"/>
        <w:rPr>
          <w:sz w:val="28"/>
          <w:szCs w:val="28"/>
          <w:lang w:val="uk-UA"/>
        </w:rPr>
      </w:pPr>
      <w:bookmarkStart w:id="3" w:name="n51"/>
      <w:bookmarkEnd w:id="3"/>
      <w:r w:rsidRPr="0019545D">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3477A26F" w14:textId="77777777" w:rsidR="00750D5C" w:rsidRPr="0019545D" w:rsidRDefault="00750D5C" w:rsidP="00D54B96">
      <w:pPr>
        <w:pStyle w:val="rvps2"/>
        <w:numPr>
          <w:ilvl w:val="0"/>
          <w:numId w:val="8"/>
        </w:numPr>
        <w:shd w:val="clear" w:color="auto" w:fill="FFFFFF"/>
        <w:spacing w:before="0" w:beforeAutospacing="0" w:after="0" w:afterAutospacing="0"/>
        <w:ind w:left="0" w:right="-2" w:firstLine="284"/>
        <w:jc w:val="both"/>
        <w:rPr>
          <w:sz w:val="28"/>
          <w:szCs w:val="28"/>
          <w:lang w:val="uk-UA"/>
        </w:rPr>
      </w:pPr>
      <w:bookmarkStart w:id="4" w:name="n52"/>
      <w:bookmarkEnd w:id="4"/>
      <w:r w:rsidRPr="0019545D">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6C9F4BAC" w14:textId="6D2FBF94" w:rsidR="00750D5C" w:rsidRPr="0019545D" w:rsidRDefault="00750D5C" w:rsidP="00A306D4">
      <w:pPr>
        <w:suppressAutoHyphens/>
        <w:autoSpaceDE w:val="0"/>
        <w:autoSpaceDN w:val="0"/>
        <w:adjustRightInd w:val="0"/>
        <w:spacing w:after="0" w:line="240" w:lineRule="auto"/>
        <w:ind w:right="-2" w:firstLine="567"/>
        <w:jc w:val="both"/>
        <w:rPr>
          <w:rFonts w:ascii="Times New Roman" w:hAnsi="Times New Roman" w:cs="Times New Roman"/>
          <w:sz w:val="28"/>
          <w:szCs w:val="28"/>
          <w:lang w:val="uk-UA"/>
        </w:rPr>
      </w:pPr>
      <w:bookmarkStart w:id="5" w:name="n53"/>
      <w:bookmarkEnd w:id="5"/>
      <w:r w:rsidRPr="0019545D">
        <w:rPr>
          <w:rFonts w:ascii="Times New Roman" w:hAnsi="Times New Roman" w:cs="Times New Roman"/>
          <w:sz w:val="28"/>
          <w:szCs w:val="28"/>
          <w:lang w:val="uk-UA"/>
        </w:rPr>
        <w:t>Серед</w:t>
      </w:r>
      <w:r w:rsidR="00FC539F" w:rsidRPr="0019545D">
        <w:rPr>
          <w:rFonts w:ascii="Times New Roman" w:hAnsi="Times New Roman" w:cs="Times New Roman"/>
          <w:sz w:val="28"/>
          <w:szCs w:val="28"/>
          <w:lang w:val="uk-UA"/>
        </w:rPr>
        <w:t>ня загальноосвітня школа України</w:t>
      </w:r>
      <w:r w:rsidRPr="0019545D">
        <w:rPr>
          <w:rFonts w:ascii="Times New Roman" w:hAnsi="Times New Roman" w:cs="Times New Roman"/>
          <w:sz w:val="28"/>
          <w:szCs w:val="28"/>
          <w:lang w:val="uk-UA"/>
        </w:rPr>
        <w:t xml:space="preserve"> має таку структуру, яка відповідає триступеневій структурі нинішньої загальноосвітньої школи:</w:t>
      </w:r>
    </w:p>
    <w:p w14:paraId="3626ED09" w14:textId="104F0229" w:rsidR="00750D5C" w:rsidRPr="0019545D" w:rsidRDefault="00750D5C" w:rsidP="00FC539F">
      <w:pPr>
        <w:numPr>
          <w:ilvl w:val="0"/>
          <w:numId w:val="1"/>
        </w:numPr>
        <w:tabs>
          <w:tab w:val="left" w:pos="1134"/>
        </w:tabs>
        <w:suppressAutoHyphens/>
        <w:autoSpaceDE w:val="0"/>
        <w:autoSpaceDN w:val="0"/>
        <w:adjustRightInd w:val="0"/>
        <w:spacing w:after="0" w:line="240" w:lineRule="auto"/>
        <w:ind w:right="-2"/>
        <w:jc w:val="both"/>
        <w:rPr>
          <w:rFonts w:ascii="Times New Roman" w:hAnsi="Times New Roman" w:cs="Times New Roman"/>
          <w:sz w:val="28"/>
          <w:szCs w:val="28"/>
          <w:lang w:val="uk-UA"/>
        </w:rPr>
      </w:pPr>
      <w:r w:rsidRPr="0019545D">
        <w:rPr>
          <w:rFonts w:ascii="Times New Roman" w:hAnsi="Times New Roman" w:cs="Times New Roman"/>
          <w:iCs/>
          <w:sz w:val="28"/>
          <w:szCs w:val="28"/>
          <w:lang w:val="uk-UA"/>
        </w:rPr>
        <w:t>початкова школа</w:t>
      </w:r>
      <w:r w:rsidRPr="0019545D">
        <w:rPr>
          <w:rFonts w:ascii="Times New Roman" w:hAnsi="Times New Roman" w:cs="Times New Roman"/>
          <w:i/>
          <w:iCs/>
          <w:sz w:val="28"/>
          <w:szCs w:val="28"/>
          <w:lang w:val="uk-UA"/>
        </w:rPr>
        <w:t xml:space="preserve"> </w:t>
      </w:r>
      <w:r w:rsidR="009B2471" w:rsidRPr="0019545D">
        <w:rPr>
          <w:rFonts w:ascii="Times New Roman" w:hAnsi="Times New Roman" w:cs="Times New Roman"/>
          <w:sz w:val="28"/>
          <w:szCs w:val="28"/>
          <w:lang w:val="uk-UA"/>
        </w:rPr>
        <w:t>(1-4 класи</w:t>
      </w:r>
      <w:r w:rsidRPr="0019545D">
        <w:rPr>
          <w:rFonts w:ascii="Times New Roman" w:hAnsi="Times New Roman" w:cs="Times New Roman"/>
          <w:sz w:val="28"/>
          <w:szCs w:val="28"/>
          <w:lang w:val="uk-UA"/>
        </w:rPr>
        <w:t>), яка забезпечує здобуття початкової освіти;</w:t>
      </w:r>
    </w:p>
    <w:p w14:paraId="0E604D50" w14:textId="3416490F" w:rsidR="00750D5C" w:rsidRPr="0019545D" w:rsidRDefault="00750D5C" w:rsidP="00FC539F">
      <w:pPr>
        <w:numPr>
          <w:ilvl w:val="0"/>
          <w:numId w:val="1"/>
        </w:numPr>
        <w:tabs>
          <w:tab w:val="left" w:pos="1134"/>
        </w:tabs>
        <w:suppressAutoHyphens/>
        <w:autoSpaceDE w:val="0"/>
        <w:autoSpaceDN w:val="0"/>
        <w:adjustRightInd w:val="0"/>
        <w:spacing w:after="0" w:line="240" w:lineRule="auto"/>
        <w:ind w:right="-2"/>
        <w:jc w:val="both"/>
        <w:rPr>
          <w:rFonts w:ascii="Times New Roman" w:hAnsi="Times New Roman" w:cs="Times New Roman"/>
          <w:sz w:val="28"/>
          <w:szCs w:val="28"/>
          <w:lang w:val="uk-UA"/>
        </w:rPr>
      </w:pPr>
      <w:r w:rsidRPr="0019545D">
        <w:rPr>
          <w:rFonts w:ascii="Times New Roman" w:hAnsi="Times New Roman" w:cs="Times New Roman"/>
          <w:iCs/>
          <w:sz w:val="28"/>
          <w:szCs w:val="28"/>
          <w:lang w:val="uk-UA"/>
        </w:rPr>
        <w:t xml:space="preserve">гімназія </w:t>
      </w:r>
      <w:r w:rsidR="009B2471" w:rsidRPr="0019545D">
        <w:rPr>
          <w:rFonts w:ascii="Times New Roman" w:hAnsi="Times New Roman" w:cs="Times New Roman"/>
          <w:sz w:val="28"/>
          <w:szCs w:val="28"/>
          <w:lang w:val="uk-UA"/>
        </w:rPr>
        <w:t>(5-9 класи</w:t>
      </w:r>
      <w:r w:rsidRPr="0019545D">
        <w:rPr>
          <w:rFonts w:ascii="Times New Roman" w:hAnsi="Times New Roman" w:cs="Times New Roman"/>
          <w:sz w:val="28"/>
          <w:szCs w:val="28"/>
          <w:lang w:val="uk-UA"/>
        </w:rPr>
        <w:t>), яка забезпечує здобуття базової середньої освіти;</w:t>
      </w:r>
    </w:p>
    <w:p w14:paraId="0A0931FC" w14:textId="2FA29392" w:rsidR="00253EF4" w:rsidRPr="0019545D" w:rsidRDefault="00750D5C" w:rsidP="00253EF4">
      <w:pPr>
        <w:numPr>
          <w:ilvl w:val="0"/>
          <w:numId w:val="1"/>
        </w:numPr>
        <w:tabs>
          <w:tab w:val="left" w:pos="1134"/>
        </w:tabs>
        <w:suppressAutoHyphens/>
        <w:autoSpaceDE w:val="0"/>
        <w:autoSpaceDN w:val="0"/>
        <w:adjustRightInd w:val="0"/>
        <w:spacing w:after="0" w:line="240" w:lineRule="auto"/>
        <w:ind w:right="-2"/>
        <w:jc w:val="both"/>
        <w:rPr>
          <w:rFonts w:ascii="Times New Roman" w:hAnsi="Times New Roman" w:cs="Times New Roman"/>
          <w:sz w:val="28"/>
          <w:szCs w:val="28"/>
          <w:lang w:val="uk-UA"/>
        </w:rPr>
      </w:pPr>
      <w:r w:rsidRPr="0019545D">
        <w:rPr>
          <w:rFonts w:ascii="Times New Roman" w:hAnsi="Times New Roman" w:cs="Times New Roman"/>
          <w:iCs/>
          <w:sz w:val="28"/>
          <w:szCs w:val="28"/>
          <w:lang w:val="uk-UA"/>
        </w:rPr>
        <w:t xml:space="preserve">ліцей </w:t>
      </w:r>
      <w:r w:rsidRPr="0019545D">
        <w:rPr>
          <w:rFonts w:ascii="Times New Roman" w:hAnsi="Times New Roman" w:cs="Times New Roman"/>
          <w:sz w:val="28"/>
          <w:szCs w:val="28"/>
          <w:lang w:val="uk-UA"/>
        </w:rPr>
        <w:t>(10-12 кл</w:t>
      </w:r>
      <w:r w:rsidR="009B2471" w:rsidRPr="0019545D">
        <w:rPr>
          <w:rFonts w:ascii="Times New Roman" w:hAnsi="Times New Roman" w:cs="Times New Roman"/>
          <w:sz w:val="28"/>
          <w:szCs w:val="28"/>
          <w:lang w:val="uk-UA"/>
        </w:rPr>
        <w:t>аси</w:t>
      </w:r>
      <w:r w:rsidRPr="0019545D">
        <w:rPr>
          <w:rFonts w:ascii="Times New Roman" w:hAnsi="Times New Roman" w:cs="Times New Roman"/>
          <w:sz w:val="28"/>
          <w:szCs w:val="28"/>
          <w:lang w:val="uk-UA"/>
        </w:rPr>
        <w:t>), який залежно від профільного спрямування надає можливість здобувати загальну середню та/або професійну освіту.</w:t>
      </w:r>
    </w:p>
    <w:p w14:paraId="17BCC083" w14:textId="05688E50" w:rsidR="00253EF4" w:rsidRPr="0019545D" w:rsidRDefault="00253EF4" w:rsidP="00253EF4">
      <w:pPr>
        <w:shd w:val="clear" w:color="auto" w:fill="FFFFFF"/>
        <w:spacing w:after="0" w:line="240" w:lineRule="auto"/>
        <w:ind w:right="-2"/>
        <w:jc w:val="center"/>
        <w:rPr>
          <w:rFonts w:ascii="Times New Roman" w:hAnsi="Times New Roman" w:cs="Times New Roman"/>
          <w:sz w:val="28"/>
          <w:szCs w:val="28"/>
          <w:lang w:val="uk-UA"/>
        </w:rPr>
      </w:pPr>
    </w:p>
    <w:p w14:paraId="0BEB9440" w14:textId="31474F5F" w:rsidR="00253EF4" w:rsidRPr="0019545D" w:rsidRDefault="00253EF4" w:rsidP="00253EF4">
      <w:pPr>
        <w:shd w:val="clear" w:color="auto" w:fill="FFFFFF"/>
        <w:spacing w:after="0" w:line="240" w:lineRule="auto"/>
        <w:ind w:right="-2"/>
        <w:jc w:val="center"/>
        <w:rPr>
          <w:rFonts w:ascii="Times New Roman" w:eastAsia="Times New Roman" w:hAnsi="Times New Roman" w:cs="Times New Roman"/>
          <w:caps/>
          <w:sz w:val="28"/>
          <w:szCs w:val="28"/>
          <w:lang w:val="uk-UA" w:eastAsia="ru-RU"/>
        </w:rPr>
      </w:pPr>
      <w:r w:rsidRPr="0019545D">
        <w:rPr>
          <w:rFonts w:ascii="Times New Roman" w:hAnsi="Times New Roman" w:cs="Times New Roman"/>
          <w:sz w:val="28"/>
          <w:szCs w:val="28"/>
          <w:lang w:val="uk-UA"/>
        </w:rPr>
        <w:t xml:space="preserve"> </w:t>
      </w:r>
      <w:r w:rsidRPr="0019545D">
        <w:rPr>
          <w:rFonts w:ascii="Times New Roman" w:eastAsia="Times New Roman" w:hAnsi="Times New Roman" w:cs="Times New Roman"/>
          <w:b/>
          <w:bCs/>
          <w:caps/>
          <w:sz w:val="28"/>
          <w:szCs w:val="28"/>
          <w:lang w:val="uk-UA" w:eastAsia="ru-RU"/>
        </w:rPr>
        <w:t>Особливості організації освітнього процесу</w:t>
      </w:r>
    </w:p>
    <w:p w14:paraId="4B35001B" w14:textId="62AA14AB" w:rsidR="00253EF4" w:rsidRPr="0019545D" w:rsidRDefault="00253EF4" w:rsidP="009B2471">
      <w:pPr>
        <w:tabs>
          <w:tab w:val="left" w:pos="1134"/>
        </w:tabs>
        <w:suppressAutoHyphens/>
        <w:autoSpaceDE w:val="0"/>
        <w:autoSpaceDN w:val="0"/>
        <w:adjustRightInd w:val="0"/>
        <w:spacing w:after="0" w:line="240" w:lineRule="auto"/>
        <w:ind w:right="-2"/>
        <w:jc w:val="center"/>
        <w:rPr>
          <w:rFonts w:ascii="Times New Roman" w:hAnsi="Times New Roman" w:cs="Times New Roman"/>
          <w:sz w:val="28"/>
          <w:szCs w:val="28"/>
          <w:lang w:val="uk-UA"/>
        </w:rPr>
      </w:pPr>
      <w:r w:rsidRPr="0019545D">
        <w:rPr>
          <w:rFonts w:ascii="Times New Roman" w:hAnsi="Times New Roman" w:cs="Times New Roman"/>
          <w:b/>
          <w:bCs/>
          <w:iCs/>
          <w:sz w:val="28"/>
          <w:szCs w:val="28"/>
          <w:highlight w:val="white"/>
          <w:lang w:val="uk-UA"/>
        </w:rPr>
        <w:t>Початкова школа</w:t>
      </w:r>
    </w:p>
    <w:p w14:paraId="70EB991B" w14:textId="77777777" w:rsidR="00750D5C" w:rsidRPr="0019545D" w:rsidRDefault="00750D5C" w:rsidP="00480966">
      <w:pPr>
        <w:suppressAutoHyphens/>
        <w:autoSpaceDE w:val="0"/>
        <w:autoSpaceDN w:val="0"/>
        <w:adjustRightInd w:val="0"/>
        <w:spacing w:after="0" w:line="240" w:lineRule="auto"/>
        <w:ind w:right="-2" w:firstLine="567"/>
        <w:jc w:val="both"/>
        <w:rPr>
          <w:rFonts w:ascii="Times New Roman" w:hAnsi="Times New Roman" w:cs="Times New Roman"/>
          <w:sz w:val="28"/>
          <w:szCs w:val="28"/>
          <w:highlight w:val="white"/>
          <w:lang w:val="uk-UA"/>
        </w:rPr>
      </w:pPr>
      <w:r w:rsidRPr="0019545D">
        <w:rPr>
          <w:rFonts w:ascii="Times New Roman" w:hAnsi="Times New Roman" w:cs="Times New Roman"/>
          <w:b/>
          <w:bCs/>
          <w:iCs/>
          <w:sz w:val="28"/>
          <w:szCs w:val="28"/>
          <w:highlight w:val="white"/>
          <w:u w:val="single"/>
          <w:lang w:val="uk-UA"/>
        </w:rPr>
        <w:t>Початкова школа</w:t>
      </w:r>
      <w:r w:rsidRPr="0019545D">
        <w:rPr>
          <w:rFonts w:ascii="Times New Roman" w:hAnsi="Times New Roman" w:cs="Times New Roman"/>
          <w:sz w:val="28"/>
          <w:szCs w:val="28"/>
          <w:highlight w:val="white"/>
          <w:lang w:val="uk-UA"/>
        </w:rPr>
        <w:t xml:space="preserve"> є чотирирічною. Здобуття початкової освіти діти починають у віці 6-7 років. Вибір навчального закладу здійснюється за місцем проживання або за бажанням батьків в інших закладах освіти з урахуванням освітніх потреб дитини (спеціалізовані школи, навчання дітей з особливими потребами тощо). Початкова школа може функціонувати як самостійний навчальний заклад або діяти в комплексі з дошкільним закладом освіти, гімназією, позашкільними навчальними закладами. </w:t>
      </w:r>
    </w:p>
    <w:p w14:paraId="195D9B65" w14:textId="77777777" w:rsidR="00750D5C" w:rsidRPr="0019545D" w:rsidRDefault="00750D5C" w:rsidP="00480966">
      <w:pPr>
        <w:suppressAutoHyphens/>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b/>
          <w:bCs/>
          <w:iCs/>
          <w:sz w:val="28"/>
          <w:szCs w:val="28"/>
          <w:u w:val="single"/>
          <w:lang w:val="uk-UA"/>
        </w:rPr>
        <w:t>Метою початкової освіт</w:t>
      </w:r>
      <w:r w:rsidRPr="0019545D">
        <w:rPr>
          <w:rFonts w:ascii="Times New Roman" w:hAnsi="Times New Roman" w:cs="Times New Roman"/>
          <w:b/>
          <w:sz w:val="28"/>
          <w:szCs w:val="28"/>
          <w:lang w:val="uk-UA"/>
        </w:rPr>
        <w:t>и є</w:t>
      </w:r>
      <w:r w:rsidRPr="0019545D">
        <w:rPr>
          <w:rFonts w:ascii="Times New Roman" w:hAnsi="Times New Roman" w:cs="Times New Roman"/>
          <w:sz w:val="28"/>
          <w:szCs w:val="28"/>
          <w:lang w:val="uk-UA"/>
        </w:rPr>
        <w:t xml:space="preserve"> гармонійний розвиток особистості дитини відповідно до її вікових та індивідуальних психофізіологічних особливостей, формування морально-етичних і загальнокультурних цінностей, оволодіння ключовими і предметними </w:t>
      </w:r>
      <w:proofErr w:type="spellStart"/>
      <w:r w:rsidRPr="0019545D">
        <w:rPr>
          <w:rFonts w:ascii="Times New Roman" w:hAnsi="Times New Roman" w:cs="Times New Roman"/>
          <w:sz w:val="28"/>
          <w:szCs w:val="28"/>
          <w:lang w:val="uk-UA"/>
        </w:rPr>
        <w:t>компетентностями</w:t>
      </w:r>
      <w:proofErr w:type="spellEnd"/>
      <w:r w:rsidRPr="0019545D">
        <w:rPr>
          <w:rFonts w:ascii="Times New Roman" w:hAnsi="Times New Roman" w:cs="Times New Roman"/>
          <w:sz w:val="28"/>
          <w:szCs w:val="28"/>
          <w:lang w:val="uk-UA"/>
        </w:rPr>
        <w:t xml:space="preserve">, необхідними життєвими і </w:t>
      </w:r>
      <w:r w:rsidRPr="0019545D">
        <w:rPr>
          <w:rFonts w:ascii="Times New Roman" w:hAnsi="Times New Roman" w:cs="Times New Roman"/>
          <w:sz w:val="28"/>
          <w:szCs w:val="28"/>
          <w:lang w:val="uk-UA"/>
        </w:rPr>
        <w:lastRenderedPageBreak/>
        <w:t>соціальними навичками, що забезпечують її готовність до продовження навчання, успішну взаємодію з довкіллям.</w:t>
      </w:r>
    </w:p>
    <w:p w14:paraId="371F2B76" w14:textId="77777777" w:rsidR="00750D5C" w:rsidRPr="0019545D" w:rsidRDefault="00750D5C" w:rsidP="00480966">
      <w:pPr>
        <w:keepNext/>
        <w:suppressAutoHyphens/>
        <w:autoSpaceDE w:val="0"/>
        <w:autoSpaceDN w:val="0"/>
        <w:adjustRightInd w:val="0"/>
        <w:spacing w:after="0" w:line="240" w:lineRule="auto"/>
        <w:ind w:right="-2" w:firstLine="567"/>
        <w:jc w:val="both"/>
        <w:rPr>
          <w:rFonts w:ascii="Times New Roman" w:hAnsi="Times New Roman" w:cs="Times New Roman"/>
          <w:b/>
          <w:sz w:val="28"/>
          <w:szCs w:val="28"/>
          <w:u w:val="single"/>
          <w:lang w:val="uk-UA"/>
        </w:rPr>
      </w:pPr>
      <w:r w:rsidRPr="0019545D">
        <w:rPr>
          <w:rFonts w:ascii="Times New Roman" w:hAnsi="Times New Roman" w:cs="Times New Roman"/>
          <w:b/>
          <w:bCs/>
          <w:iCs/>
          <w:sz w:val="28"/>
          <w:szCs w:val="28"/>
          <w:u w:val="single"/>
          <w:lang w:val="uk-UA"/>
        </w:rPr>
        <w:t>Завдання початкової освіти</w:t>
      </w:r>
      <w:r w:rsidRPr="0019545D">
        <w:rPr>
          <w:rFonts w:ascii="Times New Roman" w:hAnsi="Times New Roman" w:cs="Times New Roman"/>
          <w:b/>
          <w:sz w:val="28"/>
          <w:szCs w:val="28"/>
          <w:u w:val="single"/>
          <w:lang w:val="uk-UA"/>
        </w:rPr>
        <w:t>:</w:t>
      </w:r>
    </w:p>
    <w:p w14:paraId="41D3296E" w14:textId="77777777" w:rsidR="00750D5C" w:rsidRPr="0019545D" w:rsidRDefault="00750D5C" w:rsidP="00D54B96">
      <w:pPr>
        <w:pStyle w:val="a7"/>
        <w:numPr>
          <w:ilvl w:val="0"/>
          <w:numId w:val="9"/>
        </w:numPr>
        <w:suppressAutoHyphens/>
        <w:autoSpaceDE w:val="0"/>
        <w:autoSpaceDN w:val="0"/>
        <w:adjustRightInd w:val="0"/>
        <w:spacing w:after="0" w:line="240" w:lineRule="auto"/>
        <w:ind w:left="0" w:right="-2" w:firstLine="284"/>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створення умов для психолого - педагогічної адаптації дитини до шкільного освітнього середовища; </w:t>
      </w:r>
    </w:p>
    <w:p w14:paraId="5CE93973" w14:textId="77777777" w:rsidR="00750D5C" w:rsidRPr="0019545D" w:rsidRDefault="00750D5C" w:rsidP="00D54B96">
      <w:pPr>
        <w:pStyle w:val="a7"/>
        <w:numPr>
          <w:ilvl w:val="0"/>
          <w:numId w:val="9"/>
        </w:numPr>
        <w:suppressAutoHyphens/>
        <w:autoSpaceDE w:val="0"/>
        <w:autoSpaceDN w:val="0"/>
        <w:adjustRightInd w:val="0"/>
        <w:spacing w:after="0" w:line="240" w:lineRule="auto"/>
        <w:ind w:left="0" w:right="-2" w:firstLine="284"/>
        <w:jc w:val="both"/>
        <w:rPr>
          <w:rFonts w:ascii="Times New Roman" w:hAnsi="Times New Roman" w:cs="Times New Roman"/>
          <w:color w:val="FF0000"/>
          <w:sz w:val="28"/>
          <w:szCs w:val="28"/>
          <w:lang w:val="uk-UA"/>
        </w:rPr>
      </w:pPr>
      <w:r w:rsidRPr="0019545D">
        <w:rPr>
          <w:rFonts w:ascii="Times New Roman" w:hAnsi="Times New Roman" w:cs="Times New Roman"/>
          <w:sz w:val="28"/>
          <w:szCs w:val="28"/>
          <w:lang w:val="uk-UA"/>
        </w:rPr>
        <w:t xml:space="preserve">фізичний і психічний розвиток дитини, розвиток її сенсорних, інтелектуальних і творчих здібностей, мотивації до навчання; </w:t>
      </w:r>
    </w:p>
    <w:p w14:paraId="7A4DDE78" w14:textId="4E8DD5C9" w:rsidR="00750D5C" w:rsidRPr="0019545D" w:rsidRDefault="00750D5C" w:rsidP="00D54B96">
      <w:pPr>
        <w:pStyle w:val="a7"/>
        <w:numPr>
          <w:ilvl w:val="0"/>
          <w:numId w:val="9"/>
        </w:numPr>
        <w:suppressAutoHyphens/>
        <w:autoSpaceDE w:val="0"/>
        <w:autoSpaceDN w:val="0"/>
        <w:adjustRightInd w:val="0"/>
        <w:spacing w:after="0" w:line="240" w:lineRule="auto"/>
        <w:ind w:left="0" w:right="-2" w:firstLine="284"/>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формування</w:t>
      </w:r>
      <w:r w:rsidR="00480966" w:rsidRPr="0019545D">
        <w:rPr>
          <w:rFonts w:ascii="Times New Roman" w:hAnsi="Times New Roman" w:cs="Times New Roman"/>
          <w:sz w:val="28"/>
          <w:szCs w:val="28"/>
          <w:lang w:val="uk-UA"/>
        </w:rPr>
        <w:t xml:space="preserve"> </w:t>
      </w:r>
      <w:r w:rsidRPr="0019545D">
        <w:rPr>
          <w:rFonts w:ascii="Times New Roman" w:hAnsi="Times New Roman" w:cs="Times New Roman"/>
          <w:sz w:val="28"/>
          <w:szCs w:val="28"/>
          <w:lang w:val="uk-UA"/>
        </w:rPr>
        <w:t xml:space="preserve">ключових і предметних </w:t>
      </w:r>
      <w:proofErr w:type="spellStart"/>
      <w:r w:rsidRPr="0019545D">
        <w:rPr>
          <w:rFonts w:ascii="Times New Roman" w:hAnsi="Times New Roman" w:cs="Times New Roman"/>
          <w:sz w:val="28"/>
          <w:szCs w:val="28"/>
          <w:lang w:val="uk-UA"/>
        </w:rPr>
        <w:t>компетентностей</w:t>
      </w:r>
      <w:proofErr w:type="spellEnd"/>
      <w:r w:rsidRPr="0019545D">
        <w:rPr>
          <w:rFonts w:ascii="Times New Roman" w:hAnsi="Times New Roman" w:cs="Times New Roman"/>
          <w:sz w:val="28"/>
          <w:szCs w:val="28"/>
          <w:lang w:val="uk-UA"/>
        </w:rPr>
        <w:t>, необхідних для продовження навчання, набуття</w:t>
      </w:r>
      <w:r w:rsidR="00480966" w:rsidRPr="0019545D">
        <w:rPr>
          <w:rFonts w:ascii="Times New Roman" w:hAnsi="Times New Roman" w:cs="Times New Roman"/>
          <w:sz w:val="28"/>
          <w:szCs w:val="28"/>
          <w:lang w:val="uk-UA"/>
        </w:rPr>
        <w:t xml:space="preserve"> </w:t>
      </w:r>
      <w:r w:rsidRPr="0019545D">
        <w:rPr>
          <w:rFonts w:ascii="Times New Roman" w:hAnsi="Times New Roman" w:cs="Times New Roman"/>
          <w:sz w:val="28"/>
          <w:szCs w:val="28"/>
          <w:lang w:val="uk-UA"/>
        </w:rPr>
        <w:t xml:space="preserve">соціального досвіду, культури спілкування і співпраці у різних формах навчальної взаємодії; здатності до самовираження; соціально-правової, екологічно доцільної і </w:t>
      </w:r>
      <w:proofErr w:type="spellStart"/>
      <w:r w:rsidRPr="0019545D">
        <w:rPr>
          <w:rFonts w:ascii="Times New Roman" w:hAnsi="Times New Roman" w:cs="Times New Roman"/>
          <w:sz w:val="28"/>
          <w:szCs w:val="28"/>
          <w:lang w:val="uk-UA"/>
        </w:rPr>
        <w:t>здоров’язбережувальної</w:t>
      </w:r>
      <w:proofErr w:type="spellEnd"/>
      <w:r w:rsidRPr="0019545D">
        <w:rPr>
          <w:rFonts w:ascii="Times New Roman" w:hAnsi="Times New Roman" w:cs="Times New Roman"/>
          <w:sz w:val="28"/>
          <w:szCs w:val="28"/>
          <w:lang w:val="uk-UA"/>
        </w:rPr>
        <w:t xml:space="preserve"> поведінки;</w:t>
      </w:r>
    </w:p>
    <w:p w14:paraId="185C9ECD" w14:textId="77777777" w:rsidR="00750D5C" w:rsidRPr="0019545D" w:rsidRDefault="00750D5C" w:rsidP="00D54B96">
      <w:pPr>
        <w:pStyle w:val="a7"/>
        <w:numPr>
          <w:ilvl w:val="0"/>
          <w:numId w:val="9"/>
        </w:numPr>
        <w:suppressAutoHyphens/>
        <w:autoSpaceDE w:val="0"/>
        <w:autoSpaceDN w:val="0"/>
        <w:adjustRightInd w:val="0"/>
        <w:spacing w:after="0" w:line="240" w:lineRule="auto"/>
        <w:ind w:left="0" w:right="-2" w:firstLine="284"/>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національно-патріотичне, морально-етичне, трудове, естетичне виховання дитини.</w:t>
      </w:r>
    </w:p>
    <w:p w14:paraId="02AACE73" w14:textId="77777777" w:rsidR="00480966" w:rsidRPr="0019545D" w:rsidRDefault="00750D5C" w:rsidP="00480966">
      <w:pPr>
        <w:suppressAutoHyphens/>
        <w:autoSpaceDE w:val="0"/>
        <w:autoSpaceDN w:val="0"/>
        <w:adjustRightInd w:val="0"/>
        <w:spacing w:after="0" w:line="240" w:lineRule="auto"/>
        <w:ind w:right="-2" w:firstLine="567"/>
        <w:jc w:val="both"/>
        <w:rPr>
          <w:rFonts w:ascii="Times New Roman" w:hAnsi="Times New Roman" w:cs="Times New Roman"/>
          <w:color w:val="000000"/>
          <w:sz w:val="28"/>
          <w:szCs w:val="28"/>
          <w:highlight w:val="white"/>
          <w:lang w:val="uk-UA"/>
        </w:rPr>
      </w:pPr>
      <w:r w:rsidRPr="0019545D">
        <w:rPr>
          <w:rFonts w:ascii="Times New Roman" w:hAnsi="Times New Roman" w:cs="Times New Roman"/>
          <w:color w:val="000000"/>
          <w:sz w:val="28"/>
          <w:szCs w:val="28"/>
          <w:highlight w:val="white"/>
          <w:lang w:val="uk-UA"/>
        </w:rPr>
        <w:t xml:space="preserve">Зміст початкової освіти ґрунтується на </w:t>
      </w:r>
      <w:proofErr w:type="spellStart"/>
      <w:r w:rsidRPr="0019545D">
        <w:rPr>
          <w:rFonts w:ascii="Times New Roman" w:hAnsi="Times New Roman" w:cs="Times New Roman"/>
          <w:color w:val="000000"/>
          <w:sz w:val="28"/>
          <w:szCs w:val="28"/>
          <w:highlight w:val="white"/>
          <w:lang w:val="uk-UA"/>
        </w:rPr>
        <w:t>інтегративно</w:t>
      </w:r>
      <w:proofErr w:type="spellEnd"/>
      <w:r w:rsidRPr="0019545D">
        <w:rPr>
          <w:rFonts w:ascii="Times New Roman" w:hAnsi="Times New Roman" w:cs="Times New Roman"/>
          <w:color w:val="000000"/>
          <w:sz w:val="28"/>
          <w:szCs w:val="28"/>
          <w:highlight w:val="white"/>
          <w:lang w:val="uk-UA"/>
        </w:rPr>
        <w:t xml:space="preserve">-предметній основі, компонентами якої є усне і писемне мовлення, читання, іноземна мова, математика, основи природознавства і суспільствознавчих знань, різні види мистецької діяльності (спів, гра на музичних інструментах, образотворча діяльність – малювання, аплікація, ліплення, декоративні техніки тощо), збереження здоров'я. У змісті навчання посилюється його практична спрямованість, </w:t>
      </w:r>
      <w:proofErr w:type="spellStart"/>
      <w:r w:rsidRPr="0019545D">
        <w:rPr>
          <w:rFonts w:ascii="Times New Roman" w:hAnsi="Times New Roman" w:cs="Times New Roman"/>
          <w:color w:val="000000"/>
          <w:sz w:val="28"/>
          <w:szCs w:val="28"/>
          <w:highlight w:val="white"/>
          <w:lang w:val="uk-UA"/>
        </w:rPr>
        <w:t>системніше</w:t>
      </w:r>
      <w:proofErr w:type="spellEnd"/>
      <w:r w:rsidRPr="0019545D">
        <w:rPr>
          <w:rFonts w:ascii="Times New Roman" w:hAnsi="Times New Roman" w:cs="Times New Roman"/>
          <w:color w:val="000000"/>
          <w:sz w:val="28"/>
          <w:szCs w:val="28"/>
          <w:highlight w:val="white"/>
          <w:lang w:val="uk-UA"/>
        </w:rPr>
        <w:t xml:space="preserve"> враховуються вікові особливості інтелектуального і психічного розвитку учнів, здійснюється розвантаження навчального матеріалу (скорочення його обсягів, термінології, уникнення дублювання тощо), забезпечується відповідність між обсягом навчального матеріалу і часом,</w:t>
      </w:r>
      <w:r w:rsidR="00480966" w:rsidRPr="0019545D">
        <w:rPr>
          <w:rFonts w:ascii="Times New Roman" w:hAnsi="Times New Roman" w:cs="Times New Roman"/>
          <w:color w:val="000000"/>
          <w:sz w:val="28"/>
          <w:szCs w:val="28"/>
          <w:highlight w:val="white"/>
          <w:lang w:val="uk-UA"/>
        </w:rPr>
        <w:t xml:space="preserve"> передбаченим на його вивчення.</w:t>
      </w:r>
    </w:p>
    <w:p w14:paraId="54B5B93E" w14:textId="77777777" w:rsidR="00480966" w:rsidRPr="0019545D" w:rsidRDefault="00750D5C" w:rsidP="00480966">
      <w:pPr>
        <w:suppressAutoHyphens/>
        <w:autoSpaceDE w:val="0"/>
        <w:autoSpaceDN w:val="0"/>
        <w:adjustRightInd w:val="0"/>
        <w:spacing w:after="0" w:line="240" w:lineRule="auto"/>
        <w:ind w:right="-2" w:firstLine="567"/>
        <w:jc w:val="both"/>
        <w:rPr>
          <w:rFonts w:ascii="Times New Roman" w:hAnsi="Times New Roman" w:cs="Times New Roman"/>
          <w:sz w:val="28"/>
          <w:szCs w:val="28"/>
          <w:highlight w:val="white"/>
          <w:lang w:val="uk-UA"/>
        </w:rPr>
      </w:pPr>
      <w:r w:rsidRPr="0019545D">
        <w:rPr>
          <w:rFonts w:ascii="Times New Roman" w:hAnsi="Times New Roman" w:cs="Times New Roman"/>
          <w:color w:val="000000"/>
          <w:sz w:val="28"/>
          <w:szCs w:val="28"/>
          <w:highlight w:val="white"/>
          <w:lang w:val="uk-UA"/>
        </w:rPr>
        <w:t xml:space="preserve">У початковій школі максимальна кількість обов’язкових навчальних предметів в одному класі не може перевищувати 8 назв. Тижневе навчальне навантаження учнів не може перевищувати гранично допустимого рівня, установленого санітарно-гігієнічними нормами організації навчально-виховного процесу. </w:t>
      </w:r>
    </w:p>
    <w:p w14:paraId="3B4BFEEB" w14:textId="77777777" w:rsidR="00480966" w:rsidRPr="0019545D" w:rsidRDefault="00750D5C" w:rsidP="00480966">
      <w:pPr>
        <w:suppressAutoHyphens/>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color w:val="000000"/>
          <w:sz w:val="28"/>
          <w:szCs w:val="28"/>
          <w:highlight w:val="white"/>
          <w:lang w:val="uk-UA"/>
        </w:rPr>
        <w:t>У початкових класах на реалізацію  варіативного освітнього складника відводиться не менше 10 відсотків від гранично допустимого навчального навантаження учнів. Він спрямовується переважно на індивідуальні консультації та групові заняття. Поглибленого вивчення навчальних предметів не передбачається.</w:t>
      </w:r>
    </w:p>
    <w:p w14:paraId="03E1A65E" w14:textId="5E7EA34F" w:rsidR="00750D5C" w:rsidRPr="0019545D" w:rsidRDefault="00750D5C" w:rsidP="00480966">
      <w:pPr>
        <w:suppressAutoHyphens/>
        <w:autoSpaceDE w:val="0"/>
        <w:autoSpaceDN w:val="0"/>
        <w:adjustRightInd w:val="0"/>
        <w:spacing w:after="0" w:line="240" w:lineRule="auto"/>
        <w:ind w:right="-2" w:firstLine="567"/>
        <w:jc w:val="both"/>
        <w:rPr>
          <w:rFonts w:ascii="Times New Roman" w:hAnsi="Times New Roman" w:cs="Times New Roman"/>
          <w:sz w:val="28"/>
          <w:szCs w:val="28"/>
          <w:highlight w:val="white"/>
          <w:lang w:val="uk-UA"/>
        </w:rPr>
      </w:pPr>
      <w:r w:rsidRPr="0019545D">
        <w:rPr>
          <w:rFonts w:ascii="Times New Roman" w:hAnsi="Times New Roman" w:cs="Times New Roman"/>
          <w:sz w:val="28"/>
          <w:szCs w:val="28"/>
          <w:lang w:val="uk-UA"/>
        </w:rPr>
        <w:t xml:space="preserve">Навчання учнів здійснюється в </w:t>
      </w:r>
      <w:r w:rsidRPr="0019545D">
        <w:rPr>
          <w:rFonts w:ascii="Times New Roman" w:hAnsi="Times New Roman" w:cs="Times New Roman"/>
          <w:b/>
          <w:i/>
          <w:iCs/>
          <w:sz w:val="28"/>
          <w:szCs w:val="28"/>
          <w:lang w:val="uk-UA"/>
        </w:rPr>
        <w:t>два цикли</w:t>
      </w:r>
      <w:r w:rsidRPr="0019545D">
        <w:rPr>
          <w:rFonts w:ascii="Times New Roman" w:hAnsi="Times New Roman" w:cs="Times New Roman"/>
          <w:sz w:val="28"/>
          <w:szCs w:val="28"/>
          <w:lang w:val="uk-UA"/>
        </w:rPr>
        <w:t>.</w:t>
      </w:r>
    </w:p>
    <w:p w14:paraId="02B823B1" w14:textId="77777777" w:rsidR="00750D5C" w:rsidRPr="0019545D" w:rsidRDefault="00750D5C" w:rsidP="00480966">
      <w:pPr>
        <w:suppressAutoHyphens/>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u w:val="single"/>
          <w:lang w:val="uk-UA"/>
        </w:rPr>
        <w:t>Перший цикл (1-2 класи)</w:t>
      </w:r>
      <w:r w:rsidRPr="0019545D">
        <w:rPr>
          <w:rFonts w:ascii="Times New Roman" w:hAnsi="Times New Roman" w:cs="Times New Roman"/>
          <w:sz w:val="28"/>
          <w:szCs w:val="28"/>
          <w:lang w:val="uk-UA"/>
        </w:rPr>
        <w:t xml:space="preserve"> – адаптаційний, мотивує і готує дітей до успішного навчання в школі. На цьому етапі навчання особлива увага надається індивідуальній роботі з дітьми з метою вирівнювання їхніх стартових освітніх здобутків, сенсорному розвитку, формуванню </w:t>
      </w:r>
      <w:proofErr w:type="spellStart"/>
      <w:r w:rsidRPr="0019545D">
        <w:rPr>
          <w:rFonts w:ascii="Times New Roman" w:hAnsi="Times New Roman" w:cs="Times New Roman"/>
          <w:sz w:val="28"/>
          <w:szCs w:val="28"/>
          <w:lang w:val="uk-UA"/>
        </w:rPr>
        <w:t>загальнонавчальних</w:t>
      </w:r>
      <w:proofErr w:type="spellEnd"/>
      <w:r w:rsidRPr="0019545D">
        <w:rPr>
          <w:rFonts w:ascii="Times New Roman" w:hAnsi="Times New Roman" w:cs="Times New Roman"/>
          <w:sz w:val="28"/>
          <w:szCs w:val="28"/>
          <w:lang w:val="uk-UA"/>
        </w:rPr>
        <w:t xml:space="preserve"> умінь, виявлення індивідуальних особливостей, здібностей і </w:t>
      </w:r>
      <w:proofErr w:type="spellStart"/>
      <w:r w:rsidRPr="0019545D">
        <w:rPr>
          <w:rFonts w:ascii="Times New Roman" w:hAnsi="Times New Roman" w:cs="Times New Roman"/>
          <w:sz w:val="28"/>
          <w:szCs w:val="28"/>
          <w:lang w:val="uk-UA"/>
        </w:rPr>
        <w:t>схильностей</w:t>
      </w:r>
      <w:proofErr w:type="spellEnd"/>
      <w:r w:rsidRPr="0019545D">
        <w:rPr>
          <w:rFonts w:ascii="Times New Roman" w:hAnsi="Times New Roman" w:cs="Times New Roman"/>
          <w:sz w:val="28"/>
          <w:szCs w:val="28"/>
          <w:lang w:val="uk-UA"/>
        </w:rPr>
        <w:t xml:space="preserve"> учнів, їхніх пізнавальних інтересів. Даний цикл передбачає формування у дітей якостей, необхідних для суспільно значущої поведінки та співпраці в групі (дисциплінованість, старанність, ввічливість, щирість), способів спілкування, різнобічної </w:t>
      </w:r>
      <w:proofErr w:type="spellStart"/>
      <w:r w:rsidRPr="0019545D">
        <w:rPr>
          <w:rFonts w:ascii="Times New Roman" w:hAnsi="Times New Roman" w:cs="Times New Roman"/>
          <w:sz w:val="28"/>
          <w:szCs w:val="28"/>
          <w:lang w:val="uk-UA"/>
        </w:rPr>
        <w:t>гуманістично</w:t>
      </w:r>
      <w:proofErr w:type="spellEnd"/>
      <w:r w:rsidRPr="0019545D">
        <w:rPr>
          <w:rFonts w:ascii="Times New Roman" w:hAnsi="Times New Roman" w:cs="Times New Roman"/>
          <w:sz w:val="28"/>
          <w:szCs w:val="28"/>
          <w:lang w:val="uk-UA"/>
        </w:rPr>
        <w:t xml:space="preserve"> спрямованої активності. Характерні  для дітей цього віку цілісність сприйняття навколишнього світу та пріоритетність гри серед усіх </w:t>
      </w:r>
      <w:r w:rsidRPr="0019545D">
        <w:rPr>
          <w:rFonts w:ascii="Times New Roman" w:hAnsi="Times New Roman" w:cs="Times New Roman"/>
          <w:sz w:val="28"/>
          <w:szCs w:val="28"/>
          <w:lang w:val="uk-UA"/>
        </w:rPr>
        <w:lastRenderedPageBreak/>
        <w:t>видів діяльності зумовлюють конструювання змісту і організацію навчання на інтегративній основі з переважанням ігрових методів.</w:t>
      </w:r>
    </w:p>
    <w:p w14:paraId="42294B50" w14:textId="77777777" w:rsidR="00480966" w:rsidRPr="0019545D" w:rsidRDefault="00750D5C" w:rsidP="00480966">
      <w:pPr>
        <w:suppressAutoHyphens/>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u w:val="single"/>
          <w:lang w:val="uk-UA"/>
        </w:rPr>
        <w:t>Другий цикл (3-4 класи)</w:t>
      </w:r>
      <w:r w:rsidRPr="0019545D">
        <w:rPr>
          <w:rFonts w:ascii="Times New Roman" w:hAnsi="Times New Roman" w:cs="Times New Roman"/>
          <w:sz w:val="28"/>
          <w:szCs w:val="28"/>
          <w:lang w:val="uk-UA"/>
        </w:rPr>
        <w:t xml:space="preserve"> – базовий. Його призначення – продовжити виховання морально-етичних цінностей, набуття досвіду соціальної взаємодії, формування в учнів ключових і предметних </w:t>
      </w:r>
      <w:proofErr w:type="spellStart"/>
      <w:r w:rsidRPr="0019545D">
        <w:rPr>
          <w:rFonts w:ascii="Times New Roman" w:hAnsi="Times New Roman" w:cs="Times New Roman"/>
          <w:sz w:val="28"/>
          <w:szCs w:val="28"/>
          <w:lang w:val="uk-UA"/>
        </w:rPr>
        <w:t>компетентностей</w:t>
      </w:r>
      <w:proofErr w:type="spellEnd"/>
      <w:r w:rsidRPr="0019545D">
        <w:rPr>
          <w:rFonts w:ascii="Times New Roman" w:hAnsi="Times New Roman" w:cs="Times New Roman"/>
          <w:sz w:val="28"/>
          <w:szCs w:val="28"/>
          <w:lang w:val="uk-UA"/>
        </w:rPr>
        <w:t xml:space="preserve">, оволодіння розгорнутою навчальною діяльністю, уміннями працювати самостійно, в групі, у проекті, здійснювати творчу діяльність. Водночас це не виключає ігрових та інтегрованих занять. </w:t>
      </w:r>
    </w:p>
    <w:p w14:paraId="7C78D1E5" w14:textId="6FA2587B" w:rsidR="00750D5C" w:rsidRPr="0019545D" w:rsidRDefault="00750D5C" w:rsidP="00480966">
      <w:pPr>
        <w:suppressAutoHyphens/>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Учні 1 класу домашніх завдань не одержують. У 2 класі дітям можуть пропонуватися завдання, які стимулюють інтерес до навчання і виконуються переважно в усній формі. Учні 3–4 класів виконують домашні завдання диференційованого характеру, зміст і обсяг яких визначаються залежно від потреб дітей, мають для них особистісну значущість.</w:t>
      </w:r>
    </w:p>
    <w:p w14:paraId="495859A0" w14:textId="77777777" w:rsidR="00480966" w:rsidRPr="0019545D" w:rsidRDefault="00750D5C" w:rsidP="00480966">
      <w:pPr>
        <w:suppressAutoHyphens/>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b/>
          <w:sz w:val="28"/>
          <w:szCs w:val="28"/>
          <w:lang w:val="uk-UA"/>
        </w:rPr>
        <w:t>Контрольно-оцінювальна діяльність</w:t>
      </w:r>
      <w:r w:rsidRPr="0019545D">
        <w:rPr>
          <w:rFonts w:ascii="Times New Roman" w:hAnsi="Times New Roman" w:cs="Times New Roman"/>
          <w:sz w:val="28"/>
          <w:szCs w:val="28"/>
          <w:lang w:val="uk-UA"/>
        </w:rPr>
        <w:t xml:space="preserve"> передбачає систематичне відстеження індивідуального розвитку учнів у процесі навчання і виконує переважно формувальну функцію. Упродовж навчання в початковій школі учні опановують способи самоконтролю, саморефлексії і </w:t>
      </w:r>
      <w:proofErr w:type="spellStart"/>
      <w:r w:rsidRPr="0019545D">
        <w:rPr>
          <w:rFonts w:ascii="Times New Roman" w:hAnsi="Times New Roman" w:cs="Times New Roman"/>
          <w:sz w:val="28"/>
          <w:szCs w:val="28"/>
          <w:lang w:val="uk-UA"/>
        </w:rPr>
        <w:t>самооцінювання</w:t>
      </w:r>
      <w:proofErr w:type="spellEnd"/>
      <w:r w:rsidRPr="0019545D">
        <w:rPr>
          <w:rFonts w:ascii="Times New Roman" w:hAnsi="Times New Roman" w:cs="Times New Roman"/>
          <w:sz w:val="28"/>
          <w:szCs w:val="28"/>
          <w:lang w:val="uk-UA"/>
        </w:rPr>
        <w:t>, що сприяє стимулюванню відповідальності, розвитку інтересу, своєчасному виявленню прогалин і корекції освітніх результатів.</w:t>
      </w:r>
    </w:p>
    <w:p w14:paraId="5CBDC2F9" w14:textId="5158739E" w:rsidR="00750D5C" w:rsidRPr="0019545D" w:rsidRDefault="00750D5C" w:rsidP="00480966">
      <w:pPr>
        <w:suppressAutoHyphens/>
        <w:autoSpaceDE w:val="0"/>
        <w:autoSpaceDN w:val="0"/>
        <w:adjustRightInd w:val="0"/>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У 1 – 4 класах відповідно до Державного стандарту початкової освіти</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здійснюють</w:t>
      </w:r>
      <w:r w:rsidRPr="0019545D">
        <w:rPr>
          <w:rFonts w:ascii="Times New Roman" w:hAnsi="Times New Roman" w:cs="Times New Roman"/>
          <w:i/>
          <w:spacing w:val="1"/>
          <w:sz w:val="28"/>
          <w:szCs w:val="28"/>
          <w:lang w:val="uk-UA"/>
        </w:rPr>
        <w:t xml:space="preserve"> </w:t>
      </w:r>
      <w:r w:rsidRPr="0019545D">
        <w:rPr>
          <w:rFonts w:ascii="Times New Roman" w:hAnsi="Times New Roman" w:cs="Times New Roman"/>
          <w:sz w:val="28"/>
          <w:szCs w:val="28"/>
          <w:lang w:val="uk-UA"/>
        </w:rPr>
        <w:t>формувальне</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і</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підсумкове</w:t>
      </w:r>
      <w:r w:rsidRPr="0019545D">
        <w:rPr>
          <w:rFonts w:ascii="Times New Roman" w:hAnsi="Times New Roman" w:cs="Times New Roman"/>
          <w:spacing w:val="1"/>
          <w:sz w:val="28"/>
          <w:szCs w:val="28"/>
          <w:lang w:val="uk-UA"/>
        </w:rPr>
        <w:t xml:space="preserve"> </w:t>
      </w:r>
      <w:r w:rsidRPr="0019545D">
        <w:rPr>
          <w:rFonts w:ascii="Times New Roman" w:hAnsi="Times New Roman" w:cs="Times New Roman"/>
          <w:sz w:val="28"/>
          <w:szCs w:val="28"/>
          <w:lang w:val="uk-UA"/>
        </w:rPr>
        <w:t>оцінювання</w:t>
      </w:r>
      <w:r w:rsidRPr="0019545D">
        <w:rPr>
          <w:rFonts w:ascii="Times New Roman" w:hAnsi="Times New Roman" w:cs="Times New Roman"/>
          <w:i/>
          <w:sz w:val="28"/>
          <w:szCs w:val="28"/>
          <w:lang w:val="uk-UA"/>
        </w:rPr>
        <w:t>.</w:t>
      </w:r>
    </w:p>
    <w:p w14:paraId="76EDAE42" w14:textId="77777777" w:rsidR="00750D5C" w:rsidRPr="0019545D" w:rsidRDefault="00750D5C" w:rsidP="00D54B96">
      <w:pPr>
        <w:pStyle w:val="af0"/>
        <w:ind w:left="0" w:right="0"/>
      </w:pPr>
      <w:r w:rsidRPr="0019545D">
        <w:t>Оцінювання навчальних досягнень учнів 1-2 класів здійснюється лише вербально; бальне оцінювання не застосовується. Оцінка є конфіденційною інформацією, доступною лише для учня/учениці та його/її батьків (або осіб, що їх замінюють).</w:t>
      </w:r>
    </w:p>
    <w:p w14:paraId="17431815" w14:textId="77777777" w:rsidR="00750D5C" w:rsidRPr="0019545D" w:rsidRDefault="00750D5C" w:rsidP="00D54B96">
      <w:pPr>
        <w:pStyle w:val="af0"/>
        <w:ind w:left="0" w:right="0"/>
      </w:pPr>
      <w:r w:rsidRPr="0019545D">
        <w:t>Відповідно до Державного стандарту початкової освіти, отримання даних, їх аналіз та формулювання суджень про результати навчання учнів здійснюють у процесі:</w:t>
      </w:r>
    </w:p>
    <w:p w14:paraId="4340BF09" w14:textId="77777777" w:rsidR="00A306D4" w:rsidRPr="0019545D" w:rsidRDefault="00750D5C" w:rsidP="00A306D4">
      <w:pPr>
        <w:pStyle w:val="a7"/>
        <w:widowControl w:val="0"/>
        <w:numPr>
          <w:ilvl w:val="0"/>
          <w:numId w:val="26"/>
        </w:numPr>
        <w:tabs>
          <w:tab w:val="left" w:pos="1954"/>
        </w:tabs>
        <w:autoSpaceDE w:val="0"/>
        <w:autoSpaceDN w:val="0"/>
        <w:spacing w:after="0" w:line="240" w:lineRule="auto"/>
        <w:jc w:val="both"/>
        <w:rPr>
          <w:rFonts w:ascii="Times New Roman" w:hAnsi="Times New Roman" w:cs="Times New Roman"/>
          <w:sz w:val="28"/>
          <w:szCs w:val="28"/>
          <w:lang w:val="uk-UA"/>
        </w:rPr>
      </w:pPr>
      <w:r w:rsidRPr="0019545D">
        <w:rPr>
          <w:rFonts w:ascii="Times New Roman" w:hAnsi="Times New Roman" w:cs="Times New Roman"/>
          <w:i/>
          <w:sz w:val="28"/>
          <w:szCs w:val="28"/>
          <w:lang w:val="uk-UA"/>
        </w:rPr>
        <w:t>формувального оцінювання</w:t>
      </w:r>
      <w:r w:rsidRPr="0019545D">
        <w:rPr>
          <w:rFonts w:ascii="Times New Roman" w:hAnsi="Times New Roman" w:cs="Times New Roman"/>
          <w:sz w:val="28"/>
          <w:szCs w:val="28"/>
          <w:lang w:val="uk-UA"/>
        </w:rPr>
        <w:t>, мета якого – відстеження особистісного розвитку учнів й опанування навчального</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досвіду;</w:t>
      </w:r>
    </w:p>
    <w:p w14:paraId="02795BED" w14:textId="45E026E3" w:rsidR="00750D5C" w:rsidRPr="0019545D" w:rsidRDefault="00750D5C" w:rsidP="00A306D4">
      <w:pPr>
        <w:pStyle w:val="a7"/>
        <w:widowControl w:val="0"/>
        <w:numPr>
          <w:ilvl w:val="0"/>
          <w:numId w:val="26"/>
        </w:numPr>
        <w:tabs>
          <w:tab w:val="left" w:pos="1954"/>
        </w:tabs>
        <w:autoSpaceDE w:val="0"/>
        <w:autoSpaceDN w:val="0"/>
        <w:spacing w:after="0" w:line="240" w:lineRule="auto"/>
        <w:jc w:val="both"/>
        <w:rPr>
          <w:rFonts w:ascii="Times New Roman" w:hAnsi="Times New Roman" w:cs="Times New Roman"/>
          <w:sz w:val="28"/>
          <w:szCs w:val="28"/>
          <w:lang w:val="uk-UA"/>
        </w:rPr>
      </w:pPr>
      <w:r w:rsidRPr="0019545D">
        <w:rPr>
          <w:rFonts w:ascii="Times New Roman" w:hAnsi="Times New Roman" w:cs="Times New Roman"/>
          <w:i/>
          <w:sz w:val="28"/>
          <w:szCs w:val="28"/>
          <w:lang w:val="uk-UA"/>
        </w:rPr>
        <w:t>підсумкового оцінювання</w:t>
      </w:r>
      <w:r w:rsidRPr="0019545D">
        <w:rPr>
          <w:rFonts w:ascii="Times New Roman" w:hAnsi="Times New Roman" w:cs="Times New Roman"/>
          <w:sz w:val="28"/>
          <w:szCs w:val="28"/>
          <w:lang w:val="uk-UA"/>
        </w:rPr>
        <w:t xml:space="preserve">, мета якого – </w:t>
      </w:r>
      <w:proofErr w:type="spellStart"/>
      <w:r w:rsidRPr="0019545D">
        <w:rPr>
          <w:rFonts w:ascii="Times New Roman" w:hAnsi="Times New Roman" w:cs="Times New Roman"/>
          <w:sz w:val="28"/>
          <w:szCs w:val="28"/>
          <w:lang w:val="uk-UA"/>
        </w:rPr>
        <w:t>співвіднести</w:t>
      </w:r>
      <w:proofErr w:type="spellEnd"/>
      <w:r w:rsidRPr="0019545D">
        <w:rPr>
          <w:rFonts w:ascii="Times New Roman" w:hAnsi="Times New Roman" w:cs="Times New Roman"/>
          <w:sz w:val="28"/>
          <w:szCs w:val="28"/>
          <w:lang w:val="uk-UA"/>
        </w:rPr>
        <w:t xml:space="preserve"> навчальні досягнення учнів з обов'язковими/очікуваними результатами навчання, визначеними Держстандартом або освітньою</w:t>
      </w:r>
      <w:r w:rsidRPr="0019545D">
        <w:rPr>
          <w:rFonts w:ascii="Times New Roman" w:hAnsi="Times New Roman" w:cs="Times New Roman"/>
          <w:spacing w:val="-3"/>
          <w:sz w:val="28"/>
          <w:szCs w:val="28"/>
          <w:lang w:val="uk-UA"/>
        </w:rPr>
        <w:t xml:space="preserve"> </w:t>
      </w:r>
      <w:r w:rsidRPr="0019545D">
        <w:rPr>
          <w:rFonts w:ascii="Times New Roman" w:hAnsi="Times New Roman" w:cs="Times New Roman"/>
          <w:sz w:val="28"/>
          <w:szCs w:val="28"/>
          <w:lang w:val="uk-UA"/>
        </w:rPr>
        <w:t>програмою.</w:t>
      </w:r>
    </w:p>
    <w:p w14:paraId="1419F221" w14:textId="48D2BBD7" w:rsidR="00750D5C" w:rsidRPr="0019545D" w:rsidRDefault="00750D5C" w:rsidP="00F76D56">
      <w:pPr>
        <w:pStyle w:val="af0"/>
        <w:ind w:left="0" w:right="0"/>
        <w:rPr>
          <w:b/>
          <w:i/>
        </w:rPr>
      </w:pPr>
      <w:r w:rsidRPr="0019545D">
        <w:t>Рекомендовано враховувати, що формувальне оцінювання розпочинається з перших днів навчання у школі і триває постійно.  Під час організації</w:t>
      </w:r>
      <w:r w:rsidR="008C7175" w:rsidRPr="0019545D">
        <w:t xml:space="preserve"> </w:t>
      </w:r>
      <w:r w:rsidRPr="0019545D">
        <w:t>формувального</w:t>
      </w:r>
      <w:r w:rsidR="008C7175" w:rsidRPr="0019545D">
        <w:t xml:space="preserve"> </w:t>
      </w:r>
      <w:r w:rsidRPr="0019545D">
        <w:t>оцінювання рекомендовано</w:t>
      </w:r>
      <w:r w:rsidR="008C7175" w:rsidRPr="0019545D">
        <w:t xml:space="preserve"> </w:t>
      </w:r>
      <w:r w:rsidRPr="0019545D">
        <w:t>дотримуватись</w:t>
      </w:r>
      <w:r w:rsidR="008C7175" w:rsidRPr="0019545D">
        <w:t xml:space="preserve"> </w:t>
      </w:r>
      <w:r w:rsidRPr="0019545D">
        <w:rPr>
          <w:iCs/>
        </w:rPr>
        <w:t xml:space="preserve">алгоритму </w:t>
      </w:r>
      <w:r w:rsidR="008C7175" w:rsidRPr="0019545D">
        <w:rPr>
          <w:iCs/>
        </w:rPr>
        <w:t>д</w:t>
      </w:r>
      <w:r w:rsidRPr="0019545D">
        <w:rPr>
          <w:iCs/>
        </w:rPr>
        <w:t>іяльності вчителя під час організації формувального оцінювання</w:t>
      </w:r>
      <w:r w:rsidRPr="0019545D">
        <w:t>:</w:t>
      </w:r>
    </w:p>
    <w:p w14:paraId="426A9693" w14:textId="77777777" w:rsidR="00750D5C" w:rsidRPr="0019545D" w:rsidRDefault="00750D5C" w:rsidP="00F76D56">
      <w:pPr>
        <w:pStyle w:val="a7"/>
        <w:widowControl w:val="0"/>
        <w:numPr>
          <w:ilvl w:val="0"/>
          <w:numId w:val="12"/>
        </w:numPr>
        <w:tabs>
          <w:tab w:val="left" w:pos="0"/>
        </w:tabs>
        <w:autoSpaceDE w:val="0"/>
        <w:autoSpaceDN w:val="0"/>
        <w:spacing w:after="0" w:line="240" w:lineRule="auto"/>
        <w:ind w:left="0" w:firstLine="0"/>
        <w:contextualSpacing w:val="0"/>
        <w:rPr>
          <w:rFonts w:ascii="Times New Roman" w:hAnsi="Times New Roman" w:cs="Times New Roman"/>
          <w:sz w:val="28"/>
          <w:szCs w:val="28"/>
          <w:lang w:val="uk-UA"/>
        </w:rPr>
      </w:pPr>
      <w:r w:rsidRPr="0019545D">
        <w:rPr>
          <w:rFonts w:ascii="Times New Roman" w:hAnsi="Times New Roman" w:cs="Times New Roman"/>
          <w:sz w:val="28"/>
          <w:szCs w:val="28"/>
          <w:lang w:val="uk-UA"/>
        </w:rPr>
        <w:t>формулювання об’єктивних і зрозумілих для учнів навчальних</w:t>
      </w:r>
      <w:r w:rsidRPr="0019545D">
        <w:rPr>
          <w:rFonts w:ascii="Times New Roman" w:hAnsi="Times New Roman" w:cs="Times New Roman"/>
          <w:spacing w:val="-5"/>
          <w:sz w:val="28"/>
          <w:szCs w:val="28"/>
          <w:lang w:val="uk-UA"/>
        </w:rPr>
        <w:t xml:space="preserve"> </w:t>
      </w:r>
      <w:r w:rsidRPr="0019545D">
        <w:rPr>
          <w:rFonts w:ascii="Times New Roman" w:hAnsi="Times New Roman" w:cs="Times New Roman"/>
          <w:sz w:val="28"/>
          <w:szCs w:val="28"/>
          <w:lang w:val="uk-UA"/>
        </w:rPr>
        <w:t>цілей;</w:t>
      </w:r>
    </w:p>
    <w:p w14:paraId="0E1F51A5" w14:textId="77777777" w:rsidR="00750D5C" w:rsidRPr="0019545D" w:rsidRDefault="00750D5C" w:rsidP="00F76D56">
      <w:pPr>
        <w:pStyle w:val="a7"/>
        <w:widowControl w:val="0"/>
        <w:numPr>
          <w:ilvl w:val="0"/>
          <w:numId w:val="12"/>
        </w:numPr>
        <w:tabs>
          <w:tab w:val="left" w:pos="0"/>
        </w:tabs>
        <w:autoSpaceDE w:val="0"/>
        <w:autoSpaceDN w:val="0"/>
        <w:spacing w:after="0" w:line="240" w:lineRule="auto"/>
        <w:ind w:left="0" w:firstLine="0"/>
        <w:contextualSpacing w:val="0"/>
        <w:rPr>
          <w:rFonts w:ascii="Times New Roman" w:hAnsi="Times New Roman" w:cs="Times New Roman"/>
          <w:sz w:val="28"/>
          <w:szCs w:val="28"/>
          <w:lang w:val="uk-UA"/>
        </w:rPr>
      </w:pPr>
      <w:r w:rsidRPr="0019545D">
        <w:rPr>
          <w:rFonts w:ascii="Times New Roman" w:hAnsi="Times New Roman" w:cs="Times New Roman"/>
          <w:sz w:val="28"/>
          <w:szCs w:val="28"/>
          <w:lang w:val="uk-UA"/>
        </w:rPr>
        <w:t>ознайомлення учнів із критеріями</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оцінювання;</w:t>
      </w:r>
    </w:p>
    <w:p w14:paraId="628BE6A1" w14:textId="77777777" w:rsidR="00750D5C" w:rsidRPr="0019545D" w:rsidRDefault="00750D5C" w:rsidP="00F76D56">
      <w:pPr>
        <w:pStyle w:val="a7"/>
        <w:widowControl w:val="0"/>
        <w:numPr>
          <w:ilvl w:val="0"/>
          <w:numId w:val="12"/>
        </w:numPr>
        <w:tabs>
          <w:tab w:val="left" w:pos="0"/>
        </w:tabs>
        <w:autoSpaceDE w:val="0"/>
        <w:autoSpaceDN w:val="0"/>
        <w:spacing w:after="0" w:line="240" w:lineRule="auto"/>
        <w:ind w:left="0" w:firstLine="0"/>
        <w:contextualSpacing w:val="0"/>
        <w:rPr>
          <w:rFonts w:ascii="Times New Roman" w:hAnsi="Times New Roman" w:cs="Times New Roman"/>
          <w:sz w:val="28"/>
          <w:szCs w:val="28"/>
          <w:lang w:val="uk-UA"/>
        </w:rPr>
      </w:pPr>
      <w:r w:rsidRPr="0019545D">
        <w:rPr>
          <w:rFonts w:ascii="Times New Roman" w:hAnsi="Times New Roman" w:cs="Times New Roman"/>
          <w:sz w:val="28"/>
          <w:szCs w:val="28"/>
          <w:lang w:val="uk-UA"/>
        </w:rPr>
        <w:t>забезпечення активної участі учнів у процесі</w:t>
      </w:r>
      <w:r w:rsidRPr="0019545D">
        <w:rPr>
          <w:rFonts w:ascii="Times New Roman" w:hAnsi="Times New Roman" w:cs="Times New Roman"/>
          <w:spacing w:val="-4"/>
          <w:sz w:val="28"/>
          <w:szCs w:val="28"/>
          <w:lang w:val="uk-UA"/>
        </w:rPr>
        <w:t xml:space="preserve"> </w:t>
      </w:r>
      <w:r w:rsidRPr="0019545D">
        <w:rPr>
          <w:rFonts w:ascii="Times New Roman" w:hAnsi="Times New Roman" w:cs="Times New Roman"/>
          <w:sz w:val="28"/>
          <w:szCs w:val="28"/>
          <w:lang w:val="uk-UA"/>
        </w:rPr>
        <w:t>оцінювання;</w:t>
      </w:r>
    </w:p>
    <w:p w14:paraId="2C1B9777" w14:textId="77777777" w:rsidR="00750D5C" w:rsidRPr="0019545D" w:rsidRDefault="00750D5C" w:rsidP="00F76D56">
      <w:pPr>
        <w:pStyle w:val="a7"/>
        <w:widowControl w:val="0"/>
        <w:numPr>
          <w:ilvl w:val="0"/>
          <w:numId w:val="12"/>
        </w:numPr>
        <w:tabs>
          <w:tab w:val="left" w:pos="0"/>
        </w:tabs>
        <w:autoSpaceDE w:val="0"/>
        <w:autoSpaceDN w:val="0"/>
        <w:spacing w:after="0" w:line="240" w:lineRule="auto"/>
        <w:ind w:left="0" w:firstLine="0"/>
        <w:contextualSpacing w:val="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забезпечення можливості й уміння учнів аналізувати власну діяльність</w:t>
      </w:r>
      <w:r w:rsidRPr="0019545D">
        <w:rPr>
          <w:rFonts w:ascii="Times New Roman" w:hAnsi="Times New Roman" w:cs="Times New Roman"/>
          <w:spacing w:val="-14"/>
          <w:sz w:val="28"/>
          <w:szCs w:val="28"/>
          <w:lang w:val="uk-UA"/>
        </w:rPr>
        <w:t xml:space="preserve"> </w:t>
      </w:r>
      <w:r w:rsidRPr="0019545D">
        <w:rPr>
          <w:rFonts w:ascii="Times New Roman" w:hAnsi="Times New Roman" w:cs="Times New Roman"/>
          <w:sz w:val="28"/>
          <w:szCs w:val="28"/>
          <w:lang w:val="uk-UA"/>
        </w:rPr>
        <w:t>(рефлексія);</w:t>
      </w:r>
    </w:p>
    <w:p w14:paraId="398E7610" w14:textId="77777777" w:rsidR="00750D5C" w:rsidRPr="0019545D" w:rsidRDefault="00750D5C" w:rsidP="00D54B96">
      <w:pPr>
        <w:pStyle w:val="af0"/>
        <w:ind w:left="0" w:right="0"/>
      </w:pPr>
      <w:r w:rsidRPr="0019545D">
        <w:t xml:space="preserve">Основою для підсумкового оцінювання можуть бути результати виконання тематичних </w:t>
      </w:r>
      <w:proofErr w:type="spellStart"/>
      <w:r w:rsidRPr="0019545D">
        <w:t>діагностувальних</w:t>
      </w:r>
      <w:proofErr w:type="spellEnd"/>
      <w:r w:rsidRPr="0019545D">
        <w:t xml:space="preserve"> робіт, записи оцінювальних суджень про результати навчання, зафіксовані на носіях зворотного зв’язку з батьками, </w:t>
      </w:r>
      <w:r w:rsidRPr="0019545D">
        <w:lastRenderedPageBreak/>
        <w:t>спостереження вчителя у процесі формувального оцінювання. Підсумкову оцінку за рік рекомендовано визначати з урахуванням динаміки досягнення того чи іншого результату навчання.</w:t>
      </w:r>
    </w:p>
    <w:p w14:paraId="295428BE" w14:textId="77777777" w:rsidR="00750D5C" w:rsidRPr="0019545D" w:rsidRDefault="00750D5C" w:rsidP="00D54B96">
      <w:pPr>
        <w:pStyle w:val="af0"/>
        <w:ind w:left="0" w:right="0"/>
      </w:pPr>
      <w:r w:rsidRPr="0019545D">
        <w:t xml:space="preserve">Навчальні досягнення здобувачів у 3-4 класах підлягають формувальному та </w:t>
      </w:r>
      <w:proofErr w:type="spellStart"/>
      <w:r w:rsidRPr="0019545D">
        <w:t>рівневому</w:t>
      </w:r>
      <w:proofErr w:type="spellEnd"/>
      <w:r w:rsidRPr="0019545D">
        <w:t xml:space="preserve"> оцінюванню.</w:t>
      </w:r>
    </w:p>
    <w:p w14:paraId="1CABCE34" w14:textId="77777777" w:rsidR="00750D5C" w:rsidRPr="0019545D" w:rsidRDefault="00750D5C" w:rsidP="00D54B96">
      <w:pPr>
        <w:pStyle w:val="af0"/>
        <w:ind w:left="0" w:right="0"/>
      </w:pPr>
      <w:r w:rsidRPr="0019545D">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14:paraId="061257D1" w14:textId="77777777" w:rsidR="00750D5C" w:rsidRPr="0019545D" w:rsidRDefault="00750D5C" w:rsidP="00D54B96">
      <w:pPr>
        <w:pStyle w:val="af0"/>
        <w:ind w:left="0" w:right="0"/>
      </w:pPr>
      <w:r w:rsidRPr="0019545D">
        <w:t>Освітня програма початкової освіти передбачає досягнення здобувачами освіти результатів навчання (</w:t>
      </w:r>
      <w:proofErr w:type="spellStart"/>
      <w:r w:rsidRPr="0019545D">
        <w:t>компетентностей</w:t>
      </w:r>
      <w:proofErr w:type="spellEnd"/>
      <w:r w:rsidRPr="0019545D">
        <w:t>), визначених Державним стандартом.</w:t>
      </w:r>
    </w:p>
    <w:p w14:paraId="08BFA5E0" w14:textId="77777777" w:rsidR="00750D5C" w:rsidRPr="0019545D" w:rsidRDefault="00750D5C" w:rsidP="00D54B96">
      <w:pPr>
        <w:pStyle w:val="af0"/>
        <w:ind w:left="0" w:right="0"/>
      </w:pPr>
      <w:r w:rsidRPr="0019545D">
        <w:t xml:space="preserve">Реалізація освітньої програми початкової освіти забезпечує всебічний розвиток дитини, її талантів, здібностей, </w:t>
      </w:r>
      <w:proofErr w:type="spellStart"/>
      <w:r w:rsidRPr="0019545D">
        <w:t>компетентностей</w:t>
      </w:r>
      <w:proofErr w:type="spellEnd"/>
      <w:r w:rsidRPr="0019545D">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w:t>
      </w:r>
      <w:r w:rsidRPr="0019545D">
        <w:rPr>
          <w:spacing w:val="3"/>
        </w:rPr>
        <w:t xml:space="preserve">її </w:t>
      </w:r>
      <w:r w:rsidRPr="0019545D">
        <w:t>готовність до життя в демократичному й інформаційному суспільстві, продовження навчання в основній</w:t>
      </w:r>
      <w:r w:rsidRPr="0019545D">
        <w:rPr>
          <w:spacing w:val="-12"/>
        </w:rPr>
        <w:t xml:space="preserve"> </w:t>
      </w:r>
      <w:r w:rsidRPr="0019545D">
        <w:t>школі.</w:t>
      </w:r>
    </w:p>
    <w:p w14:paraId="3B4B37A6" w14:textId="2EB78316" w:rsidR="00750D5C" w:rsidRPr="0019545D" w:rsidRDefault="00750D5C" w:rsidP="00D54B96">
      <w:pPr>
        <w:pStyle w:val="af0"/>
        <w:ind w:left="0" w:right="0"/>
      </w:pPr>
      <w:r w:rsidRPr="0019545D">
        <w:t>Відповідно до Порядку проведення державної підсумкової атестації, затвердженого наказом Міністерства науки і освіти України № 1369 від 07.12.2018, учні 4-х класів складають державну підсумкову атестацію, яка здійснюється лише з метою м</w:t>
      </w:r>
      <w:r w:rsidR="00F76D56" w:rsidRPr="0019545D">
        <w:t>оніторингу якості освітньої дія</w:t>
      </w:r>
      <w:r w:rsidRPr="0019545D">
        <w:t>льності закладу та якості</w:t>
      </w:r>
      <w:r w:rsidRPr="0019545D">
        <w:rPr>
          <w:spacing w:val="-3"/>
        </w:rPr>
        <w:t xml:space="preserve"> </w:t>
      </w:r>
      <w:r w:rsidRPr="0019545D">
        <w:t>освіти.</w:t>
      </w:r>
    </w:p>
    <w:p w14:paraId="253D1320" w14:textId="77777777" w:rsidR="008A77DB" w:rsidRDefault="008A77DB" w:rsidP="00D247CA">
      <w:pPr>
        <w:pStyle w:val="1"/>
        <w:ind w:left="0"/>
        <w:jc w:val="center"/>
      </w:pPr>
    </w:p>
    <w:p w14:paraId="39A8E7D5" w14:textId="42DFF815" w:rsidR="00D247CA" w:rsidRPr="0019545D" w:rsidRDefault="00D247CA" w:rsidP="00D247CA">
      <w:pPr>
        <w:pStyle w:val="1"/>
        <w:ind w:left="0"/>
        <w:jc w:val="center"/>
      </w:pPr>
      <w:r w:rsidRPr="0019545D">
        <w:t>ОСВІТНЯ ПРОГРАМА</w:t>
      </w:r>
    </w:p>
    <w:p w14:paraId="62893232" w14:textId="77777777" w:rsidR="0066312A" w:rsidRPr="0019545D" w:rsidRDefault="00D247CA" w:rsidP="005E7CF4">
      <w:pPr>
        <w:pStyle w:val="a7"/>
        <w:numPr>
          <w:ilvl w:val="0"/>
          <w:numId w:val="29"/>
        </w:numPr>
        <w:spacing w:after="0" w:line="240" w:lineRule="auto"/>
        <w:ind w:left="0" w:firstLine="0"/>
        <w:jc w:val="both"/>
        <w:rPr>
          <w:rFonts w:ascii="Times New Roman" w:hAnsi="Times New Roman" w:cs="Times New Roman"/>
          <w:bCs/>
          <w:sz w:val="28"/>
          <w:szCs w:val="28"/>
          <w:lang w:val="uk-UA"/>
        </w:rPr>
      </w:pPr>
      <w:r w:rsidRPr="0019545D">
        <w:rPr>
          <w:rFonts w:ascii="Times New Roman" w:hAnsi="Times New Roman" w:cs="Times New Roman"/>
          <w:bCs/>
          <w:sz w:val="28"/>
          <w:szCs w:val="28"/>
          <w:lang w:val="uk-UA"/>
        </w:rPr>
        <w:t xml:space="preserve">першого циклу початкової освіти – </w:t>
      </w:r>
      <w:proofErr w:type="spellStart"/>
      <w:r w:rsidRPr="0019545D">
        <w:rPr>
          <w:rFonts w:ascii="Times New Roman" w:hAnsi="Times New Roman" w:cs="Times New Roman"/>
          <w:bCs/>
          <w:sz w:val="28"/>
          <w:szCs w:val="28"/>
          <w:lang w:val="uk-UA"/>
        </w:rPr>
        <w:t>адаптаційно</w:t>
      </w:r>
      <w:proofErr w:type="spellEnd"/>
      <w:r w:rsidRPr="0019545D">
        <w:rPr>
          <w:rFonts w:ascii="Times New Roman" w:hAnsi="Times New Roman" w:cs="Times New Roman"/>
          <w:bCs/>
          <w:sz w:val="28"/>
          <w:szCs w:val="28"/>
          <w:lang w:val="uk-UA"/>
        </w:rPr>
        <w:t>-ігровий (1-2 класи)</w:t>
      </w:r>
    </w:p>
    <w:p w14:paraId="6E2FC380" w14:textId="1647FB87" w:rsidR="00D247CA" w:rsidRPr="0019545D" w:rsidRDefault="00D247CA" w:rsidP="005E7CF4">
      <w:pPr>
        <w:pStyle w:val="a7"/>
        <w:numPr>
          <w:ilvl w:val="0"/>
          <w:numId w:val="29"/>
        </w:numPr>
        <w:spacing w:after="0" w:line="240" w:lineRule="auto"/>
        <w:ind w:left="0" w:firstLine="0"/>
        <w:jc w:val="both"/>
        <w:rPr>
          <w:rFonts w:ascii="Times New Roman" w:hAnsi="Times New Roman" w:cs="Times New Roman"/>
          <w:bCs/>
          <w:sz w:val="28"/>
          <w:szCs w:val="28"/>
          <w:lang w:val="uk-UA"/>
        </w:rPr>
      </w:pPr>
      <w:r w:rsidRPr="0019545D">
        <w:rPr>
          <w:rFonts w:ascii="Times New Roman" w:hAnsi="Times New Roman" w:cs="Times New Roman"/>
          <w:bCs/>
          <w:sz w:val="28"/>
          <w:szCs w:val="28"/>
          <w:lang w:val="uk-UA"/>
        </w:rPr>
        <w:t>другого циклу початкової освіти – основний (3-4 класи)</w:t>
      </w:r>
    </w:p>
    <w:p w14:paraId="087CEAB4" w14:textId="77777777" w:rsidR="00D247CA" w:rsidRPr="0019545D" w:rsidRDefault="00D247CA" w:rsidP="005E7CF4">
      <w:pPr>
        <w:pStyle w:val="Standard"/>
        <w:widowControl/>
        <w:ind w:right="-2"/>
        <w:jc w:val="both"/>
        <w:rPr>
          <w:rFonts w:ascii="Times New Roman" w:hAnsi="Times New Roman" w:cs="Times New Roman"/>
          <w:sz w:val="28"/>
          <w:szCs w:val="28"/>
        </w:rPr>
      </w:pPr>
      <w:r w:rsidRPr="0019545D">
        <w:rPr>
          <w:rFonts w:ascii="Times New Roman" w:eastAsia="Times New Roman" w:hAnsi="Times New Roman" w:cs="Times New Roman"/>
          <w:b/>
          <w:sz w:val="28"/>
          <w:szCs w:val="28"/>
          <w:lang w:eastAsia="ru-RU"/>
        </w:rPr>
        <w:t>Навчальні плани початкової школи</w:t>
      </w:r>
      <w:r w:rsidRPr="0019545D">
        <w:rPr>
          <w:rFonts w:ascii="Times New Roman" w:eastAsia="Times New Roman" w:hAnsi="Times New Roman" w:cs="Times New Roman"/>
          <w:sz w:val="28"/>
          <w:szCs w:val="28"/>
          <w:lang w:eastAsia="ru-RU"/>
        </w:rPr>
        <w:t xml:space="preserve"> складені на основі:</w:t>
      </w:r>
    </w:p>
    <w:p w14:paraId="3B44BF0D" w14:textId="33BA3159" w:rsidR="00D247CA" w:rsidRPr="0019545D" w:rsidRDefault="00D247CA" w:rsidP="005E7CF4">
      <w:pPr>
        <w:pStyle w:val="a7"/>
        <w:numPr>
          <w:ilvl w:val="0"/>
          <w:numId w:val="28"/>
        </w:numPr>
        <w:shd w:val="clear" w:color="auto" w:fill="FFFFFF"/>
        <w:spacing w:after="0" w:line="240" w:lineRule="auto"/>
        <w:ind w:left="0" w:right="-2" w:firstLine="0"/>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Для 1–2 та 3-4 класів – складені за Типовими освітніми програмами для закладів загальної середньої освіти (1-2, 3-4 класи), розробленою під керівництвом О. Я. Савченко – Нова українська школа, затвердженою Колегією Міністерства освіти і науки України 23.02.2018.  за п’ятиденним робочим тижнем.</w:t>
      </w:r>
      <w:r w:rsidR="00CA5BDA" w:rsidRPr="0019545D">
        <w:rPr>
          <w:rFonts w:ascii="Times New Roman" w:eastAsia="Times New Roman" w:hAnsi="Times New Roman" w:cs="Times New Roman"/>
          <w:sz w:val="28"/>
          <w:szCs w:val="28"/>
          <w:lang w:val="uk-UA" w:eastAsia="ru-RU"/>
        </w:rPr>
        <w:t>(додаток 1, таблиця 1</w:t>
      </w:r>
      <w:r w:rsidR="00C74B49" w:rsidRPr="0019545D">
        <w:rPr>
          <w:rFonts w:ascii="Times New Roman" w:eastAsia="Times New Roman" w:hAnsi="Times New Roman" w:cs="Times New Roman"/>
          <w:sz w:val="28"/>
          <w:szCs w:val="28"/>
          <w:lang w:val="uk-UA" w:eastAsia="ru-RU"/>
        </w:rPr>
        <w:t>,2</w:t>
      </w:r>
      <w:r w:rsidR="00ED5EC5" w:rsidRPr="0019545D">
        <w:rPr>
          <w:rFonts w:ascii="Times New Roman" w:eastAsia="Times New Roman" w:hAnsi="Times New Roman" w:cs="Times New Roman"/>
          <w:sz w:val="28"/>
          <w:szCs w:val="28"/>
          <w:lang w:val="uk-UA" w:eastAsia="ru-RU"/>
        </w:rPr>
        <w:t>)</w:t>
      </w:r>
    </w:p>
    <w:p w14:paraId="2F1F6AAB" w14:textId="77777777" w:rsidR="00D247CA" w:rsidRPr="0019545D" w:rsidRDefault="00D247CA" w:rsidP="005E7CF4">
      <w:pPr>
        <w:pStyle w:val="af0"/>
        <w:ind w:left="0" w:right="607" w:firstLine="0"/>
      </w:pPr>
      <w:r w:rsidRPr="0019545D">
        <w:t>Варіативна складова навчальних планів використовується на:</w:t>
      </w:r>
    </w:p>
    <w:p w14:paraId="634BF2BE" w14:textId="77777777" w:rsidR="00D247CA" w:rsidRPr="0019545D" w:rsidRDefault="00D247CA" w:rsidP="005E7CF4">
      <w:pPr>
        <w:pStyle w:val="a7"/>
        <w:widowControl w:val="0"/>
        <w:numPr>
          <w:ilvl w:val="1"/>
          <w:numId w:val="15"/>
        </w:numPr>
        <w:autoSpaceDE w:val="0"/>
        <w:autoSpaceDN w:val="0"/>
        <w:spacing w:after="0" w:line="240" w:lineRule="auto"/>
        <w:ind w:left="0" w:firstLine="0"/>
        <w:contextualSpacing w:val="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підсилення предметів інваріантної</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складової;</w:t>
      </w:r>
    </w:p>
    <w:p w14:paraId="73AC4DF1" w14:textId="77777777" w:rsidR="00D247CA" w:rsidRPr="0019545D" w:rsidRDefault="00D247CA" w:rsidP="005E7CF4">
      <w:pPr>
        <w:pStyle w:val="a7"/>
        <w:widowControl w:val="0"/>
        <w:numPr>
          <w:ilvl w:val="1"/>
          <w:numId w:val="15"/>
        </w:numPr>
        <w:autoSpaceDE w:val="0"/>
        <w:autoSpaceDN w:val="0"/>
        <w:spacing w:after="0" w:line="240" w:lineRule="auto"/>
        <w:ind w:left="0" w:firstLine="0"/>
        <w:contextualSpacing w:val="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запровадження факультативів, курсів за</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вибором;</w:t>
      </w:r>
    </w:p>
    <w:p w14:paraId="34371E79" w14:textId="77777777" w:rsidR="00D247CA" w:rsidRPr="0019545D" w:rsidRDefault="00D247CA" w:rsidP="005E7CF4">
      <w:pPr>
        <w:pStyle w:val="a7"/>
        <w:widowControl w:val="0"/>
        <w:numPr>
          <w:ilvl w:val="1"/>
          <w:numId w:val="15"/>
        </w:numPr>
        <w:autoSpaceDE w:val="0"/>
        <w:autoSpaceDN w:val="0"/>
        <w:spacing w:after="0" w:line="240" w:lineRule="auto"/>
        <w:ind w:left="0" w:firstLine="0"/>
        <w:contextualSpacing w:val="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індивідуальні заняття та</w:t>
      </w:r>
      <w:r w:rsidRPr="0019545D">
        <w:rPr>
          <w:rFonts w:ascii="Times New Roman" w:hAnsi="Times New Roman" w:cs="Times New Roman"/>
          <w:spacing w:val="-7"/>
          <w:sz w:val="28"/>
          <w:szCs w:val="28"/>
          <w:lang w:val="uk-UA"/>
        </w:rPr>
        <w:t xml:space="preserve"> </w:t>
      </w:r>
      <w:r w:rsidRPr="0019545D">
        <w:rPr>
          <w:rFonts w:ascii="Times New Roman" w:hAnsi="Times New Roman" w:cs="Times New Roman"/>
          <w:sz w:val="28"/>
          <w:szCs w:val="28"/>
          <w:lang w:val="uk-UA"/>
        </w:rPr>
        <w:t>консультації;</w:t>
      </w:r>
    </w:p>
    <w:p w14:paraId="4198CE9D" w14:textId="77777777" w:rsidR="00D247CA" w:rsidRPr="0019545D" w:rsidRDefault="00D247CA" w:rsidP="005E7CF4">
      <w:pPr>
        <w:pStyle w:val="a7"/>
        <w:widowControl w:val="0"/>
        <w:numPr>
          <w:ilvl w:val="1"/>
          <w:numId w:val="15"/>
        </w:numPr>
        <w:autoSpaceDE w:val="0"/>
        <w:autoSpaceDN w:val="0"/>
        <w:spacing w:after="0" w:line="240" w:lineRule="auto"/>
        <w:ind w:left="0" w:right="3" w:firstLine="0"/>
        <w:contextualSpacing w:val="0"/>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запровадження резервного часу, що створює простір для задоволення освітніх потреб учнів, вирівнювання їх досягнень, розвитку наскрізних умінь</w:t>
      </w:r>
      <w:r w:rsidRPr="0019545D">
        <w:rPr>
          <w:rFonts w:ascii="Times New Roman" w:hAnsi="Times New Roman" w:cs="Times New Roman"/>
          <w:spacing w:val="-9"/>
          <w:sz w:val="28"/>
          <w:szCs w:val="28"/>
          <w:lang w:val="uk-UA"/>
        </w:rPr>
        <w:t xml:space="preserve"> </w:t>
      </w:r>
      <w:r w:rsidRPr="0019545D">
        <w:rPr>
          <w:rFonts w:ascii="Times New Roman" w:hAnsi="Times New Roman" w:cs="Times New Roman"/>
          <w:sz w:val="28"/>
          <w:szCs w:val="28"/>
          <w:lang w:val="uk-UA"/>
        </w:rPr>
        <w:t>тощо.</w:t>
      </w:r>
    </w:p>
    <w:p w14:paraId="625B8E09" w14:textId="7BBAA9D5" w:rsidR="00D247CA" w:rsidRPr="0019545D" w:rsidRDefault="00D247CA" w:rsidP="005E7CF4">
      <w:pPr>
        <w:pStyle w:val="af0"/>
        <w:ind w:left="0" w:right="3" w:firstLine="708"/>
      </w:pPr>
      <w:r w:rsidRPr="0019545D">
        <w:t>Детальний розподіл навчального навантаження на тиждень та варіативної складової окреслено у навчальному плані закладу.</w:t>
      </w:r>
    </w:p>
    <w:p w14:paraId="0D94CD6D" w14:textId="2F5DEC1A" w:rsidR="00D247CA" w:rsidRPr="0019545D" w:rsidRDefault="00D247CA" w:rsidP="005E7CF4">
      <w:pPr>
        <w:pStyle w:val="af0"/>
        <w:ind w:left="0" w:right="10" w:firstLine="708"/>
      </w:pPr>
      <w:r w:rsidRPr="0019545D">
        <w:t xml:space="preserve">Варіативна частина навчального плану 3-4 класів </w:t>
      </w:r>
      <w:proofErr w:type="spellStart"/>
      <w:r w:rsidRPr="0019545D">
        <w:t>Заболоттівської</w:t>
      </w:r>
      <w:proofErr w:type="spellEnd"/>
      <w:r w:rsidRPr="0019545D">
        <w:t xml:space="preserve"> гімназії  у 202</w:t>
      </w:r>
      <w:r w:rsidR="0030697D" w:rsidRPr="0019545D">
        <w:t>4</w:t>
      </w:r>
      <w:r w:rsidRPr="0019545D">
        <w:t>-202</w:t>
      </w:r>
      <w:r w:rsidR="0030697D" w:rsidRPr="0019545D">
        <w:t>5</w:t>
      </w:r>
      <w:r w:rsidRPr="0019545D">
        <w:t xml:space="preserve"> навчальному році на підставі заяв батьків включає: 1 (0,5/0,5) година на підсилення вивчення предмета «Українська мова» та «Математика».</w:t>
      </w:r>
    </w:p>
    <w:p w14:paraId="20997EEE" w14:textId="77777777" w:rsidR="00D247CA" w:rsidRPr="0019545D" w:rsidRDefault="00D247CA" w:rsidP="005E7CF4">
      <w:pPr>
        <w:pStyle w:val="af0"/>
        <w:ind w:left="0" w:right="10" w:firstLine="0"/>
      </w:pPr>
      <w:r w:rsidRPr="0019545D">
        <w:t xml:space="preserve">Для кожної освітньої галузі визначено мету та загальні результати навчання </w:t>
      </w:r>
      <w:r w:rsidRPr="0019545D">
        <w:lastRenderedPageBreak/>
        <w:t>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w:t>
      </w:r>
      <w:r w:rsidRPr="0019545D">
        <w:rPr>
          <w:spacing w:val="-17"/>
        </w:rPr>
        <w:t xml:space="preserve"> </w:t>
      </w:r>
      <w:r w:rsidRPr="0019545D">
        <w:t>освіти.</w:t>
      </w:r>
    </w:p>
    <w:p w14:paraId="3BA72A02" w14:textId="545647B2" w:rsidR="00D247CA" w:rsidRPr="0019545D" w:rsidRDefault="00505532" w:rsidP="005E7CF4">
      <w:pPr>
        <w:pStyle w:val="af0"/>
        <w:ind w:left="0" w:right="10" w:firstLine="0"/>
      </w:pPr>
      <w:r>
        <w:t>У початковій школі (</w:t>
      </w:r>
      <w:r w:rsidR="00D247CA" w:rsidRPr="0019545D">
        <w:t>4 клас) здійснюється поділ клас</w:t>
      </w:r>
      <w:r w:rsidR="0030697D" w:rsidRPr="0019545D">
        <w:t>у</w:t>
      </w:r>
      <w:r w:rsidR="00D247CA" w:rsidRPr="0019545D">
        <w:t xml:space="preserve"> на групи при вивченні інформатики відповідно до чинних нормативів (наказ Міністерства освіти і науки України від 20.02.2002 № 128, зареєстрований в Міністерстві юстиції України від 06.03.2002 за № 229/6517).</w:t>
      </w:r>
    </w:p>
    <w:p w14:paraId="17035563" w14:textId="4982A677" w:rsidR="00D247CA" w:rsidRPr="0019545D" w:rsidRDefault="00D247CA" w:rsidP="00D247CA">
      <w:pPr>
        <w:pStyle w:val="af0"/>
        <w:ind w:left="0" w:right="10"/>
      </w:pPr>
      <w:r w:rsidRPr="0019545D">
        <w:t xml:space="preserve">При визначенні гранично допустимого навантаження учнів ураховані санітарно- гігієнічні норми та нормативну тривалість уроків у 1 класі – 35 хв.,  </w:t>
      </w:r>
      <w:r w:rsidR="0030697D" w:rsidRPr="0019545D">
        <w:t>2</w:t>
      </w:r>
      <w:r w:rsidRPr="0019545D">
        <w:t>-4-х класах - 40 хвилин.</w:t>
      </w:r>
    </w:p>
    <w:p w14:paraId="75EF7574" w14:textId="77777777" w:rsidR="00D247CA" w:rsidRPr="0019545D" w:rsidRDefault="00D247CA" w:rsidP="00D247CA">
      <w:pPr>
        <w:pStyle w:val="af0"/>
        <w:ind w:left="0" w:right="10"/>
      </w:pPr>
      <w:r w:rsidRPr="0019545D">
        <w:t>Відповідно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години фізичної культури не враховуються при визначенні гранично допустимого навантаження учнів.</w:t>
      </w:r>
    </w:p>
    <w:p w14:paraId="512CAAFF" w14:textId="394AAF3C" w:rsidR="00D247CA" w:rsidRPr="0019545D" w:rsidRDefault="00D247CA" w:rsidP="00253EF4">
      <w:pPr>
        <w:pStyle w:val="af0"/>
        <w:ind w:left="0" w:right="10"/>
      </w:pPr>
      <w:r w:rsidRPr="0019545D">
        <w:t>Навчальний час, передбачений на варіативну складову може бути використаний на предмети інваріантної складової, на проведення індивідуальних та групових занять. Варіативна складова навчального плану закладу освіти визначається закладом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w:t>
      </w:r>
      <w:r w:rsidR="00253EF4" w:rsidRPr="0019545D">
        <w:t>чальних планах закладів освіти.</w:t>
      </w:r>
    </w:p>
    <w:p w14:paraId="01315AAE" w14:textId="422F5628" w:rsidR="00253EF4" w:rsidRPr="0019545D" w:rsidRDefault="00253EF4" w:rsidP="00C74B49">
      <w:pPr>
        <w:pStyle w:val="af0"/>
        <w:ind w:left="0" w:right="10"/>
        <w:jc w:val="center"/>
        <w:rPr>
          <w:b/>
          <w:color w:val="000000"/>
        </w:rPr>
      </w:pPr>
      <w:r w:rsidRPr="0019545D">
        <w:rPr>
          <w:b/>
          <w:color w:val="000000"/>
        </w:rPr>
        <w:t>Базова середня освіта</w:t>
      </w:r>
    </w:p>
    <w:p w14:paraId="5E9C12D6" w14:textId="77777777" w:rsidR="00D247CA" w:rsidRPr="0019545D" w:rsidRDefault="00D247CA" w:rsidP="00D247CA">
      <w:pPr>
        <w:pStyle w:val="af0"/>
        <w:ind w:left="0" w:right="-2"/>
      </w:pPr>
      <w:r w:rsidRPr="0019545D">
        <w:t xml:space="preserve">Освітній процес у базовій середній школі також має циклічний характер і передбачає </w:t>
      </w:r>
      <w:r w:rsidRPr="0019545D">
        <w:rPr>
          <w:iCs/>
        </w:rPr>
        <w:t>два цикли</w:t>
      </w:r>
      <w:r w:rsidRPr="0019545D">
        <w:t xml:space="preserve">: адаптаційний до предметного навчання (5 - 6 </w:t>
      </w:r>
      <w:proofErr w:type="spellStart"/>
      <w:r w:rsidRPr="0019545D">
        <w:t>кл</w:t>
      </w:r>
      <w:proofErr w:type="spellEnd"/>
      <w:r w:rsidRPr="0019545D">
        <w:t xml:space="preserve">.) і власне предметно орієнтований (7 - 9 </w:t>
      </w:r>
      <w:proofErr w:type="spellStart"/>
      <w:r w:rsidRPr="0019545D">
        <w:t>кл</w:t>
      </w:r>
      <w:proofErr w:type="spellEnd"/>
      <w:r w:rsidRPr="0019545D">
        <w:t>.), які в цілому забезпечують здобуття базової середньої освіти та підготовку до профільного навчання.</w:t>
      </w:r>
    </w:p>
    <w:p w14:paraId="248B7F2D" w14:textId="77777777" w:rsidR="00D247CA" w:rsidRPr="0019545D" w:rsidRDefault="00D247CA" w:rsidP="00D247CA">
      <w:pPr>
        <w:pStyle w:val="af0"/>
        <w:ind w:left="0" w:right="-2"/>
      </w:pPr>
      <w:r w:rsidRPr="0019545D">
        <w:rPr>
          <w:b/>
          <w:color w:val="000000"/>
          <w:u w:val="single"/>
        </w:rPr>
        <w:t>Базова середня освіта</w:t>
      </w:r>
      <w:r w:rsidRPr="0019545D">
        <w:rPr>
          <w:color w:val="000000"/>
        </w:rPr>
        <w:t xml:space="preserve"> як фундамент загальноосвітньої підготовки школярів формує в них готовність до вибору </w:t>
      </w:r>
      <w:r w:rsidRPr="0019545D">
        <w:t xml:space="preserve">певного </w:t>
      </w:r>
      <w:r w:rsidRPr="0019545D">
        <w:rPr>
          <w:color w:val="000000"/>
        </w:rPr>
        <w:t xml:space="preserve">профілю навчання </w:t>
      </w:r>
      <w:r w:rsidRPr="0019545D">
        <w:t xml:space="preserve">у старшій школі та його реалізації. </w:t>
      </w:r>
      <w:r w:rsidRPr="0019545D">
        <w:rPr>
          <w:color w:val="000000"/>
        </w:rPr>
        <w:t xml:space="preserve">У зв’язку з цим пріоритетного </w:t>
      </w:r>
      <w:r w:rsidRPr="0019545D">
        <w:t>значення набуває</w:t>
      </w:r>
      <w:r w:rsidRPr="0019545D">
        <w:rPr>
          <w:i/>
          <w:iCs/>
          <w:color w:val="000000"/>
        </w:rPr>
        <w:t xml:space="preserve"> </w:t>
      </w:r>
      <w:proofErr w:type="spellStart"/>
      <w:r w:rsidRPr="0019545D">
        <w:rPr>
          <w:i/>
          <w:iCs/>
          <w:color w:val="000000"/>
        </w:rPr>
        <w:t>допрофільна</w:t>
      </w:r>
      <w:proofErr w:type="spellEnd"/>
      <w:r w:rsidRPr="0019545D">
        <w:rPr>
          <w:i/>
          <w:iCs/>
          <w:color w:val="000000"/>
        </w:rPr>
        <w:t xml:space="preserve"> підготовка </w:t>
      </w:r>
      <w:r w:rsidRPr="0019545D">
        <w:rPr>
          <w:i/>
          <w:iCs/>
        </w:rPr>
        <w:t>учнів</w:t>
      </w:r>
      <w:r w:rsidRPr="0019545D">
        <w:t xml:space="preserve">. Її </w:t>
      </w:r>
      <w:r w:rsidRPr="0019545D">
        <w:rPr>
          <w:color w:val="000000"/>
        </w:rPr>
        <w:t xml:space="preserve">мета полягає в </w:t>
      </w:r>
      <w:r w:rsidRPr="0019545D">
        <w:t xml:space="preserve">тому, щоб на основі діагностичних </w:t>
      </w:r>
      <w:proofErr w:type="spellStart"/>
      <w:r w:rsidRPr="0019545D">
        <w:t>методик</w:t>
      </w:r>
      <w:proofErr w:type="spellEnd"/>
      <w:r w:rsidRPr="0019545D">
        <w:t xml:space="preserve">, диференціації та індивідуалізації навчання надати кожному учневі допомогу в обґрунтованому виборі майбутнього навчального профілю відповідно до виявлених інтересів, нахилів і здібностей. Основними формами </w:t>
      </w:r>
      <w:proofErr w:type="spellStart"/>
      <w:r w:rsidRPr="0019545D">
        <w:t>допрофільної</w:t>
      </w:r>
      <w:proofErr w:type="spellEnd"/>
      <w:r w:rsidRPr="0019545D">
        <w:t xml:space="preserve"> підготовки є: відвідування факультативів, курсів за вибором, групових та індивідуальних заняттях, участь у роботі предметних гуртків, учнівських наукових товариствах, предметних олімпіадах, індивідуальне консультування тощо.</w:t>
      </w:r>
    </w:p>
    <w:p w14:paraId="169A9640" w14:textId="77777777" w:rsidR="00D247CA" w:rsidRPr="0019545D" w:rsidRDefault="00D247CA" w:rsidP="00D247CA">
      <w:pPr>
        <w:suppressAutoHyphens/>
        <w:autoSpaceDE w:val="0"/>
        <w:autoSpaceDN w:val="0"/>
        <w:adjustRightInd w:val="0"/>
        <w:spacing w:after="0" w:line="240" w:lineRule="auto"/>
        <w:ind w:right="-2" w:firstLine="567"/>
        <w:jc w:val="both"/>
        <w:rPr>
          <w:rFonts w:ascii="Times New Roman" w:hAnsi="Times New Roman" w:cs="Times New Roman"/>
          <w:color w:val="4F81BD"/>
          <w:sz w:val="28"/>
          <w:szCs w:val="28"/>
          <w:lang w:val="uk-UA"/>
        </w:rPr>
      </w:pPr>
      <w:r w:rsidRPr="0019545D">
        <w:rPr>
          <w:rFonts w:ascii="Times New Roman" w:hAnsi="Times New Roman" w:cs="Times New Roman"/>
          <w:b/>
          <w:bCs/>
          <w:iCs/>
          <w:sz w:val="28"/>
          <w:szCs w:val="28"/>
          <w:u w:val="single"/>
          <w:lang w:val="uk-UA"/>
        </w:rPr>
        <w:t>Метою базової середньої освіти</w:t>
      </w:r>
      <w:r w:rsidRPr="0019545D">
        <w:rPr>
          <w:rFonts w:ascii="Times New Roman" w:hAnsi="Times New Roman" w:cs="Times New Roman"/>
          <w:sz w:val="28"/>
          <w:szCs w:val="28"/>
          <w:lang w:val="uk-UA"/>
        </w:rPr>
        <w:t xml:space="preserve"> є різнобічний розвиток, громадянське виховання і соціалізація дитини, формування у неї навчальних, соціальних, загальнокультурних і предметних </w:t>
      </w:r>
      <w:proofErr w:type="spellStart"/>
      <w:r w:rsidRPr="0019545D">
        <w:rPr>
          <w:rFonts w:ascii="Times New Roman" w:hAnsi="Times New Roman" w:cs="Times New Roman"/>
          <w:sz w:val="28"/>
          <w:szCs w:val="28"/>
          <w:lang w:val="uk-UA"/>
        </w:rPr>
        <w:t>компетентностей</w:t>
      </w:r>
      <w:proofErr w:type="spellEnd"/>
      <w:r w:rsidRPr="0019545D">
        <w:rPr>
          <w:rFonts w:ascii="Times New Roman" w:hAnsi="Times New Roman" w:cs="Times New Roman"/>
          <w:sz w:val="28"/>
          <w:szCs w:val="28"/>
          <w:lang w:val="uk-UA"/>
        </w:rPr>
        <w:t xml:space="preserve">, цінностей громадянського суспільства, особистісний розвиток учнів з орієнтацією на продовження навчання, формування креативності і критичного мислення, творчих здібностей, набуття життєвих </w:t>
      </w:r>
      <w:proofErr w:type="spellStart"/>
      <w:r w:rsidRPr="0019545D">
        <w:rPr>
          <w:rFonts w:ascii="Times New Roman" w:hAnsi="Times New Roman" w:cs="Times New Roman"/>
          <w:sz w:val="28"/>
          <w:szCs w:val="28"/>
          <w:lang w:val="uk-UA"/>
        </w:rPr>
        <w:t>компетентностей</w:t>
      </w:r>
      <w:proofErr w:type="spellEnd"/>
      <w:r w:rsidRPr="0019545D">
        <w:rPr>
          <w:rFonts w:ascii="Times New Roman" w:hAnsi="Times New Roman" w:cs="Times New Roman"/>
          <w:sz w:val="28"/>
          <w:szCs w:val="28"/>
          <w:lang w:val="uk-UA"/>
        </w:rPr>
        <w:t>, необхідних для самовизначення й усвідомленого вибору подальшого життєвого шляху.</w:t>
      </w:r>
    </w:p>
    <w:p w14:paraId="4382D1DE" w14:textId="77777777" w:rsidR="00D247CA" w:rsidRPr="0019545D" w:rsidRDefault="00D247CA" w:rsidP="00D247CA">
      <w:pPr>
        <w:suppressAutoHyphens/>
        <w:autoSpaceDE w:val="0"/>
        <w:autoSpaceDN w:val="0"/>
        <w:adjustRightInd w:val="0"/>
        <w:spacing w:after="0" w:line="240" w:lineRule="auto"/>
        <w:ind w:right="-2" w:firstLine="567"/>
        <w:jc w:val="both"/>
        <w:rPr>
          <w:rFonts w:ascii="Times New Roman" w:hAnsi="Times New Roman" w:cs="Times New Roman"/>
          <w:b/>
          <w:bCs/>
          <w:iCs/>
          <w:sz w:val="28"/>
          <w:szCs w:val="28"/>
          <w:u w:val="single"/>
          <w:lang w:val="uk-UA"/>
        </w:rPr>
      </w:pPr>
      <w:r w:rsidRPr="0019545D">
        <w:rPr>
          <w:rFonts w:ascii="Times New Roman" w:hAnsi="Times New Roman" w:cs="Times New Roman"/>
          <w:b/>
          <w:bCs/>
          <w:iCs/>
          <w:sz w:val="28"/>
          <w:szCs w:val="28"/>
          <w:u w:val="single"/>
          <w:lang w:val="uk-UA"/>
        </w:rPr>
        <w:lastRenderedPageBreak/>
        <w:t>Завдання базової середньої освіти:</w:t>
      </w:r>
    </w:p>
    <w:p w14:paraId="0CBA0978" w14:textId="77777777" w:rsidR="00D247CA" w:rsidRPr="0019545D" w:rsidRDefault="00D247CA" w:rsidP="00D247CA">
      <w:pPr>
        <w:pStyle w:val="a7"/>
        <w:numPr>
          <w:ilvl w:val="0"/>
          <w:numId w:val="10"/>
        </w:numPr>
        <w:tabs>
          <w:tab w:val="left" w:pos="0"/>
        </w:tabs>
        <w:suppressAutoHyphens/>
        <w:autoSpaceDE w:val="0"/>
        <w:autoSpaceDN w:val="0"/>
        <w:adjustRightInd w:val="0"/>
        <w:spacing w:after="0" w:line="240" w:lineRule="auto"/>
        <w:ind w:left="0"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створення умов для ефективної навчально-пізнавальної діяльності учнів в інформаційно-освітньому середовищі з метою особистісного розвитку, набуття ключових і предметних </w:t>
      </w:r>
      <w:proofErr w:type="spellStart"/>
      <w:r w:rsidRPr="0019545D">
        <w:rPr>
          <w:rFonts w:ascii="Times New Roman" w:hAnsi="Times New Roman" w:cs="Times New Roman"/>
          <w:sz w:val="28"/>
          <w:szCs w:val="28"/>
          <w:lang w:val="uk-UA"/>
        </w:rPr>
        <w:t>компетентностей</w:t>
      </w:r>
      <w:proofErr w:type="spellEnd"/>
      <w:r w:rsidRPr="0019545D">
        <w:rPr>
          <w:rFonts w:ascii="Times New Roman" w:hAnsi="Times New Roman" w:cs="Times New Roman"/>
          <w:sz w:val="28"/>
          <w:szCs w:val="28"/>
          <w:lang w:val="uk-UA"/>
        </w:rPr>
        <w:t xml:space="preserve">, пізнавального досвіду, </w:t>
      </w:r>
      <w:r w:rsidRPr="0019545D">
        <w:rPr>
          <w:rFonts w:ascii="Times New Roman" w:hAnsi="Times New Roman" w:cs="Times New Roman"/>
          <w:color w:val="000000"/>
          <w:sz w:val="28"/>
          <w:szCs w:val="28"/>
          <w:lang w:val="uk-UA"/>
        </w:rPr>
        <w:t xml:space="preserve">формування світогляду і ціннісних ставлень до оточуючого світу, задоволення </w:t>
      </w:r>
      <w:r w:rsidRPr="0019545D">
        <w:rPr>
          <w:rFonts w:ascii="Times New Roman" w:hAnsi="Times New Roman" w:cs="Times New Roman"/>
          <w:sz w:val="28"/>
          <w:szCs w:val="28"/>
          <w:lang w:val="uk-UA"/>
        </w:rPr>
        <w:t xml:space="preserve">пізнавальних </w:t>
      </w:r>
      <w:r w:rsidRPr="0019545D">
        <w:rPr>
          <w:rFonts w:ascii="Times New Roman" w:hAnsi="Times New Roman" w:cs="Times New Roman"/>
          <w:color w:val="000000"/>
          <w:sz w:val="28"/>
          <w:szCs w:val="28"/>
          <w:lang w:val="uk-UA"/>
        </w:rPr>
        <w:t>інтересів і потреб дитини, усвідомленого нею вибору подальшого життєвого шляху</w:t>
      </w:r>
      <w:r w:rsidRPr="0019545D">
        <w:rPr>
          <w:rFonts w:ascii="Times New Roman" w:hAnsi="Times New Roman" w:cs="Times New Roman"/>
          <w:sz w:val="28"/>
          <w:szCs w:val="28"/>
          <w:lang w:val="uk-UA"/>
        </w:rPr>
        <w:t>;</w:t>
      </w:r>
    </w:p>
    <w:p w14:paraId="5809EF93" w14:textId="77777777" w:rsidR="00D247CA" w:rsidRPr="0019545D" w:rsidRDefault="00D247CA" w:rsidP="00D247CA">
      <w:pPr>
        <w:pStyle w:val="a7"/>
        <w:numPr>
          <w:ilvl w:val="0"/>
          <w:numId w:val="10"/>
        </w:numPr>
        <w:tabs>
          <w:tab w:val="left" w:pos="0"/>
        </w:tabs>
        <w:suppressAutoHyphens/>
        <w:autoSpaceDE w:val="0"/>
        <w:autoSpaceDN w:val="0"/>
        <w:adjustRightInd w:val="0"/>
        <w:spacing w:after="0" w:line="240" w:lineRule="auto"/>
        <w:ind w:left="0" w:right="-2" w:firstLine="567"/>
        <w:jc w:val="both"/>
        <w:rPr>
          <w:rFonts w:ascii="Times New Roman" w:hAnsi="Times New Roman" w:cs="Times New Roman"/>
          <w:color w:val="FF0000"/>
          <w:sz w:val="28"/>
          <w:szCs w:val="28"/>
          <w:lang w:val="uk-UA"/>
        </w:rPr>
      </w:pPr>
      <w:r w:rsidRPr="0019545D">
        <w:rPr>
          <w:rFonts w:ascii="Times New Roman" w:hAnsi="Times New Roman" w:cs="Times New Roman"/>
          <w:sz w:val="28"/>
          <w:szCs w:val="28"/>
          <w:lang w:val="uk-UA"/>
        </w:rPr>
        <w:t xml:space="preserve">інтелектуальний, духовний, емоційний, фізичний, розвиток дитини, морально-етичне її виховання, формування основ природничо-наукового і гуманітарного світоглядів; </w:t>
      </w:r>
    </w:p>
    <w:p w14:paraId="1038AFF9" w14:textId="77777777" w:rsidR="00D247CA" w:rsidRPr="0019545D" w:rsidRDefault="00D247CA" w:rsidP="00D247CA">
      <w:pPr>
        <w:pStyle w:val="a7"/>
        <w:numPr>
          <w:ilvl w:val="0"/>
          <w:numId w:val="10"/>
        </w:numPr>
        <w:tabs>
          <w:tab w:val="left" w:pos="0"/>
        </w:tabs>
        <w:suppressAutoHyphens/>
        <w:autoSpaceDE w:val="0"/>
        <w:autoSpaceDN w:val="0"/>
        <w:adjustRightInd w:val="0"/>
        <w:spacing w:after="0" w:line="240" w:lineRule="auto"/>
        <w:ind w:left="0" w:right="-2" w:firstLine="567"/>
        <w:jc w:val="both"/>
        <w:rPr>
          <w:rFonts w:ascii="Times New Roman" w:hAnsi="Times New Roman" w:cs="Times New Roman"/>
          <w:sz w:val="28"/>
          <w:szCs w:val="28"/>
          <w:lang w:val="uk-UA"/>
        </w:rPr>
      </w:pPr>
      <w:r w:rsidRPr="0019545D">
        <w:rPr>
          <w:rFonts w:ascii="Times New Roman" w:hAnsi="Times New Roman" w:cs="Times New Roman"/>
          <w:color w:val="000000"/>
          <w:sz w:val="28"/>
          <w:szCs w:val="28"/>
          <w:lang w:val="uk-UA"/>
        </w:rPr>
        <w:t xml:space="preserve">формування загальнонаукової, загальнокультурної, технологічної, комунікативної і соціальної </w:t>
      </w:r>
      <w:proofErr w:type="spellStart"/>
      <w:r w:rsidRPr="0019545D">
        <w:rPr>
          <w:rFonts w:ascii="Times New Roman" w:hAnsi="Times New Roman" w:cs="Times New Roman"/>
          <w:color w:val="000000"/>
          <w:sz w:val="28"/>
          <w:szCs w:val="28"/>
          <w:lang w:val="uk-UA"/>
        </w:rPr>
        <w:t>компетентностей</w:t>
      </w:r>
      <w:proofErr w:type="spellEnd"/>
      <w:r w:rsidRPr="0019545D">
        <w:rPr>
          <w:rFonts w:ascii="Times New Roman" w:hAnsi="Times New Roman" w:cs="Times New Roman"/>
          <w:color w:val="000000"/>
          <w:sz w:val="28"/>
          <w:szCs w:val="28"/>
          <w:lang w:val="uk-UA"/>
        </w:rPr>
        <w:t xml:space="preserve"> на основі засвоєння системи знань про природу, людину, суспільство, культуру, виробництво, оволодіння засобами пізнавальної і практичної діяльності, </w:t>
      </w:r>
      <w:proofErr w:type="spellStart"/>
      <w:r w:rsidRPr="0019545D">
        <w:rPr>
          <w:rFonts w:ascii="Times New Roman" w:hAnsi="Times New Roman" w:cs="Times New Roman"/>
          <w:sz w:val="28"/>
          <w:szCs w:val="28"/>
          <w:lang w:val="uk-UA"/>
        </w:rPr>
        <w:t>набуттясоціального</w:t>
      </w:r>
      <w:proofErr w:type="spellEnd"/>
      <w:r w:rsidRPr="0019545D">
        <w:rPr>
          <w:rFonts w:ascii="Times New Roman" w:hAnsi="Times New Roman" w:cs="Times New Roman"/>
          <w:sz w:val="28"/>
          <w:szCs w:val="28"/>
          <w:lang w:val="uk-UA"/>
        </w:rPr>
        <w:t xml:space="preserve"> досвіду і культури спілкування та співпраці, навичок соціально-правової, екологічно доцільної і </w:t>
      </w:r>
      <w:proofErr w:type="spellStart"/>
      <w:r w:rsidRPr="0019545D">
        <w:rPr>
          <w:rFonts w:ascii="Times New Roman" w:hAnsi="Times New Roman" w:cs="Times New Roman"/>
          <w:sz w:val="28"/>
          <w:szCs w:val="28"/>
          <w:lang w:val="uk-UA"/>
        </w:rPr>
        <w:t>здоров’язбережувальної</w:t>
      </w:r>
      <w:proofErr w:type="spellEnd"/>
      <w:r w:rsidRPr="0019545D">
        <w:rPr>
          <w:rFonts w:ascii="Times New Roman" w:hAnsi="Times New Roman" w:cs="Times New Roman"/>
          <w:sz w:val="28"/>
          <w:szCs w:val="28"/>
          <w:lang w:val="uk-UA"/>
        </w:rPr>
        <w:t xml:space="preserve"> поведінки</w:t>
      </w:r>
      <w:r w:rsidRPr="0019545D">
        <w:rPr>
          <w:rFonts w:ascii="Times New Roman" w:hAnsi="Times New Roman" w:cs="Times New Roman"/>
          <w:color w:val="000000"/>
          <w:sz w:val="28"/>
          <w:szCs w:val="28"/>
          <w:lang w:val="uk-UA"/>
        </w:rPr>
        <w:t>;</w:t>
      </w:r>
    </w:p>
    <w:p w14:paraId="69C3A791" w14:textId="77777777" w:rsidR="00D247CA" w:rsidRPr="0019545D" w:rsidRDefault="00D247CA" w:rsidP="00D247CA">
      <w:pPr>
        <w:pStyle w:val="a7"/>
        <w:numPr>
          <w:ilvl w:val="0"/>
          <w:numId w:val="10"/>
        </w:numPr>
        <w:tabs>
          <w:tab w:val="left" w:pos="0"/>
        </w:tabs>
        <w:suppressAutoHyphens/>
        <w:autoSpaceDE w:val="0"/>
        <w:autoSpaceDN w:val="0"/>
        <w:adjustRightInd w:val="0"/>
        <w:spacing w:after="0" w:line="240" w:lineRule="auto"/>
        <w:ind w:left="0" w:right="-2" w:firstLine="567"/>
        <w:jc w:val="both"/>
        <w:rPr>
          <w:rFonts w:ascii="Times New Roman" w:hAnsi="Times New Roman" w:cs="Times New Roman"/>
          <w:sz w:val="28"/>
          <w:szCs w:val="28"/>
          <w:lang w:val="uk-UA"/>
        </w:rPr>
      </w:pPr>
      <w:r w:rsidRPr="0019545D">
        <w:rPr>
          <w:rFonts w:ascii="Times New Roman" w:hAnsi="Times New Roman" w:cs="Times New Roman"/>
          <w:color w:val="000000"/>
          <w:sz w:val="28"/>
          <w:szCs w:val="28"/>
          <w:lang w:val="uk-UA"/>
        </w:rPr>
        <w:t xml:space="preserve">розвиток основних умінь і навичок навчальної діяльності, </w:t>
      </w:r>
      <w:proofErr w:type="spellStart"/>
      <w:r w:rsidRPr="0019545D">
        <w:rPr>
          <w:rFonts w:ascii="Times New Roman" w:hAnsi="Times New Roman" w:cs="Times New Roman"/>
          <w:color w:val="000000"/>
          <w:sz w:val="28"/>
          <w:szCs w:val="28"/>
          <w:lang w:val="uk-UA"/>
        </w:rPr>
        <w:t>компетентностей</w:t>
      </w:r>
      <w:proofErr w:type="spellEnd"/>
      <w:r w:rsidRPr="0019545D">
        <w:rPr>
          <w:rFonts w:ascii="Times New Roman" w:hAnsi="Times New Roman" w:cs="Times New Roman"/>
          <w:color w:val="000000"/>
          <w:sz w:val="28"/>
          <w:szCs w:val="28"/>
          <w:lang w:val="uk-UA"/>
        </w:rPr>
        <w:t xml:space="preserve"> щодо вільного володіння українською мовою, спілкування однією з іноземних мов, використання інформаційно-комунікаційних технологій у навчанні і практичній діяльності;</w:t>
      </w:r>
    </w:p>
    <w:p w14:paraId="120043CA" w14:textId="77777777" w:rsidR="00D247CA" w:rsidRPr="0019545D" w:rsidRDefault="00D247CA" w:rsidP="00D247CA">
      <w:pPr>
        <w:pStyle w:val="a7"/>
        <w:numPr>
          <w:ilvl w:val="0"/>
          <w:numId w:val="10"/>
        </w:numPr>
        <w:tabs>
          <w:tab w:val="left" w:pos="0"/>
        </w:tabs>
        <w:suppressAutoHyphens/>
        <w:autoSpaceDE w:val="0"/>
        <w:autoSpaceDN w:val="0"/>
        <w:adjustRightInd w:val="0"/>
        <w:spacing w:after="0" w:line="240" w:lineRule="auto"/>
        <w:ind w:left="0" w:right="-2" w:firstLine="567"/>
        <w:jc w:val="both"/>
        <w:rPr>
          <w:rFonts w:ascii="Times New Roman" w:hAnsi="Times New Roman" w:cs="Times New Roman"/>
          <w:color w:val="000000"/>
          <w:sz w:val="28"/>
          <w:szCs w:val="28"/>
          <w:lang w:val="uk-UA"/>
        </w:rPr>
      </w:pPr>
      <w:r w:rsidRPr="0019545D">
        <w:rPr>
          <w:rFonts w:ascii="Times New Roman" w:hAnsi="Times New Roman" w:cs="Times New Roman"/>
          <w:color w:val="000000"/>
          <w:sz w:val="28"/>
          <w:szCs w:val="28"/>
          <w:lang w:val="uk-UA"/>
        </w:rPr>
        <w:t xml:space="preserve"> формування підприємливості і здатності оцінювати правильність вибору, обґрунтовувати раціональність способу розв’язання проблем, приймати адекватні рішення в різноманітних життєвих ситуаціях, </w:t>
      </w:r>
      <w:r w:rsidRPr="0019545D">
        <w:rPr>
          <w:rFonts w:ascii="Times New Roman" w:hAnsi="Times New Roman" w:cs="Times New Roman"/>
          <w:sz w:val="28"/>
          <w:szCs w:val="28"/>
          <w:lang w:val="uk-UA"/>
        </w:rPr>
        <w:t>самостійно розв’язувати пізнавальні, організаційні та інші проблеми особистого життя</w:t>
      </w:r>
      <w:r w:rsidRPr="0019545D">
        <w:rPr>
          <w:rFonts w:ascii="Times New Roman" w:hAnsi="Times New Roman" w:cs="Times New Roman"/>
          <w:color w:val="000000"/>
          <w:sz w:val="28"/>
          <w:szCs w:val="28"/>
          <w:lang w:val="uk-UA"/>
        </w:rPr>
        <w:t>;</w:t>
      </w:r>
    </w:p>
    <w:p w14:paraId="2F355541" w14:textId="77777777" w:rsidR="00D247CA" w:rsidRPr="0019545D" w:rsidRDefault="00D247CA" w:rsidP="00D247CA">
      <w:pPr>
        <w:pStyle w:val="a7"/>
        <w:numPr>
          <w:ilvl w:val="0"/>
          <w:numId w:val="10"/>
        </w:numPr>
        <w:tabs>
          <w:tab w:val="left" w:pos="0"/>
        </w:tabs>
        <w:suppressAutoHyphens/>
        <w:autoSpaceDE w:val="0"/>
        <w:autoSpaceDN w:val="0"/>
        <w:adjustRightInd w:val="0"/>
        <w:spacing w:after="0" w:line="240" w:lineRule="auto"/>
        <w:ind w:left="0" w:right="-2" w:firstLine="567"/>
        <w:jc w:val="both"/>
        <w:rPr>
          <w:rFonts w:ascii="Times New Roman" w:hAnsi="Times New Roman" w:cs="Times New Roman"/>
          <w:color w:val="000000"/>
          <w:sz w:val="28"/>
          <w:szCs w:val="28"/>
          <w:lang w:val="uk-UA"/>
        </w:rPr>
      </w:pPr>
      <w:r w:rsidRPr="0019545D">
        <w:rPr>
          <w:rFonts w:ascii="Times New Roman" w:hAnsi="Times New Roman" w:cs="Times New Roman"/>
          <w:color w:val="000000"/>
          <w:sz w:val="28"/>
          <w:szCs w:val="28"/>
          <w:lang w:val="uk-UA"/>
        </w:rPr>
        <w:t>виховання школяра як людини демократичної, відповідальної, патріотичної, з розвиненим естетичним і етичним ставленням до навколишнього світу і самої себе; громадянське, трудове, екологічне, виховання учнів;</w:t>
      </w:r>
    </w:p>
    <w:p w14:paraId="2C147349" w14:textId="77777777" w:rsidR="00D247CA" w:rsidRPr="0019545D" w:rsidRDefault="00D247CA" w:rsidP="00D247CA">
      <w:pPr>
        <w:pStyle w:val="a7"/>
        <w:numPr>
          <w:ilvl w:val="0"/>
          <w:numId w:val="10"/>
        </w:numPr>
        <w:tabs>
          <w:tab w:val="left" w:pos="0"/>
        </w:tabs>
        <w:suppressAutoHyphens/>
        <w:autoSpaceDE w:val="0"/>
        <w:autoSpaceDN w:val="0"/>
        <w:adjustRightInd w:val="0"/>
        <w:spacing w:after="0" w:line="240" w:lineRule="auto"/>
        <w:ind w:left="0" w:right="-2" w:firstLine="567"/>
        <w:jc w:val="both"/>
        <w:rPr>
          <w:rFonts w:ascii="Times New Roman" w:hAnsi="Times New Roman" w:cs="Times New Roman"/>
          <w:color w:val="000000"/>
          <w:sz w:val="28"/>
          <w:szCs w:val="28"/>
          <w:lang w:val="uk-UA"/>
        </w:rPr>
      </w:pPr>
      <w:r w:rsidRPr="0019545D">
        <w:rPr>
          <w:rFonts w:ascii="Times New Roman" w:hAnsi="Times New Roman" w:cs="Times New Roman"/>
          <w:color w:val="000000"/>
          <w:sz w:val="28"/>
          <w:szCs w:val="28"/>
          <w:lang w:val="uk-UA"/>
        </w:rPr>
        <w:t>формування ставлення учнів до освіти як важливої невід’ємної складової загальної культури людини;</w:t>
      </w:r>
    </w:p>
    <w:p w14:paraId="279774BD" w14:textId="65AED3B2" w:rsidR="00D247CA" w:rsidRPr="0019545D" w:rsidRDefault="00D247CA" w:rsidP="00D247CA">
      <w:pPr>
        <w:pStyle w:val="a7"/>
        <w:numPr>
          <w:ilvl w:val="0"/>
          <w:numId w:val="10"/>
        </w:numPr>
        <w:tabs>
          <w:tab w:val="left" w:pos="0"/>
        </w:tabs>
        <w:suppressAutoHyphens/>
        <w:autoSpaceDE w:val="0"/>
        <w:autoSpaceDN w:val="0"/>
        <w:adjustRightInd w:val="0"/>
        <w:spacing w:after="0" w:line="240" w:lineRule="auto"/>
        <w:ind w:left="0" w:right="-2" w:firstLine="567"/>
        <w:jc w:val="both"/>
        <w:rPr>
          <w:rFonts w:ascii="Times New Roman" w:hAnsi="Times New Roman" w:cs="Times New Roman"/>
          <w:color w:val="000000"/>
          <w:sz w:val="28"/>
          <w:szCs w:val="28"/>
          <w:lang w:val="uk-UA"/>
        </w:rPr>
      </w:pPr>
      <w:r w:rsidRPr="0019545D">
        <w:rPr>
          <w:rFonts w:ascii="Times New Roman" w:hAnsi="Times New Roman" w:cs="Times New Roman"/>
          <w:color w:val="000000"/>
          <w:sz w:val="28"/>
          <w:szCs w:val="28"/>
          <w:lang w:val="uk-UA"/>
        </w:rPr>
        <w:t xml:space="preserve">збереження і зміцнення морального, фізичного і психічного здоров'я вихованців. </w:t>
      </w:r>
    </w:p>
    <w:p w14:paraId="7EFC2E79" w14:textId="1881C09A" w:rsidR="0084338D" w:rsidRPr="0019545D" w:rsidRDefault="0084338D" w:rsidP="0084338D">
      <w:pPr>
        <w:pStyle w:val="a7"/>
        <w:tabs>
          <w:tab w:val="left" w:pos="0"/>
        </w:tabs>
        <w:suppressAutoHyphens/>
        <w:autoSpaceDE w:val="0"/>
        <w:autoSpaceDN w:val="0"/>
        <w:adjustRightInd w:val="0"/>
        <w:spacing w:after="0" w:line="240" w:lineRule="auto"/>
        <w:ind w:left="567" w:right="-2"/>
        <w:jc w:val="both"/>
        <w:rPr>
          <w:rFonts w:ascii="Times New Roman" w:hAnsi="Times New Roman" w:cs="Times New Roman"/>
          <w:color w:val="000000"/>
          <w:sz w:val="28"/>
          <w:szCs w:val="28"/>
          <w:lang w:val="uk-UA"/>
        </w:rPr>
      </w:pPr>
      <w:r w:rsidRPr="0019545D">
        <w:rPr>
          <w:rFonts w:ascii="Times New Roman" w:hAnsi="Times New Roman" w:cs="Times New Roman"/>
          <w:b/>
          <w:color w:val="000000"/>
          <w:sz w:val="28"/>
          <w:szCs w:val="28"/>
          <w:lang w:val="uk-UA"/>
        </w:rPr>
        <w:t>Навчальні плани</w:t>
      </w:r>
      <w:r w:rsidRPr="0019545D">
        <w:rPr>
          <w:rFonts w:ascii="Times New Roman" w:hAnsi="Times New Roman" w:cs="Times New Roman"/>
          <w:color w:val="000000"/>
          <w:sz w:val="28"/>
          <w:szCs w:val="28"/>
          <w:lang w:val="uk-UA"/>
        </w:rPr>
        <w:t xml:space="preserve"> складені:</w:t>
      </w:r>
    </w:p>
    <w:p w14:paraId="7866397E" w14:textId="1CE8E398" w:rsidR="00D247CA" w:rsidRPr="00547D61" w:rsidRDefault="00D247CA" w:rsidP="00D247CA">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 xml:space="preserve">Для </w:t>
      </w:r>
      <w:r w:rsidRPr="0019545D">
        <w:rPr>
          <w:rFonts w:ascii="Times New Roman" w:eastAsia="Times New Roman" w:hAnsi="Times New Roman" w:cs="Times New Roman"/>
          <w:b/>
          <w:sz w:val="28"/>
          <w:szCs w:val="28"/>
          <w:lang w:val="uk-UA" w:eastAsia="ru-RU"/>
        </w:rPr>
        <w:t>5-</w:t>
      </w:r>
      <w:r w:rsidR="00776207" w:rsidRPr="0019545D">
        <w:rPr>
          <w:rFonts w:ascii="Times New Roman" w:eastAsia="Times New Roman" w:hAnsi="Times New Roman" w:cs="Times New Roman"/>
          <w:b/>
          <w:sz w:val="28"/>
          <w:szCs w:val="28"/>
          <w:lang w:val="uk-UA" w:eastAsia="ru-RU"/>
        </w:rPr>
        <w:t>7</w:t>
      </w:r>
      <w:r w:rsidRPr="0019545D">
        <w:rPr>
          <w:rFonts w:ascii="Times New Roman" w:eastAsia="Times New Roman" w:hAnsi="Times New Roman" w:cs="Times New Roman"/>
          <w:b/>
          <w:sz w:val="28"/>
          <w:szCs w:val="28"/>
          <w:lang w:val="uk-UA" w:eastAsia="ru-RU"/>
        </w:rPr>
        <w:t xml:space="preserve"> класу</w:t>
      </w:r>
      <w:r w:rsidRPr="0019545D">
        <w:rPr>
          <w:rFonts w:ascii="Times New Roman" w:eastAsia="Times New Roman" w:hAnsi="Times New Roman" w:cs="Times New Roman"/>
          <w:sz w:val="28"/>
          <w:szCs w:val="28"/>
          <w:lang w:val="uk-UA" w:eastAsia="ru-RU"/>
        </w:rPr>
        <w:t xml:space="preserve"> -</w:t>
      </w:r>
      <w:r w:rsidR="005E7CF4" w:rsidRPr="0019545D">
        <w:rPr>
          <w:rFonts w:ascii="Times New Roman" w:eastAsia="Times New Roman" w:hAnsi="Times New Roman" w:cs="Times New Roman"/>
          <w:sz w:val="28"/>
          <w:szCs w:val="28"/>
          <w:lang w:val="uk-UA" w:eastAsia="ru-RU"/>
        </w:rPr>
        <w:t xml:space="preserve"> </w:t>
      </w:r>
      <w:r w:rsidRPr="0019545D">
        <w:rPr>
          <w:rFonts w:ascii="Times New Roman" w:eastAsia="Times New Roman" w:hAnsi="Times New Roman" w:cs="Times New Roman"/>
          <w:sz w:val="28"/>
          <w:szCs w:val="28"/>
          <w:lang w:val="uk-UA" w:eastAsia="ru-RU"/>
        </w:rPr>
        <w:t xml:space="preserve">Державного стандарту базової середньої освіти (затвердженого постановою Кабінету Міністрів України від 30.09.2020 року № </w:t>
      </w:r>
      <w:r w:rsidRPr="00547D61">
        <w:rPr>
          <w:rFonts w:ascii="Times New Roman" w:eastAsia="Times New Roman" w:hAnsi="Times New Roman" w:cs="Times New Roman"/>
          <w:sz w:val="28"/>
          <w:szCs w:val="28"/>
          <w:lang w:val="uk-UA" w:eastAsia="ru-RU"/>
        </w:rPr>
        <w:t>898)</w:t>
      </w:r>
      <w:r w:rsidR="0084338D" w:rsidRPr="00547D61">
        <w:rPr>
          <w:rFonts w:ascii="Times New Roman" w:eastAsia="Times New Roman" w:hAnsi="Times New Roman" w:cs="Times New Roman"/>
          <w:sz w:val="28"/>
          <w:szCs w:val="28"/>
          <w:lang w:val="uk-UA" w:eastAsia="ru-RU"/>
        </w:rPr>
        <w:t xml:space="preserve"> </w:t>
      </w:r>
      <w:r w:rsidR="0084338D" w:rsidRPr="00547D61">
        <w:rPr>
          <w:rFonts w:ascii="Times New Roman" w:eastAsia="Times New Roman" w:hAnsi="Times New Roman" w:cs="Times New Roman"/>
          <w:b/>
          <w:sz w:val="28"/>
          <w:szCs w:val="28"/>
          <w:lang w:val="uk-UA" w:eastAsia="ru-RU"/>
        </w:rPr>
        <w:t xml:space="preserve">(таблиця </w:t>
      </w:r>
      <w:r w:rsidR="00505532" w:rsidRPr="00547D61">
        <w:rPr>
          <w:rFonts w:ascii="Times New Roman" w:eastAsia="Times New Roman" w:hAnsi="Times New Roman" w:cs="Times New Roman"/>
          <w:b/>
          <w:sz w:val="28"/>
          <w:szCs w:val="28"/>
          <w:lang w:val="uk-UA" w:eastAsia="ru-RU"/>
        </w:rPr>
        <w:t>3</w:t>
      </w:r>
      <w:r w:rsidR="0084338D" w:rsidRPr="00547D61">
        <w:rPr>
          <w:rFonts w:ascii="Times New Roman" w:eastAsia="Times New Roman" w:hAnsi="Times New Roman" w:cs="Times New Roman"/>
          <w:b/>
          <w:sz w:val="28"/>
          <w:szCs w:val="28"/>
          <w:lang w:val="uk-UA" w:eastAsia="ru-RU"/>
        </w:rPr>
        <w:t>)</w:t>
      </w:r>
    </w:p>
    <w:p w14:paraId="04B897E1" w14:textId="56C33CE3" w:rsidR="00D247CA" w:rsidRPr="00547D61" w:rsidRDefault="00D247CA" w:rsidP="00D247CA">
      <w:pPr>
        <w:shd w:val="clear" w:color="auto" w:fill="FFFFFF"/>
        <w:spacing w:after="0" w:line="240" w:lineRule="auto"/>
        <w:ind w:right="-2" w:firstLine="567"/>
        <w:jc w:val="both"/>
        <w:rPr>
          <w:rFonts w:ascii="Times New Roman" w:eastAsia="Times New Roman" w:hAnsi="Times New Roman" w:cs="Times New Roman"/>
          <w:b/>
          <w:sz w:val="28"/>
          <w:szCs w:val="28"/>
          <w:lang w:val="uk-UA" w:eastAsia="ru-RU"/>
        </w:rPr>
      </w:pPr>
      <w:r w:rsidRPr="00547D61">
        <w:rPr>
          <w:rFonts w:ascii="Times New Roman" w:eastAsia="Times New Roman" w:hAnsi="Times New Roman" w:cs="Times New Roman"/>
          <w:sz w:val="28"/>
          <w:szCs w:val="28"/>
          <w:lang w:val="uk-UA" w:eastAsia="ru-RU"/>
        </w:rPr>
        <w:t xml:space="preserve">Для </w:t>
      </w:r>
      <w:r w:rsidRPr="00547D61">
        <w:rPr>
          <w:rFonts w:ascii="Times New Roman" w:eastAsia="Times New Roman" w:hAnsi="Times New Roman" w:cs="Times New Roman"/>
          <w:b/>
          <w:sz w:val="28"/>
          <w:szCs w:val="28"/>
          <w:lang w:val="uk-UA" w:eastAsia="ru-RU"/>
        </w:rPr>
        <w:t xml:space="preserve">8, 9 класів </w:t>
      </w:r>
      <w:r w:rsidRPr="00547D61">
        <w:rPr>
          <w:rFonts w:ascii="Times New Roman" w:eastAsia="Times New Roman" w:hAnsi="Times New Roman" w:cs="Times New Roman"/>
          <w:sz w:val="28"/>
          <w:szCs w:val="28"/>
          <w:lang w:val="uk-UA" w:eastAsia="ru-RU"/>
        </w:rPr>
        <w:t>– складена за Типовими освітніми програмами закладів загальної середньої освіти ІІ ступеня, затвердженими наказом Міністерства освіти і науки України від 20.04.2018 № 405</w:t>
      </w:r>
      <w:r w:rsidRPr="00547D61">
        <w:rPr>
          <w:rFonts w:ascii="Times New Roman" w:eastAsia="Times New Roman" w:hAnsi="Times New Roman" w:cs="Times New Roman"/>
          <w:b/>
          <w:sz w:val="28"/>
          <w:szCs w:val="28"/>
          <w:lang w:val="uk-UA" w:eastAsia="ru-RU"/>
        </w:rPr>
        <w:t>.</w:t>
      </w:r>
      <w:r w:rsidR="0084338D" w:rsidRPr="00547D61">
        <w:rPr>
          <w:rFonts w:ascii="Times New Roman" w:eastAsia="Times New Roman" w:hAnsi="Times New Roman" w:cs="Times New Roman"/>
          <w:b/>
          <w:sz w:val="28"/>
          <w:szCs w:val="28"/>
          <w:lang w:val="uk-UA" w:eastAsia="ru-RU"/>
        </w:rPr>
        <w:t xml:space="preserve">(таблиця </w:t>
      </w:r>
      <w:r w:rsidR="00505532" w:rsidRPr="00547D61">
        <w:rPr>
          <w:rFonts w:ascii="Times New Roman" w:eastAsia="Times New Roman" w:hAnsi="Times New Roman" w:cs="Times New Roman"/>
          <w:b/>
          <w:sz w:val="28"/>
          <w:szCs w:val="28"/>
          <w:lang w:val="uk-UA" w:eastAsia="ru-RU"/>
        </w:rPr>
        <w:t>4</w:t>
      </w:r>
      <w:r w:rsidR="0084338D" w:rsidRPr="00547D61">
        <w:rPr>
          <w:rFonts w:ascii="Times New Roman" w:eastAsia="Times New Roman" w:hAnsi="Times New Roman" w:cs="Times New Roman"/>
          <w:b/>
          <w:sz w:val="28"/>
          <w:szCs w:val="28"/>
          <w:lang w:val="uk-UA" w:eastAsia="ru-RU"/>
        </w:rPr>
        <w:t>)</w:t>
      </w:r>
    </w:p>
    <w:p w14:paraId="655DC35C" w14:textId="77777777" w:rsidR="00081ECF" w:rsidRPr="0019545D" w:rsidRDefault="00081ECF" w:rsidP="0085114F">
      <w:pPr>
        <w:pStyle w:val="2"/>
        <w:ind w:left="262"/>
        <w:jc w:val="center"/>
      </w:pPr>
    </w:p>
    <w:p w14:paraId="780E3FD5" w14:textId="285BD096" w:rsidR="0085114F" w:rsidRPr="0019545D" w:rsidRDefault="0085114F" w:rsidP="0085114F">
      <w:pPr>
        <w:pStyle w:val="2"/>
        <w:ind w:left="262"/>
        <w:jc w:val="center"/>
      </w:pPr>
      <w:r w:rsidRPr="0019545D">
        <w:t>ОСВІТНЯ ПРОГРАМА</w:t>
      </w:r>
    </w:p>
    <w:p w14:paraId="6F684CEC" w14:textId="582D8FFB" w:rsidR="0085114F" w:rsidRPr="0019545D" w:rsidRDefault="0085114F" w:rsidP="00F82694">
      <w:pPr>
        <w:spacing w:after="0" w:line="240" w:lineRule="auto"/>
        <w:ind w:left="262"/>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для 5-</w:t>
      </w:r>
      <w:r w:rsidR="00776207" w:rsidRPr="0019545D">
        <w:rPr>
          <w:rFonts w:ascii="Times New Roman" w:hAnsi="Times New Roman" w:cs="Times New Roman"/>
          <w:b/>
          <w:sz w:val="28"/>
          <w:szCs w:val="28"/>
          <w:lang w:val="uk-UA"/>
        </w:rPr>
        <w:t>7</w:t>
      </w:r>
      <w:r w:rsidRPr="0019545D">
        <w:rPr>
          <w:rFonts w:ascii="Times New Roman" w:hAnsi="Times New Roman" w:cs="Times New Roman"/>
          <w:b/>
          <w:sz w:val="28"/>
          <w:szCs w:val="28"/>
          <w:lang w:val="uk-UA"/>
        </w:rPr>
        <w:t xml:space="preserve">-х класів – перший цикл базової </w:t>
      </w:r>
      <w:r w:rsidR="00F82694" w:rsidRPr="0019545D">
        <w:rPr>
          <w:rFonts w:ascii="Times New Roman" w:hAnsi="Times New Roman" w:cs="Times New Roman"/>
          <w:b/>
          <w:sz w:val="28"/>
          <w:szCs w:val="28"/>
          <w:lang w:val="uk-UA"/>
        </w:rPr>
        <w:t>середньої освіти – адаптаційний</w:t>
      </w:r>
    </w:p>
    <w:p w14:paraId="0F5BEC74" w14:textId="77777777" w:rsidR="0085114F" w:rsidRPr="0019545D" w:rsidRDefault="0085114F" w:rsidP="0085114F">
      <w:pPr>
        <w:pStyle w:val="2"/>
        <w:ind w:left="0" w:firstLine="0"/>
        <w:jc w:val="center"/>
      </w:pPr>
      <w:r w:rsidRPr="0019545D">
        <w:t>Загальний обсяг фактичного навчального навантаження</w:t>
      </w:r>
    </w:p>
    <w:p w14:paraId="548AD536" w14:textId="596DA0BB" w:rsidR="0085114F" w:rsidRPr="0019545D" w:rsidRDefault="0085114F" w:rsidP="0085114F">
      <w:pPr>
        <w:pStyle w:val="2"/>
        <w:ind w:left="0" w:firstLine="0"/>
        <w:jc w:val="center"/>
      </w:pPr>
      <w:r w:rsidRPr="0019545D">
        <w:t>для 5-х та 6-х класів</w:t>
      </w:r>
      <w:r w:rsidR="00776207" w:rsidRPr="0019545D">
        <w:t>, 7 класів</w:t>
      </w:r>
    </w:p>
    <w:p w14:paraId="509550AF" w14:textId="120DAC8F" w:rsidR="00CA5BDA" w:rsidRPr="0019545D" w:rsidRDefault="00CA5BDA" w:rsidP="00CA5BDA">
      <w:pPr>
        <w:pStyle w:val="af0"/>
        <w:ind w:left="0"/>
        <w:jc w:val="left"/>
      </w:pPr>
      <w:r w:rsidRPr="0019545D">
        <w:t xml:space="preserve">Навчальний план 5 - </w:t>
      </w:r>
      <w:r w:rsidR="00776207" w:rsidRPr="0019545D">
        <w:t>7</w:t>
      </w:r>
      <w:r w:rsidRPr="0019545D">
        <w:t>-х класів містить:</w:t>
      </w:r>
    </w:p>
    <w:p w14:paraId="0B45382C" w14:textId="77777777" w:rsidR="00CA5BDA" w:rsidRPr="0019545D" w:rsidRDefault="00CA5BDA" w:rsidP="00CA5BDA">
      <w:pPr>
        <w:pStyle w:val="a7"/>
        <w:widowControl w:val="0"/>
        <w:numPr>
          <w:ilvl w:val="0"/>
          <w:numId w:val="28"/>
        </w:numPr>
        <w:autoSpaceDE w:val="0"/>
        <w:autoSpaceDN w:val="0"/>
        <w:spacing w:after="0" w:line="240" w:lineRule="auto"/>
        <w:ind w:right="-1"/>
        <w:rPr>
          <w:rFonts w:ascii="Times New Roman" w:hAnsi="Times New Roman" w:cs="Times New Roman"/>
          <w:sz w:val="28"/>
          <w:szCs w:val="28"/>
          <w:lang w:val="uk-UA"/>
        </w:rPr>
      </w:pPr>
      <w:r w:rsidRPr="0019545D">
        <w:rPr>
          <w:rFonts w:ascii="Times New Roman" w:hAnsi="Times New Roman" w:cs="Times New Roman"/>
          <w:sz w:val="28"/>
          <w:szCs w:val="28"/>
          <w:lang w:val="uk-UA"/>
        </w:rPr>
        <w:lastRenderedPageBreak/>
        <w:t>перелік предметів та інтегрованих курсів для реалізації кожної освітньої галузі, а також перелік міжгалузевих інтегрованих курсів;</w:t>
      </w:r>
    </w:p>
    <w:p w14:paraId="7988A75A" w14:textId="2B9A9E97" w:rsidR="00CA5BDA" w:rsidRPr="0019545D" w:rsidRDefault="00CA5BDA" w:rsidP="00CA5BDA">
      <w:pPr>
        <w:pStyle w:val="a7"/>
        <w:widowControl w:val="0"/>
        <w:numPr>
          <w:ilvl w:val="0"/>
          <w:numId w:val="28"/>
        </w:numPr>
        <w:autoSpaceDE w:val="0"/>
        <w:autoSpaceDN w:val="0"/>
        <w:spacing w:after="0" w:line="240" w:lineRule="auto"/>
        <w:ind w:right="-1"/>
        <w:rPr>
          <w:rFonts w:ascii="Times New Roman" w:hAnsi="Times New Roman" w:cs="Times New Roman"/>
          <w:sz w:val="28"/>
          <w:szCs w:val="28"/>
          <w:lang w:val="uk-UA"/>
        </w:rPr>
      </w:pPr>
      <w:r w:rsidRPr="0019545D">
        <w:rPr>
          <w:rFonts w:ascii="Times New Roman" w:hAnsi="Times New Roman" w:cs="Times New Roman"/>
          <w:sz w:val="28"/>
          <w:szCs w:val="28"/>
          <w:lang w:val="uk-UA"/>
        </w:rPr>
        <w:t>розподіл навчального навантаження між навчальними предметами (інтегрованими курсами), обов’язковими для</w:t>
      </w:r>
      <w:r w:rsidRPr="0019545D">
        <w:rPr>
          <w:rFonts w:ascii="Times New Roman" w:hAnsi="Times New Roman" w:cs="Times New Roman"/>
          <w:spacing w:val="59"/>
          <w:sz w:val="28"/>
          <w:szCs w:val="28"/>
          <w:lang w:val="uk-UA"/>
        </w:rPr>
        <w:t xml:space="preserve"> </w:t>
      </w:r>
      <w:r w:rsidRPr="0019545D">
        <w:rPr>
          <w:rFonts w:ascii="Times New Roman" w:hAnsi="Times New Roman" w:cs="Times New Roman"/>
          <w:sz w:val="28"/>
          <w:szCs w:val="28"/>
          <w:lang w:val="uk-UA"/>
        </w:rPr>
        <w:t>вивчення;</w:t>
      </w:r>
    </w:p>
    <w:p w14:paraId="65C2CE09" w14:textId="216A4C19" w:rsidR="00776207" w:rsidRPr="0019545D" w:rsidRDefault="00776207" w:rsidP="00CA5BDA">
      <w:pPr>
        <w:pStyle w:val="a7"/>
        <w:widowControl w:val="0"/>
        <w:numPr>
          <w:ilvl w:val="0"/>
          <w:numId w:val="28"/>
        </w:numPr>
        <w:autoSpaceDE w:val="0"/>
        <w:autoSpaceDN w:val="0"/>
        <w:spacing w:after="0" w:line="240" w:lineRule="auto"/>
        <w:ind w:right="-1"/>
        <w:rPr>
          <w:rFonts w:ascii="Times New Roman" w:hAnsi="Times New Roman" w:cs="Times New Roman"/>
          <w:sz w:val="28"/>
          <w:szCs w:val="28"/>
          <w:lang w:val="uk-UA"/>
        </w:rPr>
      </w:pPr>
      <w:r w:rsidRPr="0019545D">
        <w:rPr>
          <w:rStyle w:val="fontstyle01"/>
          <w:sz w:val="28"/>
          <w:szCs w:val="28"/>
          <w:lang w:val="uk-UA"/>
        </w:rPr>
        <w:t>години навчального навантаження для перерозподілу між освітніми компонентами (це різниця між сумарною мінімальною кількістю годин, визначеною Державним стандартом для відповідного року навчання, і гранично допустимим річним навчальним  навантаженням).</w:t>
      </w:r>
    </w:p>
    <w:p w14:paraId="2C57490F" w14:textId="77777777" w:rsidR="00776207" w:rsidRPr="0019545D" w:rsidRDefault="00776207" w:rsidP="00CA5BDA">
      <w:pPr>
        <w:pStyle w:val="af0"/>
        <w:ind w:left="0" w:right="-1"/>
      </w:pPr>
      <w:bookmarkStart w:id="6" w:name="_Hlk147417096"/>
      <w:r w:rsidRPr="0019545D">
        <w:rPr>
          <w:rStyle w:val="fontstyle01"/>
          <w:sz w:val="28"/>
          <w:szCs w:val="28"/>
        </w:rPr>
        <w:t>Години навчального навантаження для перерозподілу між освітніми компонентами наш заклад використовує для збільшення кількості годин на обов’язкові освітні компоненти (навчальні предмети / інтегровані курси) до максимальної кількості годин для відповідної освітньої галузі (згідно з додатками 1, 2), але при цьому резервні години перерозподіляє на вибіркові освітні компоненти та/або для проведення індивідуальних консультацій І групових занять, зокрема для подолання втрат у навчанні</w:t>
      </w:r>
      <w:r w:rsidRPr="0019545D">
        <w:t xml:space="preserve"> </w:t>
      </w:r>
    </w:p>
    <w:p w14:paraId="4C2284FC" w14:textId="3BFB2215" w:rsidR="00CA5BDA" w:rsidRPr="0019545D" w:rsidRDefault="00CA5BDA" w:rsidP="00CA5BDA">
      <w:pPr>
        <w:pStyle w:val="af0"/>
        <w:ind w:left="0" w:right="-1"/>
      </w:pPr>
      <w:r w:rsidRPr="0019545D">
        <w:t xml:space="preserve">Навчальне навантаження у навчальному плані </w:t>
      </w:r>
      <w:proofErr w:type="spellStart"/>
      <w:r w:rsidRPr="0019545D">
        <w:t>Заболоттівської</w:t>
      </w:r>
      <w:proofErr w:type="spellEnd"/>
      <w:r w:rsidRPr="0019545D">
        <w:t xml:space="preserve"> гімназії орієнтоване на «рекомендований» навчальний час, визначений базовим навчальним планом Державного стандарту для вивчення певної освітньої галузі на адаптаційному циклі навчання базової середньої освіти.</w:t>
      </w:r>
    </w:p>
    <w:p w14:paraId="52BA830F" w14:textId="0902BBD0" w:rsidR="00CA5BDA" w:rsidRPr="00547D61" w:rsidRDefault="00776207" w:rsidP="0084338D">
      <w:pPr>
        <w:pStyle w:val="af0"/>
        <w:ind w:left="0" w:right="-1"/>
      </w:pPr>
      <w:r w:rsidRPr="0019545D">
        <w:rPr>
          <w:rStyle w:val="fontstyle01"/>
          <w:sz w:val="28"/>
          <w:szCs w:val="28"/>
        </w:rPr>
        <w:t>Рішення про перерозподіл годин між освітніми галузями, навчальними предметами та інтегрованими курсами ухвалила педагогічна рада від 30.08.2024</w:t>
      </w:r>
      <w:r w:rsidRPr="0019545D">
        <w:t xml:space="preserve"> </w:t>
      </w:r>
      <w:r w:rsidR="00CA5BDA" w:rsidRPr="0019545D">
        <w:t xml:space="preserve">Сума годин на вивчення всіх освітніх галузей у навчальному плані не перевищує </w:t>
      </w:r>
      <w:proofErr w:type="spellStart"/>
      <w:r w:rsidR="00CA5BDA" w:rsidRPr="0019545D">
        <w:t>загальнорічної</w:t>
      </w:r>
      <w:proofErr w:type="spellEnd"/>
      <w:r w:rsidR="00CA5BDA" w:rsidRPr="0019545D">
        <w:t xml:space="preserve">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w:t>
      </w:r>
      <w:r w:rsidR="00CA5BDA" w:rsidRPr="00547D61">
        <w:t>здобувачів освіти.</w:t>
      </w:r>
      <w:r w:rsidR="005E7CF4" w:rsidRPr="00547D61">
        <w:t xml:space="preserve"> </w:t>
      </w:r>
      <w:r w:rsidR="00CA5BDA" w:rsidRPr="00547D61">
        <w:t>(Наказ Міністерства освіти і науки України від 19.02.2021 № 235)</w:t>
      </w:r>
      <w:r w:rsidR="0001629E" w:rsidRPr="00547D61">
        <w:t xml:space="preserve"> </w:t>
      </w:r>
      <w:r w:rsidR="0001629E" w:rsidRPr="00547D61">
        <w:rPr>
          <w:b/>
        </w:rPr>
        <w:t>(</w:t>
      </w:r>
      <w:r w:rsidR="0084338D" w:rsidRPr="00547D61">
        <w:rPr>
          <w:b/>
        </w:rPr>
        <w:t xml:space="preserve">таблиця </w:t>
      </w:r>
      <w:r w:rsidR="0094296D" w:rsidRPr="00547D61">
        <w:rPr>
          <w:b/>
        </w:rPr>
        <w:t>5</w:t>
      </w:r>
      <w:r w:rsidR="0084338D" w:rsidRPr="00547D61">
        <w:rPr>
          <w:b/>
        </w:rPr>
        <w:t>)</w:t>
      </w:r>
    </w:p>
    <w:p w14:paraId="371BF622" w14:textId="1235D1D8" w:rsidR="00CA5BDA" w:rsidRPr="00547D61" w:rsidRDefault="00CA5BDA" w:rsidP="00C74B49">
      <w:pPr>
        <w:pStyle w:val="af0"/>
        <w:ind w:left="0" w:right="0"/>
      </w:pPr>
      <w:r w:rsidRPr="00547D61">
        <w:t>Замість інтегрованого курсу «Мистецтво» у 5-</w:t>
      </w:r>
      <w:r w:rsidR="00776207" w:rsidRPr="00547D61">
        <w:t>7</w:t>
      </w:r>
      <w:r w:rsidRPr="00547D61">
        <w:t xml:space="preserve"> класах на основі рішення педагогічної ради вивчаються окремі предмети «М</w:t>
      </w:r>
      <w:r w:rsidR="005E7CF4" w:rsidRPr="00547D61">
        <w:t>узичне м</w:t>
      </w:r>
      <w:r w:rsidRPr="00547D61">
        <w:t>истецтво»- 1 год., «Образотворче мистецтво» - 1 год.</w:t>
      </w:r>
      <w:bookmarkEnd w:id="6"/>
    </w:p>
    <w:p w14:paraId="10A0862E" w14:textId="7FD0FEFE" w:rsidR="00815F97" w:rsidRPr="00547D61" w:rsidRDefault="00815F97" w:rsidP="00815F97">
      <w:pPr>
        <w:spacing w:after="0" w:line="240" w:lineRule="auto"/>
        <w:ind w:right="-1" w:firstLine="567"/>
        <w:jc w:val="both"/>
        <w:rPr>
          <w:rFonts w:ascii="Times New Roman" w:eastAsia="Calibri" w:hAnsi="Times New Roman" w:cs="Times New Roman"/>
          <w:lang w:val="uk-UA"/>
        </w:rPr>
      </w:pPr>
      <w:r w:rsidRPr="00547D61">
        <w:rPr>
          <w:rFonts w:ascii="Times New Roman" w:eastAsia="Calibri" w:hAnsi="Times New Roman" w:cs="Times New Roman"/>
          <w:sz w:val="28"/>
          <w:szCs w:val="28"/>
          <w:lang w:val="uk-UA"/>
        </w:rPr>
        <w:t>Детальний розподіл навчального навантаження на тиждень окреслено у навчальних планах гімназії (далі –</w:t>
      </w:r>
      <w:r w:rsidRPr="00547D61">
        <w:rPr>
          <w:rFonts w:ascii="Times New Roman" w:eastAsia="Calibri" w:hAnsi="Times New Roman" w:cs="Times New Roman"/>
          <w:b/>
          <w:sz w:val="28"/>
          <w:szCs w:val="28"/>
          <w:lang w:val="uk-UA"/>
        </w:rPr>
        <w:t>навчальний план</w:t>
      </w:r>
      <w:r w:rsidRPr="00547D61">
        <w:rPr>
          <w:rFonts w:ascii="Times New Roman" w:eastAsia="Calibri" w:hAnsi="Times New Roman" w:cs="Times New Roman"/>
          <w:sz w:val="28"/>
          <w:szCs w:val="28"/>
          <w:lang w:val="uk-UA"/>
        </w:rPr>
        <w:t>)</w:t>
      </w:r>
      <w:r w:rsidR="00476946" w:rsidRPr="00547D61">
        <w:rPr>
          <w:rFonts w:ascii="Times New Roman" w:eastAsia="Calibri" w:hAnsi="Times New Roman" w:cs="Times New Roman"/>
          <w:sz w:val="28"/>
          <w:szCs w:val="28"/>
          <w:lang w:val="uk-UA"/>
        </w:rPr>
        <w:t xml:space="preserve"> </w:t>
      </w:r>
      <w:r w:rsidRPr="00547D61">
        <w:rPr>
          <w:rFonts w:ascii="Times New Roman" w:eastAsia="Calibri" w:hAnsi="Times New Roman" w:cs="Times New Roman"/>
          <w:sz w:val="28"/>
          <w:szCs w:val="28"/>
          <w:lang w:val="uk-UA"/>
        </w:rPr>
        <w:t>(</w:t>
      </w:r>
      <w:r w:rsidRPr="00547D61">
        <w:rPr>
          <w:rFonts w:ascii="Times New Roman" w:eastAsia="Calibri" w:hAnsi="Times New Roman" w:cs="Times New Roman"/>
          <w:b/>
          <w:sz w:val="28"/>
          <w:szCs w:val="28"/>
          <w:lang w:val="uk-UA"/>
        </w:rPr>
        <w:t>таблиці 6,7,8</w:t>
      </w:r>
      <w:r w:rsidRPr="00547D61">
        <w:rPr>
          <w:rFonts w:ascii="Times New Roman" w:eastAsia="Calibri" w:hAnsi="Times New Roman" w:cs="Times New Roman"/>
          <w:sz w:val="28"/>
          <w:szCs w:val="28"/>
          <w:lang w:val="uk-UA"/>
        </w:rPr>
        <w:t xml:space="preserve">). </w:t>
      </w:r>
    </w:p>
    <w:p w14:paraId="5694650B" w14:textId="160B507E" w:rsidR="0085114F" w:rsidRPr="0019545D" w:rsidRDefault="0085114F" w:rsidP="0095165E">
      <w:pPr>
        <w:pStyle w:val="af0"/>
        <w:ind w:left="0" w:right="0"/>
        <w:rPr>
          <w:b/>
        </w:rPr>
      </w:pPr>
      <w:r w:rsidRPr="00547D61">
        <w:rPr>
          <w:b/>
        </w:rPr>
        <w:t>Загальний обсяг річного навчального навантаження</w:t>
      </w:r>
      <w:r w:rsidRPr="00547D61">
        <w:t xml:space="preserve"> для кожної галузі </w:t>
      </w:r>
      <w:r w:rsidRPr="0019545D">
        <w:t>в освітній програмі закладу встановлено у межах вказаного в Державному стандарті та Типовій освітній програмі діапазону мінімального та максимального</w:t>
      </w:r>
      <w:r w:rsidRPr="0019545D">
        <w:rPr>
          <w:spacing w:val="-6"/>
        </w:rPr>
        <w:t xml:space="preserve"> </w:t>
      </w:r>
      <w:r w:rsidRPr="0019545D">
        <w:t>показників</w:t>
      </w:r>
      <w:r w:rsidRPr="0019545D">
        <w:rPr>
          <w:b/>
        </w:rPr>
        <w:t>.</w:t>
      </w:r>
      <w:r w:rsidR="0095165E" w:rsidRPr="0019545D">
        <w:rPr>
          <w:b/>
        </w:rPr>
        <w:t>(таблиця 5)</w:t>
      </w:r>
    </w:p>
    <w:p w14:paraId="4FA860DA" w14:textId="4402F0DB" w:rsidR="0085114F" w:rsidRPr="0019545D" w:rsidRDefault="0085114F" w:rsidP="00C74B49">
      <w:pPr>
        <w:pStyle w:val="af0"/>
        <w:ind w:left="0" w:right="-1"/>
      </w:pPr>
      <w:r w:rsidRPr="0019545D">
        <w:t>Загальний обсяг навчаль</w:t>
      </w:r>
      <w:r w:rsidR="00C74B49" w:rsidRPr="0019545D">
        <w:t xml:space="preserve">ного навантаження учнів </w:t>
      </w:r>
      <w:proofErr w:type="spellStart"/>
      <w:r w:rsidR="00C74B49" w:rsidRPr="0019545D">
        <w:t>розподі</w:t>
      </w:r>
      <w:r w:rsidRPr="0019545D">
        <w:t>лено</w:t>
      </w:r>
      <w:proofErr w:type="spellEnd"/>
      <w:r w:rsidRPr="0019545D">
        <w:t xml:space="preserve"> між роками навчання, освітніми галузями, обов’язковими та вибірковими освітніми компонентами.</w:t>
      </w:r>
    </w:p>
    <w:p w14:paraId="5D2CD6C2" w14:textId="27062332" w:rsidR="008A77DB" w:rsidRPr="0019545D" w:rsidRDefault="0085114F" w:rsidP="00A31A1B">
      <w:pPr>
        <w:pStyle w:val="af0"/>
        <w:ind w:left="0" w:right="-1"/>
      </w:pPr>
      <w:r w:rsidRPr="0019545D">
        <w:t>Обсяг навчального навантаження для здобувачів освіти гімназії на 202</w:t>
      </w:r>
      <w:r w:rsidR="00776207" w:rsidRPr="0019545D">
        <w:t>4</w:t>
      </w:r>
      <w:r w:rsidRPr="0019545D">
        <w:t>-202</w:t>
      </w:r>
      <w:r w:rsidR="00776207" w:rsidRPr="0019545D">
        <w:t>5</w:t>
      </w:r>
      <w:r w:rsidRPr="0019545D">
        <w:t xml:space="preserve"> навчальний рік для 5 класів – 1085 годин/навчальний рік, для учнів 6 клас</w:t>
      </w:r>
      <w:r w:rsidR="00F82694" w:rsidRPr="0019545D">
        <w:t>ів – 1190 годин/навчальний рік</w:t>
      </w:r>
      <w:r w:rsidR="00776207" w:rsidRPr="0019545D">
        <w:t>, для учнів 7 класів – 1225 годин/навчальний рік</w:t>
      </w:r>
      <w:r w:rsidR="00F82694" w:rsidRPr="0019545D">
        <w:t>.</w:t>
      </w:r>
    </w:p>
    <w:p w14:paraId="040F7FBA" w14:textId="3B81BFE0" w:rsidR="00D247CA" w:rsidRPr="0019545D" w:rsidRDefault="00D247CA" w:rsidP="00D247CA">
      <w:pPr>
        <w:shd w:val="clear" w:color="auto" w:fill="FFFFFF"/>
        <w:spacing w:after="0" w:line="240" w:lineRule="auto"/>
        <w:ind w:left="-709" w:right="-2" w:firstLine="284"/>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Організація навчання осіб з особливими освітніми потребами</w:t>
      </w:r>
    </w:p>
    <w:p w14:paraId="61A3AACE" w14:textId="77777777" w:rsidR="00D247CA" w:rsidRPr="0019545D" w:rsidRDefault="00D247CA" w:rsidP="00D247CA">
      <w:pPr>
        <w:shd w:val="clear" w:color="auto" w:fill="FFFFFF"/>
        <w:spacing w:after="0" w:line="240" w:lineRule="auto"/>
        <w:ind w:right="-2" w:firstLine="567"/>
        <w:jc w:val="both"/>
        <w:rPr>
          <w:rFonts w:ascii="Times New Roman" w:eastAsiaTheme="minorEastAsia" w:hAnsi="Times New Roman" w:cs="Times New Roman"/>
          <w:color w:val="000000" w:themeColor="text1"/>
          <w:kern w:val="24"/>
          <w:sz w:val="28"/>
          <w:szCs w:val="28"/>
          <w:lang w:val="uk-UA"/>
        </w:rPr>
      </w:pPr>
      <w:r w:rsidRPr="0019545D">
        <w:rPr>
          <w:rFonts w:ascii="Times New Roman" w:eastAsiaTheme="minorEastAsia" w:hAnsi="Times New Roman" w:cs="Times New Roman"/>
          <w:color w:val="000000" w:themeColor="text1"/>
          <w:kern w:val="24"/>
          <w:sz w:val="28"/>
          <w:szCs w:val="28"/>
          <w:lang w:val="uk-UA"/>
        </w:rPr>
        <w:t xml:space="preserve">У рамках реалізації </w:t>
      </w:r>
      <w:r w:rsidRPr="0019545D">
        <w:rPr>
          <w:rFonts w:ascii="Times New Roman" w:eastAsiaTheme="minorEastAsia" w:hAnsi="Times New Roman" w:cs="Times New Roman"/>
          <w:kern w:val="24"/>
          <w:sz w:val="28"/>
          <w:szCs w:val="28"/>
          <w:lang w:val="uk-UA"/>
        </w:rPr>
        <w:t xml:space="preserve">Національної стратегії із створення </w:t>
      </w:r>
      <w:proofErr w:type="spellStart"/>
      <w:r w:rsidRPr="0019545D">
        <w:rPr>
          <w:rFonts w:ascii="Times New Roman" w:eastAsiaTheme="minorEastAsia" w:hAnsi="Times New Roman" w:cs="Times New Roman"/>
          <w:kern w:val="24"/>
          <w:sz w:val="28"/>
          <w:szCs w:val="28"/>
          <w:lang w:val="uk-UA"/>
        </w:rPr>
        <w:t>безбар’єрного</w:t>
      </w:r>
      <w:proofErr w:type="spellEnd"/>
      <w:r w:rsidRPr="0019545D">
        <w:rPr>
          <w:rFonts w:ascii="Times New Roman" w:eastAsiaTheme="minorEastAsia" w:hAnsi="Times New Roman" w:cs="Times New Roman"/>
          <w:kern w:val="24"/>
          <w:sz w:val="28"/>
          <w:szCs w:val="28"/>
          <w:lang w:val="uk-UA"/>
        </w:rPr>
        <w:t xml:space="preserve"> простору в Україні на період до 2030 року</w:t>
      </w:r>
      <w:r w:rsidRPr="0019545D">
        <w:rPr>
          <w:rFonts w:ascii="Times New Roman" w:eastAsiaTheme="minorEastAsia" w:hAnsi="Times New Roman" w:cs="Times New Roman"/>
          <w:color w:val="404040" w:themeColor="text1" w:themeTint="BF"/>
          <w:kern w:val="24"/>
          <w:sz w:val="28"/>
          <w:szCs w:val="28"/>
          <w:lang w:val="uk-UA"/>
        </w:rPr>
        <w:t>,</w:t>
      </w:r>
      <w:r w:rsidRPr="0019545D">
        <w:rPr>
          <w:rFonts w:ascii="Times New Roman" w:eastAsiaTheme="minorEastAsia" w:hAnsi="Times New Roman" w:cs="Times New Roman"/>
          <w:color w:val="000000" w:themeColor="text1"/>
          <w:kern w:val="24"/>
          <w:sz w:val="28"/>
          <w:szCs w:val="28"/>
          <w:lang w:val="uk-UA"/>
        </w:rPr>
        <w:t xml:space="preserve"> схваленої розпорядженням Кабінету </w:t>
      </w:r>
      <w:r w:rsidRPr="0019545D">
        <w:rPr>
          <w:rFonts w:ascii="Times New Roman" w:eastAsiaTheme="minorEastAsia" w:hAnsi="Times New Roman" w:cs="Times New Roman"/>
          <w:color w:val="000000" w:themeColor="text1"/>
          <w:kern w:val="24"/>
          <w:sz w:val="28"/>
          <w:szCs w:val="28"/>
          <w:lang w:val="uk-UA"/>
        </w:rPr>
        <w:lastRenderedPageBreak/>
        <w:t xml:space="preserve">Міністрів України від 14 квітня 2021 року №366-р пріоритетними завданнями залишаються створення рівних можливостей та вільного доступу до освіти, </w:t>
      </w:r>
      <w:r w:rsidRPr="0019545D">
        <w:rPr>
          <w:rFonts w:ascii="Times New Roman" w:eastAsiaTheme="minorEastAsia" w:hAnsi="Times New Roman" w:cs="Times New Roman"/>
          <w:kern w:val="24"/>
          <w:sz w:val="28"/>
          <w:szCs w:val="28"/>
          <w:lang w:val="uk-UA"/>
        </w:rPr>
        <w:t>задоволення особливих освітніх потреб всіх учасників освітнього процесу</w:t>
      </w:r>
      <w:r w:rsidRPr="0019545D">
        <w:rPr>
          <w:rFonts w:ascii="Times New Roman" w:eastAsiaTheme="minorEastAsia" w:hAnsi="Times New Roman" w:cs="Times New Roman"/>
          <w:color w:val="404040" w:themeColor="text1" w:themeTint="BF"/>
          <w:kern w:val="24"/>
          <w:sz w:val="28"/>
          <w:szCs w:val="28"/>
          <w:lang w:val="uk-UA"/>
        </w:rPr>
        <w:t>,</w:t>
      </w:r>
      <w:r w:rsidRPr="0019545D">
        <w:rPr>
          <w:rFonts w:ascii="Times New Roman" w:eastAsiaTheme="minorEastAsia" w:hAnsi="Times New Roman" w:cs="Times New Roman"/>
          <w:color w:val="000000" w:themeColor="text1"/>
          <w:kern w:val="24"/>
          <w:sz w:val="28"/>
          <w:szCs w:val="28"/>
          <w:lang w:val="uk-UA"/>
        </w:rPr>
        <w:t xml:space="preserve"> створення інклюзивного освітнього середовища.</w:t>
      </w:r>
    </w:p>
    <w:p w14:paraId="5EDC8F6E" w14:textId="325FC143" w:rsidR="00D247CA" w:rsidRPr="0019545D" w:rsidRDefault="00D247CA" w:rsidP="00D247CA">
      <w:pPr>
        <w:shd w:val="clear" w:color="auto" w:fill="FFFFFF"/>
        <w:spacing w:after="0" w:line="240" w:lineRule="auto"/>
        <w:ind w:right="-2" w:firstLine="567"/>
        <w:jc w:val="both"/>
        <w:rPr>
          <w:rFonts w:ascii="Times New Roman" w:eastAsiaTheme="minorEastAsia" w:hAnsi="Times New Roman" w:cs="Times New Roman"/>
          <w:color w:val="000000" w:themeColor="text1"/>
          <w:kern w:val="24"/>
          <w:sz w:val="28"/>
          <w:szCs w:val="28"/>
          <w:lang w:val="uk-UA"/>
        </w:rPr>
      </w:pPr>
      <w:r w:rsidRPr="0019545D">
        <w:rPr>
          <w:rFonts w:ascii="Times New Roman" w:eastAsiaTheme="minorEastAsia" w:hAnsi="Times New Roman" w:cs="Times New Roman"/>
          <w:color w:val="000000" w:themeColor="text1"/>
          <w:kern w:val="24"/>
          <w:sz w:val="28"/>
          <w:szCs w:val="28"/>
          <w:lang w:val="uk-UA"/>
        </w:rPr>
        <w:t>Організація освітнього процесу у 202</w:t>
      </w:r>
      <w:r w:rsidR="00776207" w:rsidRPr="0019545D">
        <w:rPr>
          <w:rFonts w:ascii="Times New Roman" w:eastAsiaTheme="minorEastAsia" w:hAnsi="Times New Roman" w:cs="Times New Roman"/>
          <w:color w:val="000000" w:themeColor="text1"/>
          <w:kern w:val="24"/>
          <w:sz w:val="28"/>
          <w:szCs w:val="28"/>
          <w:lang w:val="uk-UA"/>
        </w:rPr>
        <w:t>4</w:t>
      </w:r>
      <w:r w:rsidRPr="0019545D">
        <w:rPr>
          <w:rFonts w:ascii="Times New Roman" w:eastAsiaTheme="minorEastAsia" w:hAnsi="Times New Roman" w:cs="Times New Roman"/>
          <w:color w:val="000000" w:themeColor="text1"/>
          <w:kern w:val="24"/>
          <w:sz w:val="28"/>
          <w:szCs w:val="28"/>
          <w:lang w:val="uk-UA"/>
        </w:rPr>
        <w:t>-202</w:t>
      </w:r>
      <w:r w:rsidR="00776207" w:rsidRPr="0019545D">
        <w:rPr>
          <w:rFonts w:ascii="Times New Roman" w:eastAsiaTheme="minorEastAsia" w:hAnsi="Times New Roman" w:cs="Times New Roman"/>
          <w:color w:val="000000" w:themeColor="text1"/>
          <w:kern w:val="24"/>
          <w:sz w:val="28"/>
          <w:szCs w:val="28"/>
          <w:lang w:val="uk-UA"/>
        </w:rPr>
        <w:t>5</w:t>
      </w:r>
      <w:r w:rsidRPr="0019545D">
        <w:rPr>
          <w:rFonts w:ascii="Times New Roman" w:eastAsiaTheme="minorEastAsia" w:hAnsi="Times New Roman" w:cs="Times New Roman"/>
          <w:color w:val="000000" w:themeColor="text1"/>
          <w:kern w:val="24"/>
          <w:sz w:val="28"/>
          <w:szCs w:val="28"/>
          <w:lang w:val="uk-UA"/>
        </w:rPr>
        <w:t xml:space="preserve"> навчальному році здійснюватиметься у гімназії відповідно до нормативно-правового забезпечення:</w:t>
      </w:r>
    </w:p>
    <w:p w14:paraId="4E774CB2" w14:textId="4611E89E" w:rsidR="00D247CA" w:rsidRPr="0019545D" w:rsidRDefault="00D247CA" w:rsidP="00D247CA">
      <w:pPr>
        <w:pStyle w:val="a7"/>
        <w:numPr>
          <w:ilvl w:val="0"/>
          <w:numId w:val="25"/>
        </w:numPr>
        <w:shd w:val="clear" w:color="auto" w:fill="FFFFFF"/>
        <w:spacing w:after="0" w:line="240" w:lineRule="auto"/>
        <w:ind w:right="-2"/>
        <w:jc w:val="both"/>
        <w:rPr>
          <w:rFonts w:ascii="Times New Roman" w:eastAsiaTheme="majorEastAsia" w:hAnsi="Times New Roman" w:cs="Times New Roman"/>
          <w:bCs/>
          <w:iCs/>
          <w:color w:val="000000" w:themeColor="text1"/>
          <w:kern w:val="24"/>
          <w:sz w:val="28"/>
          <w:szCs w:val="28"/>
          <w:lang w:val="uk-UA"/>
        </w:rPr>
      </w:pPr>
      <w:r w:rsidRPr="0019545D">
        <w:rPr>
          <w:rFonts w:ascii="Times New Roman" w:eastAsiaTheme="majorEastAsia" w:hAnsi="Times New Roman" w:cs="Times New Roman"/>
          <w:bCs/>
          <w:iCs/>
          <w:color w:val="000000" w:themeColor="text1"/>
          <w:kern w:val="24"/>
          <w:sz w:val="28"/>
          <w:szCs w:val="28"/>
          <w:lang w:val="uk-UA"/>
        </w:rPr>
        <w:t xml:space="preserve">Листа МОНУ від </w:t>
      </w:r>
      <w:r w:rsidR="00CF5AC6" w:rsidRPr="0019545D">
        <w:rPr>
          <w:rFonts w:ascii="Times New Roman" w:eastAsiaTheme="majorEastAsia" w:hAnsi="Times New Roman" w:cs="Times New Roman"/>
          <w:bCs/>
          <w:iCs/>
          <w:color w:val="000000" w:themeColor="text1"/>
          <w:kern w:val="24"/>
          <w:sz w:val="28"/>
          <w:szCs w:val="28"/>
          <w:lang w:val="uk-UA"/>
        </w:rPr>
        <w:t>03</w:t>
      </w:r>
      <w:r w:rsidRPr="0019545D">
        <w:rPr>
          <w:rFonts w:ascii="Times New Roman" w:eastAsiaTheme="majorEastAsia" w:hAnsi="Times New Roman" w:cs="Times New Roman"/>
          <w:bCs/>
          <w:iCs/>
          <w:color w:val="000000" w:themeColor="text1"/>
          <w:kern w:val="24"/>
          <w:sz w:val="28"/>
          <w:szCs w:val="28"/>
          <w:lang w:val="uk-UA"/>
        </w:rPr>
        <w:t>.0</w:t>
      </w:r>
      <w:r w:rsidR="00776207" w:rsidRPr="0019545D">
        <w:rPr>
          <w:rFonts w:ascii="Times New Roman" w:eastAsiaTheme="majorEastAsia" w:hAnsi="Times New Roman" w:cs="Times New Roman"/>
          <w:bCs/>
          <w:iCs/>
          <w:color w:val="000000" w:themeColor="text1"/>
          <w:kern w:val="24"/>
          <w:sz w:val="28"/>
          <w:szCs w:val="28"/>
          <w:lang w:val="uk-UA"/>
        </w:rPr>
        <w:t>9</w:t>
      </w:r>
      <w:r w:rsidRPr="0019545D">
        <w:rPr>
          <w:rFonts w:ascii="Times New Roman" w:eastAsiaTheme="majorEastAsia" w:hAnsi="Times New Roman" w:cs="Times New Roman"/>
          <w:bCs/>
          <w:iCs/>
          <w:color w:val="000000" w:themeColor="text1"/>
          <w:kern w:val="24"/>
          <w:sz w:val="28"/>
          <w:szCs w:val="28"/>
          <w:lang w:val="uk-UA"/>
        </w:rPr>
        <w:t>.202</w:t>
      </w:r>
      <w:r w:rsidR="00776207" w:rsidRPr="0019545D">
        <w:rPr>
          <w:rFonts w:ascii="Times New Roman" w:eastAsiaTheme="majorEastAsia" w:hAnsi="Times New Roman" w:cs="Times New Roman"/>
          <w:bCs/>
          <w:iCs/>
          <w:color w:val="000000" w:themeColor="text1"/>
          <w:kern w:val="24"/>
          <w:sz w:val="28"/>
          <w:szCs w:val="28"/>
          <w:lang w:val="uk-UA"/>
        </w:rPr>
        <w:t>4</w:t>
      </w:r>
      <w:r w:rsidRPr="0019545D">
        <w:rPr>
          <w:rFonts w:ascii="Times New Roman" w:eastAsiaTheme="majorEastAsia" w:hAnsi="Times New Roman" w:cs="Times New Roman"/>
          <w:bCs/>
          <w:iCs/>
          <w:color w:val="000000" w:themeColor="text1"/>
          <w:kern w:val="24"/>
          <w:sz w:val="28"/>
          <w:szCs w:val="28"/>
          <w:lang w:val="uk-UA"/>
        </w:rPr>
        <w:t xml:space="preserve"> №</w:t>
      </w:r>
      <w:r w:rsidR="00CF5AC6" w:rsidRPr="0019545D">
        <w:rPr>
          <w:rFonts w:ascii="Times New Roman" w:eastAsiaTheme="majorEastAsia" w:hAnsi="Times New Roman" w:cs="Times New Roman"/>
          <w:bCs/>
          <w:iCs/>
          <w:color w:val="000000" w:themeColor="text1"/>
          <w:kern w:val="24"/>
          <w:sz w:val="28"/>
          <w:szCs w:val="28"/>
          <w:lang w:val="uk-UA"/>
        </w:rPr>
        <w:t>6</w:t>
      </w:r>
      <w:r w:rsidRPr="0019545D">
        <w:rPr>
          <w:rFonts w:ascii="Times New Roman" w:eastAsiaTheme="majorEastAsia" w:hAnsi="Times New Roman" w:cs="Times New Roman"/>
          <w:bCs/>
          <w:iCs/>
          <w:color w:val="000000" w:themeColor="text1"/>
          <w:kern w:val="24"/>
          <w:sz w:val="28"/>
          <w:szCs w:val="28"/>
          <w:lang w:val="uk-UA"/>
        </w:rPr>
        <w:t>/</w:t>
      </w:r>
      <w:r w:rsidR="00CF5AC6" w:rsidRPr="0019545D">
        <w:rPr>
          <w:rFonts w:ascii="Times New Roman" w:eastAsiaTheme="majorEastAsia" w:hAnsi="Times New Roman" w:cs="Times New Roman"/>
          <w:bCs/>
          <w:iCs/>
          <w:color w:val="000000" w:themeColor="text1"/>
          <w:kern w:val="24"/>
          <w:sz w:val="28"/>
          <w:szCs w:val="28"/>
          <w:lang w:val="uk-UA"/>
        </w:rPr>
        <w:t>679</w:t>
      </w:r>
      <w:r w:rsidRPr="0019545D">
        <w:rPr>
          <w:rFonts w:ascii="Times New Roman" w:eastAsiaTheme="majorEastAsia" w:hAnsi="Times New Roman" w:cs="Times New Roman"/>
          <w:bCs/>
          <w:iCs/>
          <w:color w:val="000000" w:themeColor="text1"/>
          <w:kern w:val="24"/>
          <w:sz w:val="28"/>
          <w:szCs w:val="28"/>
          <w:lang w:val="uk-UA"/>
        </w:rPr>
        <w:t>-</w:t>
      </w:r>
      <w:r w:rsidR="00CF5AC6" w:rsidRPr="0019545D">
        <w:rPr>
          <w:rFonts w:ascii="Times New Roman" w:eastAsiaTheme="majorEastAsia" w:hAnsi="Times New Roman" w:cs="Times New Roman"/>
          <w:bCs/>
          <w:iCs/>
          <w:color w:val="000000" w:themeColor="text1"/>
          <w:kern w:val="24"/>
          <w:sz w:val="28"/>
          <w:szCs w:val="28"/>
          <w:lang w:val="uk-UA"/>
        </w:rPr>
        <w:t>24</w:t>
      </w:r>
      <w:r w:rsidRPr="0019545D">
        <w:rPr>
          <w:rFonts w:ascii="Times New Roman" w:eastAsiaTheme="majorEastAsia" w:hAnsi="Times New Roman" w:cs="Times New Roman"/>
          <w:bCs/>
          <w:iCs/>
          <w:color w:val="000000" w:themeColor="text1"/>
          <w:kern w:val="24"/>
          <w:sz w:val="28"/>
          <w:szCs w:val="28"/>
          <w:lang w:val="uk-UA"/>
        </w:rPr>
        <w:t xml:space="preserve"> «</w:t>
      </w:r>
      <w:r w:rsidR="00CF5AC6" w:rsidRPr="0019545D">
        <w:rPr>
          <w:rFonts w:ascii="Times New Roman" w:eastAsiaTheme="majorEastAsia" w:hAnsi="Times New Roman" w:cs="Times New Roman"/>
          <w:bCs/>
          <w:iCs/>
          <w:color w:val="000000" w:themeColor="text1"/>
          <w:kern w:val="24"/>
          <w:sz w:val="28"/>
          <w:szCs w:val="28"/>
          <w:lang w:val="uk-UA"/>
        </w:rPr>
        <w:t>Про</w:t>
      </w:r>
      <w:r w:rsidRPr="0019545D">
        <w:rPr>
          <w:rFonts w:ascii="Times New Roman" w:eastAsiaTheme="majorEastAsia" w:hAnsi="Times New Roman" w:cs="Times New Roman"/>
          <w:bCs/>
          <w:iCs/>
          <w:color w:val="000000" w:themeColor="text1"/>
          <w:kern w:val="24"/>
          <w:sz w:val="28"/>
          <w:szCs w:val="28"/>
          <w:lang w:val="uk-UA"/>
        </w:rPr>
        <w:t xml:space="preserve"> організаці</w:t>
      </w:r>
      <w:r w:rsidR="00CF5AC6" w:rsidRPr="0019545D">
        <w:rPr>
          <w:rFonts w:ascii="Times New Roman" w:eastAsiaTheme="majorEastAsia" w:hAnsi="Times New Roman" w:cs="Times New Roman"/>
          <w:bCs/>
          <w:iCs/>
          <w:color w:val="000000" w:themeColor="text1"/>
          <w:kern w:val="24"/>
          <w:sz w:val="28"/>
          <w:szCs w:val="28"/>
          <w:lang w:val="uk-UA"/>
        </w:rPr>
        <w:t>ю</w:t>
      </w:r>
      <w:r w:rsidRPr="0019545D">
        <w:rPr>
          <w:rFonts w:ascii="Times New Roman" w:eastAsiaTheme="majorEastAsia" w:hAnsi="Times New Roman" w:cs="Times New Roman"/>
          <w:bCs/>
          <w:iCs/>
          <w:color w:val="000000" w:themeColor="text1"/>
          <w:kern w:val="24"/>
          <w:sz w:val="28"/>
          <w:szCs w:val="28"/>
          <w:lang w:val="uk-UA"/>
        </w:rPr>
        <w:t xml:space="preserve"> </w:t>
      </w:r>
      <w:r w:rsidR="00CF5AC6" w:rsidRPr="0019545D">
        <w:rPr>
          <w:rFonts w:ascii="Times New Roman" w:eastAsiaTheme="majorEastAsia" w:hAnsi="Times New Roman" w:cs="Times New Roman"/>
          <w:bCs/>
          <w:iCs/>
          <w:color w:val="000000" w:themeColor="text1"/>
          <w:kern w:val="24"/>
          <w:sz w:val="28"/>
          <w:szCs w:val="28"/>
          <w:lang w:val="uk-UA"/>
        </w:rPr>
        <w:t xml:space="preserve">освітнього процесу </w:t>
      </w:r>
      <w:r w:rsidRPr="0019545D">
        <w:rPr>
          <w:rFonts w:ascii="Times New Roman" w:eastAsiaTheme="majorEastAsia" w:hAnsi="Times New Roman" w:cs="Times New Roman"/>
          <w:bCs/>
          <w:iCs/>
          <w:color w:val="000000" w:themeColor="text1"/>
          <w:kern w:val="24"/>
          <w:sz w:val="28"/>
          <w:szCs w:val="28"/>
          <w:lang w:val="uk-UA"/>
        </w:rPr>
        <w:t>осіб з особливими освітніми потребами у закладах загальної середньої освіти у 202</w:t>
      </w:r>
      <w:r w:rsidR="00CF5AC6" w:rsidRPr="0019545D">
        <w:rPr>
          <w:rFonts w:ascii="Times New Roman" w:eastAsiaTheme="majorEastAsia" w:hAnsi="Times New Roman" w:cs="Times New Roman"/>
          <w:bCs/>
          <w:iCs/>
          <w:color w:val="000000" w:themeColor="text1"/>
          <w:kern w:val="24"/>
          <w:sz w:val="28"/>
          <w:szCs w:val="28"/>
          <w:lang w:val="uk-UA"/>
        </w:rPr>
        <w:t>4</w:t>
      </w:r>
      <w:r w:rsidRPr="0019545D">
        <w:rPr>
          <w:rFonts w:ascii="Times New Roman" w:eastAsiaTheme="majorEastAsia" w:hAnsi="Times New Roman" w:cs="Times New Roman"/>
          <w:bCs/>
          <w:iCs/>
          <w:color w:val="000000" w:themeColor="text1"/>
          <w:kern w:val="24"/>
          <w:sz w:val="28"/>
          <w:szCs w:val="28"/>
          <w:lang w:val="uk-UA"/>
        </w:rPr>
        <w:t>/202</w:t>
      </w:r>
      <w:r w:rsidR="00CF5AC6" w:rsidRPr="0019545D">
        <w:rPr>
          <w:rFonts w:ascii="Times New Roman" w:eastAsiaTheme="majorEastAsia" w:hAnsi="Times New Roman" w:cs="Times New Roman"/>
          <w:bCs/>
          <w:iCs/>
          <w:color w:val="000000" w:themeColor="text1"/>
          <w:kern w:val="24"/>
          <w:sz w:val="28"/>
          <w:szCs w:val="28"/>
          <w:lang w:val="uk-UA"/>
        </w:rPr>
        <w:t>5</w:t>
      </w:r>
      <w:r w:rsidRPr="0019545D">
        <w:rPr>
          <w:rFonts w:ascii="Times New Roman" w:eastAsiaTheme="majorEastAsia" w:hAnsi="Times New Roman" w:cs="Times New Roman"/>
          <w:bCs/>
          <w:iCs/>
          <w:color w:val="000000" w:themeColor="text1"/>
          <w:kern w:val="24"/>
          <w:sz w:val="28"/>
          <w:szCs w:val="28"/>
          <w:lang w:val="uk-UA"/>
        </w:rPr>
        <w:t xml:space="preserve"> навчальному році»</w:t>
      </w:r>
    </w:p>
    <w:p w14:paraId="51C62B6B" w14:textId="77777777" w:rsidR="00D247CA" w:rsidRPr="0019545D" w:rsidRDefault="00D247CA" w:rsidP="00D247CA">
      <w:pPr>
        <w:pStyle w:val="a7"/>
        <w:numPr>
          <w:ilvl w:val="0"/>
          <w:numId w:val="25"/>
        </w:numPr>
        <w:shd w:val="clear" w:color="auto" w:fill="FFFFFF"/>
        <w:spacing w:after="0" w:line="240" w:lineRule="auto"/>
        <w:ind w:right="-2"/>
        <w:jc w:val="both"/>
        <w:rPr>
          <w:rFonts w:ascii="Times New Roman" w:eastAsiaTheme="majorEastAsia" w:hAnsi="Times New Roman" w:cs="Times New Roman"/>
          <w:bCs/>
          <w:iCs/>
          <w:color w:val="000000" w:themeColor="text1"/>
          <w:kern w:val="24"/>
          <w:sz w:val="28"/>
          <w:szCs w:val="28"/>
          <w:lang w:val="uk-UA"/>
        </w:rPr>
      </w:pPr>
      <w:r w:rsidRPr="0019545D">
        <w:rPr>
          <w:rFonts w:ascii="Times New Roman" w:eastAsiaTheme="majorEastAsia" w:hAnsi="Times New Roman" w:cs="Times New Roman"/>
          <w:bCs/>
          <w:iCs/>
          <w:color w:val="000000" w:themeColor="text1"/>
          <w:kern w:val="24"/>
          <w:sz w:val="28"/>
          <w:szCs w:val="28"/>
          <w:lang w:val="uk-UA"/>
        </w:rPr>
        <w:t xml:space="preserve">Наказу МОНУ від 12.01.2016 № 8 «Про затвердження Положення про індивідуальну форму здобуття повної загальної середньої освіти»  </w:t>
      </w:r>
      <w:r w:rsidRPr="0019545D">
        <w:rPr>
          <w:rFonts w:ascii="Times New Roman" w:eastAsiaTheme="majorEastAsia" w:hAnsi="Times New Roman" w:cs="Times New Roman"/>
          <w:iCs/>
          <w:color w:val="000000" w:themeColor="text1"/>
          <w:kern w:val="24"/>
          <w:sz w:val="28"/>
          <w:szCs w:val="28"/>
          <w:lang w:val="uk-UA"/>
        </w:rPr>
        <w:t>(із змінами, внесеними згідно з наказами МОНУ)</w:t>
      </w:r>
      <w:r w:rsidRPr="0019545D">
        <w:rPr>
          <w:rFonts w:ascii="Times New Roman" w:eastAsiaTheme="minorEastAsia" w:hAnsi="Times New Roman" w:cs="Times New Roman"/>
          <w:bCs/>
          <w:color w:val="000000" w:themeColor="text1"/>
          <w:kern w:val="24"/>
          <w:sz w:val="28"/>
          <w:szCs w:val="28"/>
          <w:u w:val="single"/>
          <w:lang w:val="uk-UA"/>
        </w:rPr>
        <w:t xml:space="preserve"> </w:t>
      </w:r>
      <w:hyperlink r:id="rId41" w:history="1">
        <w:r w:rsidRPr="0019545D">
          <w:rPr>
            <w:rFonts w:ascii="Times New Roman" w:eastAsiaTheme="minorEastAsia" w:hAnsi="Times New Roman" w:cs="Times New Roman"/>
            <w:bCs/>
            <w:color w:val="000000" w:themeColor="text1"/>
            <w:kern w:val="24"/>
            <w:sz w:val="28"/>
            <w:szCs w:val="28"/>
            <w:u w:val="single"/>
            <w:lang w:val="uk-UA"/>
          </w:rPr>
          <w:t xml:space="preserve">№ </w:t>
        </w:r>
      </w:hyperlink>
      <w:hyperlink r:id="rId42" w:history="1">
        <w:r w:rsidRPr="0019545D">
          <w:rPr>
            <w:rFonts w:ascii="Times New Roman" w:eastAsiaTheme="minorEastAsia" w:hAnsi="Times New Roman" w:cs="Times New Roman"/>
            <w:bCs/>
            <w:color w:val="000000" w:themeColor="text1"/>
            <w:kern w:val="24"/>
            <w:sz w:val="28"/>
            <w:szCs w:val="28"/>
            <w:u w:val="single"/>
            <w:lang w:val="uk-UA"/>
          </w:rPr>
          <w:t xml:space="preserve">624 від </w:t>
        </w:r>
      </w:hyperlink>
      <w:hyperlink r:id="rId43" w:history="1">
        <w:r w:rsidRPr="0019545D">
          <w:rPr>
            <w:rFonts w:ascii="Times New Roman" w:eastAsiaTheme="minorEastAsia" w:hAnsi="Times New Roman" w:cs="Times New Roman"/>
            <w:bCs/>
            <w:color w:val="000000" w:themeColor="text1"/>
            <w:kern w:val="24"/>
            <w:sz w:val="28"/>
            <w:szCs w:val="28"/>
            <w:u w:val="single"/>
            <w:lang w:val="uk-UA"/>
          </w:rPr>
          <w:t>06.06.2016</w:t>
        </w:r>
      </w:hyperlink>
      <w:r w:rsidRPr="0019545D">
        <w:rPr>
          <w:rFonts w:ascii="Times New Roman" w:eastAsiaTheme="minorEastAsia" w:hAnsi="Times New Roman" w:cs="Times New Roman"/>
          <w:bCs/>
          <w:color w:val="000000" w:themeColor="text1"/>
          <w:kern w:val="24"/>
          <w:sz w:val="28"/>
          <w:szCs w:val="28"/>
          <w:u w:val="single"/>
          <w:lang w:val="uk-UA"/>
        </w:rPr>
        <w:t>;</w:t>
      </w:r>
      <w:r w:rsidRPr="0019545D">
        <w:rPr>
          <w:rFonts w:ascii="Times New Roman" w:eastAsiaTheme="minorEastAsia" w:hAnsi="Times New Roman" w:cs="Times New Roman"/>
          <w:bCs/>
          <w:color w:val="000000" w:themeColor="text1"/>
          <w:kern w:val="24"/>
          <w:sz w:val="28"/>
          <w:szCs w:val="28"/>
          <w:lang w:val="uk-UA"/>
        </w:rPr>
        <w:t xml:space="preserve"> </w:t>
      </w:r>
      <w:hyperlink r:id="rId44" w:history="1">
        <w:r w:rsidRPr="0019545D">
          <w:rPr>
            <w:rFonts w:ascii="Times New Roman" w:eastAsiaTheme="minorEastAsia" w:hAnsi="Times New Roman" w:cs="Times New Roman"/>
            <w:bCs/>
            <w:color w:val="000000" w:themeColor="text1"/>
            <w:kern w:val="24"/>
            <w:sz w:val="28"/>
            <w:szCs w:val="28"/>
            <w:u w:val="single"/>
            <w:lang w:val="uk-UA"/>
          </w:rPr>
          <w:t xml:space="preserve">№ 635 від </w:t>
        </w:r>
      </w:hyperlink>
      <w:hyperlink r:id="rId45" w:history="1">
        <w:r w:rsidRPr="0019545D">
          <w:rPr>
            <w:rFonts w:ascii="Times New Roman" w:eastAsiaTheme="minorEastAsia" w:hAnsi="Times New Roman" w:cs="Times New Roman"/>
            <w:bCs/>
            <w:color w:val="000000" w:themeColor="text1"/>
            <w:kern w:val="24"/>
            <w:sz w:val="28"/>
            <w:szCs w:val="28"/>
            <w:u w:val="single"/>
            <w:lang w:val="uk-UA"/>
          </w:rPr>
          <w:t>24.04.2017</w:t>
        </w:r>
      </w:hyperlink>
      <w:r w:rsidRPr="0019545D">
        <w:rPr>
          <w:rFonts w:ascii="Times New Roman" w:eastAsiaTheme="minorEastAsia" w:hAnsi="Times New Roman" w:cs="Times New Roman"/>
          <w:bCs/>
          <w:color w:val="000000" w:themeColor="text1"/>
          <w:kern w:val="24"/>
          <w:sz w:val="28"/>
          <w:szCs w:val="28"/>
          <w:u w:val="single"/>
          <w:lang w:val="uk-UA"/>
        </w:rPr>
        <w:t>;</w:t>
      </w:r>
      <w:r w:rsidRPr="0019545D">
        <w:rPr>
          <w:rFonts w:ascii="Times New Roman" w:eastAsiaTheme="minorEastAsia" w:hAnsi="Times New Roman" w:cs="Times New Roman"/>
          <w:bCs/>
          <w:color w:val="000000" w:themeColor="text1"/>
          <w:kern w:val="24"/>
          <w:sz w:val="28"/>
          <w:szCs w:val="28"/>
          <w:lang w:val="uk-UA"/>
        </w:rPr>
        <w:t xml:space="preserve"> </w:t>
      </w:r>
      <w:hyperlink r:id="rId46" w:history="1">
        <w:r w:rsidRPr="0019545D">
          <w:rPr>
            <w:rFonts w:ascii="Times New Roman" w:eastAsiaTheme="minorEastAsia" w:hAnsi="Times New Roman" w:cs="Times New Roman"/>
            <w:bCs/>
            <w:color w:val="000000" w:themeColor="text1"/>
            <w:kern w:val="24"/>
            <w:sz w:val="28"/>
            <w:szCs w:val="28"/>
            <w:u w:val="single"/>
            <w:lang w:val="uk-UA"/>
          </w:rPr>
          <w:t xml:space="preserve">№ 955 від </w:t>
        </w:r>
      </w:hyperlink>
      <w:hyperlink r:id="rId47" w:history="1">
        <w:r w:rsidRPr="0019545D">
          <w:rPr>
            <w:rFonts w:ascii="Times New Roman" w:eastAsiaTheme="minorEastAsia" w:hAnsi="Times New Roman" w:cs="Times New Roman"/>
            <w:bCs/>
            <w:color w:val="000000" w:themeColor="text1"/>
            <w:kern w:val="24"/>
            <w:sz w:val="28"/>
            <w:szCs w:val="28"/>
            <w:u w:val="single"/>
            <w:lang w:val="uk-UA"/>
          </w:rPr>
          <w:t>10.07.2019</w:t>
        </w:r>
      </w:hyperlink>
      <w:r w:rsidRPr="0019545D">
        <w:rPr>
          <w:rFonts w:ascii="Times New Roman" w:eastAsiaTheme="minorEastAsia" w:hAnsi="Times New Roman" w:cs="Times New Roman"/>
          <w:bCs/>
          <w:color w:val="000000" w:themeColor="text1"/>
          <w:kern w:val="24"/>
          <w:sz w:val="28"/>
          <w:szCs w:val="28"/>
          <w:u w:val="single"/>
          <w:lang w:val="uk-UA"/>
        </w:rPr>
        <w:t>;</w:t>
      </w:r>
      <w:r w:rsidRPr="0019545D">
        <w:rPr>
          <w:rFonts w:ascii="Times New Roman" w:eastAsiaTheme="minorEastAsia" w:hAnsi="Times New Roman" w:cs="Times New Roman"/>
          <w:bCs/>
          <w:color w:val="000000" w:themeColor="text1"/>
          <w:kern w:val="24"/>
          <w:sz w:val="28"/>
          <w:szCs w:val="28"/>
          <w:lang w:val="uk-UA"/>
        </w:rPr>
        <w:t xml:space="preserve"> </w:t>
      </w:r>
      <w:hyperlink r:id="rId48" w:history="1">
        <w:r w:rsidRPr="0019545D">
          <w:rPr>
            <w:rFonts w:ascii="Times New Roman" w:eastAsiaTheme="minorEastAsia" w:hAnsi="Times New Roman" w:cs="Times New Roman"/>
            <w:bCs/>
            <w:color w:val="000000" w:themeColor="text1"/>
            <w:kern w:val="24"/>
            <w:sz w:val="28"/>
            <w:szCs w:val="28"/>
            <w:u w:val="single"/>
            <w:lang w:val="uk-UA"/>
          </w:rPr>
          <w:t xml:space="preserve">№ 160 від </w:t>
        </w:r>
      </w:hyperlink>
      <w:hyperlink r:id="rId49" w:history="1">
        <w:r w:rsidRPr="0019545D">
          <w:rPr>
            <w:rFonts w:ascii="Times New Roman" w:eastAsiaTheme="minorEastAsia" w:hAnsi="Times New Roman" w:cs="Times New Roman"/>
            <w:bCs/>
            <w:color w:val="000000" w:themeColor="text1"/>
            <w:kern w:val="24"/>
            <w:sz w:val="28"/>
            <w:szCs w:val="28"/>
            <w:u w:val="single"/>
            <w:lang w:val="uk-UA"/>
          </w:rPr>
          <w:t>10.02.2021</w:t>
        </w:r>
      </w:hyperlink>
    </w:p>
    <w:p w14:paraId="3A7C9125" w14:textId="77777777" w:rsidR="00D247CA" w:rsidRPr="0019545D" w:rsidRDefault="00D247CA" w:rsidP="00D247CA">
      <w:pPr>
        <w:pStyle w:val="a7"/>
        <w:numPr>
          <w:ilvl w:val="0"/>
          <w:numId w:val="25"/>
        </w:numPr>
        <w:shd w:val="clear" w:color="auto" w:fill="FFFFFF"/>
        <w:spacing w:after="0" w:line="240" w:lineRule="auto"/>
        <w:ind w:right="-2"/>
        <w:jc w:val="both"/>
        <w:rPr>
          <w:rFonts w:ascii="Times New Roman" w:eastAsiaTheme="majorEastAsia" w:hAnsi="Times New Roman" w:cs="Times New Roman"/>
          <w:bCs/>
          <w:iCs/>
          <w:color w:val="000000" w:themeColor="text1"/>
          <w:kern w:val="24"/>
          <w:sz w:val="28"/>
          <w:szCs w:val="28"/>
          <w:lang w:val="uk-UA"/>
        </w:rPr>
      </w:pPr>
      <w:r w:rsidRPr="0019545D">
        <w:rPr>
          <w:rFonts w:ascii="Times New Roman" w:eastAsiaTheme="majorEastAsia" w:hAnsi="Times New Roman" w:cs="Times New Roman"/>
          <w:bCs/>
          <w:iCs/>
          <w:color w:val="000000" w:themeColor="text1"/>
          <w:kern w:val="24"/>
          <w:sz w:val="28"/>
          <w:szCs w:val="28"/>
          <w:lang w:val="uk-UA"/>
        </w:rPr>
        <w:t xml:space="preserve">Наказу МОН України від 12.01.2016  №8 «Про затвердження Положення про індивідуальну форму здобуття повної загальної середньої освіти» </w:t>
      </w:r>
      <w:r w:rsidRPr="0019545D">
        <w:rPr>
          <w:rFonts w:ascii="Times New Roman" w:eastAsiaTheme="majorEastAsia" w:hAnsi="Times New Roman" w:cs="Times New Roman"/>
          <w:bCs/>
          <w:iCs/>
          <w:color w:val="000000" w:themeColor="text1"/>
          <w:kern w:val="24"/>
          <w:sz w:val="28"/>
          <w:szCs w:val="28"/>
          <w:lang w:val="uk-UA"/>
        </w:rPr>
        <w:br/>
        <w:t>(і</w:t>
      </w:r>
      <w:r w:rsidRPr="0019545D">
        <w:rPr>
          <w:rFonts w:ascii="Times New Roman" w:eastAsiaTheme="majorEastAsia" w:hAnsi="Times New Roman" w:cs="Times New Roman"/>
          <w:iCs/>
          <w:color w:val="000000" w:themeColor="text1"/>
          <w:kern w:val="24"/>
          <w:sz w:val="28"/>
          <w:szCs w:val="28"/>
          <w:lang w:val="uk-UA"/>
        </w:rPr>
        <w:t>з змінами, внесеними згідно з наказами МОНУ)</w:t>
      </w:r>
    </w:p>
    <w:p w14:paraId="57D91A26" w14:textId="33416935" w:rsidR="00D247CA" w:rsidRPr="0019545D" w:rsidRDefault="00D247CA" w:rsidP="00D247CA">
      <w:pPr>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Для учнів з особливими освітніми потребами  у гімназії сформовано класи з інклюзивним навчанням (</w:t>
      </w:r>
      <w:r w:rsidR="00CF5AC6" w:rsidRPr="0019545D">
        <w:rPr>
          <w:rFonts w:ascii="Times New Roman" w:hAnsi="Times New Roman" w:cs="Times New Roman"/>
          <w:sz w:val="28"/>
          <w:szCs w:val="28"/>
          <w:lang w:val="uk-UA"/>
        </w:rPr>
        <w:t>4</w:t>
      </w:r>
      <w:r w:rsidRPr="0019545D">
        <w:rPr>
          <w:rFonts w:ascii="Times New Roman" w:hAnsi="Times New Roman" w:cs="Times New Roman"/>
          <w:sz w:val="28"/>
          <w:szCs w:val="28"/>
          <w:lang w:val="uk-UA"/>
        </w:rPr>
        <w:t xml:space="preserve">, </w:t>
      </w:r>
      <w:r w:rsidR="00CF5AC6" w:rsidRPr="0019545D">
        <w:rPr>
          <w:rFonts w:ascii="Times New Roman" w:hAnsi="Times New Roman" w:cs="Times New Roman"/>
          <w:sz w:val="28"/>
          <w:szCs w:val="28"/>
          <w:lang w:val="uk-UA"/>
        </w:rPr>
        <w:t>6</w:t>
      </w:r>
      <w:r w:rsidR="0030697D" w:rsidRPr="0019545D">
        <w:rPr>
          <w:rFonts w:ascii="Times New Roman" w:hAnsi="Times New Roman" w:cs="Times New Roman"/>
          <w:sz w:val="28"/>
          <w:szCs w:val="28"/>
          <w:lang w:val="uk-UA"/>
        </w:rPr>
        <w:t xml:space="preserve"> </w:t>
      </w:r>
      <w:r w:rsidRPr="0019545D">
        <w:rPr>
          <w:rFonts w:ascii="Times New Roman" w:hAnsi="Times New Roman" w:cs="Times New Roman"/>
          <w:sz w:val="28"/>
          <w:szCs w:val="28"/>
          <w:lang w:val="uk-UA"/>
        </w:rPr>
        <w:t>класи).</w:t>
      </w:r>
    </w:p>
    <w:p w14:paraId="3ECCF840" w14:textId="77777777" w:rsidR="00D247CA" w:rsidRPr="0019545D" w:rsidRDefault="00D247CA" w:rsidP="00D247CA">
      <w:pPr>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Інклюзивне навчання у закладі </w:t>
      </w:r>
      <w:r w:rsidRPr="0019545D">
        <w:rPr>
          <w:rFonts w:ascii="Times New Roman" w:eastAsiaTheme="minorEastAsia" w:hAnsi="Times New Roman" w:cs="Times New Roman"/>
          <w:kern w:val="24"/>
          <w:sz w:val="28"/>
          <w:szCs w:val="28"/>
          <w:lang w:val="uk-UA"/>
        </w:rPr>
        <w:t xml:space="preserve"> </w:t>
      </w:r>
      <w:r w:rsidRPr="0019545D">
        <w:rPr>
          <w:rFonts w:ascii="Times New Roman" w:eastAsiaTheme="minorEastAsia" w:hAnsi="Times New Roman" w:cs="Times New Roman"/>
          <w:kern w:val="24"/>
          <w:sz w:val="28"/>
          <w:szCs w:val="28"/>
          <w:lang w:val="uk-UA" w:eastAsia="ru-RU"/>
        </w:rPr>
        <w:t>здійснюватиметься  відповідно до Порядку організації інклюзивного навчання у закладах загальної середньої освіти,  затвердженого Постановою Кабінету Міністрів України від 15 вересня 2021 № 957.</w:t>
      </w:r>
    </w:p>
    <w:p w14:paraId="585C7DEC" w14:textId="77777777" w:rsidR="00D247CA" w:rsidRPr="0019545D" w:rsidRDefault="00D247CA" w:rsidP="00D247CA">
      <w:pPr>
        <w:spacing w:after="0" w:line="240" w:lineRule="auto"/>
        <w:ind w:right="-2" w:firstLine="567"/>
        <w:jc w:val="both"/>
        <w:rPr>
          <w:rFonts w:ascii="Times New Roman" w:hAnsi="Times New Roman" w:cs="Times New Roman"/>
          <w:sz w:val="28"/>
          <w:szCs w:val="28"/>
          <w:lang w:val="uk-UA"/>
        </w:rPr>
      </w:pPr>
      <w:r w:rsidRPr="0019545D">
        <w:rPr>
          <w:rFonts w:ascii="Times New Roman" w:eastAsiaTheme="minorEastAsia" w:hAnsi="Times New Roman" w:cs="Times New Roman"/>
          <w:kern w:val="24"/>
          <w:sz w:val="28"/>
          <w:szCs w:val="28"/>
          <w:lang w:val="uk-UA" w:eastAsia="ru-RU"/>
        </w:rPr>
        <w:t>У період воєнного стану, надзвичайної ситуації або надзвичайного стану  інклюзивне навчання можливе з застосуванням дистанційно-очної (змішаної) форми навчання.</w:t>
      </w:r>
    </w:p>
    <w:p w14:paraId="2B69E491" w14:textId="77777777" w:rsidR="00CF5AC6" w:rsidRPr="0019545D" w:rsidRDefault="00D247CA" w:rsidP="00D247CA">
      <w:pPr>
        <w:spacing w:after="0" w:line="240" w:lineRule="auto"/>
        <w:ind w:right="-2" w:firstLine="567"/>
        <w:jc w:val="both"/>
        <w:rPr>
          <w:rStyle w:val="10"/>
          <w:rFonts w:eastAsiaTheme="minorHAnsi"/>
          <w:lang w:val="uk-UA"/>
        </w:rPr>
      </w:pPr>
      <w:r w:rsidRPr="0019545D">
        <w:rPr>
          <w:rFonts w:ascii="Times New Roman" w:eastAsiaTheme="minorEastAsia" w:hAnsi="Times New Roman" w:cs="Times New Roman"/>
          <w:kern w:val="24"/>
          <w:sz w:val="28"/>
          <w:szCs w:val="28"/>
          <w:lang w:val="uk-UA" w:eastAsia="ru-RU"/>
        </w:rPr>
        <w:t>Застосування дистанційно-очної (змішаної) форми здобуття освіти стосується в тому числі і проведення психолого-педагогічних та корекційно-</w:t>
      </w:r>
      <w:proofErr w:type="spellStart"/>
      <w:r w:rsidRPr="0019545D">
        <w:rPr>
          <w:rFonts w:ascii="Times New Roman" w:eastAsiaTheme="minorEastAsia" w:hAnsi="Times New Roman" w:cs="Times New Roman"/>
          <w:kern w:val="24"/>
          <w:sz w:val="28"/>
          <w:szCs w:val="28"/>
          <w:lang w:val="uk-UA" w:eastAsia="ru-RU"/>
        </w:rPr>
        <w:t>розвиткових</w:t>
      </w:r>
      <w:proofErr w:type="spellEnd"/>
      <w:r w:rsidRPr="0019545D">
        <w:rPr>
          <w:rFonts w:ascii="Times New Roman" w:eastAsiaTheme="minorEastAsia" w:hAnsi="Times New Roman" w:cs="Times New Roman"/>
          <w:kern w:val="24"/>
          <w:sz w:val="28"/>
          <w:szCs w:val="28"/>
          <w:lang w:val="uk-UA" w:eastAsia="ru-RU"/>
        </w:rPr>
        <w:t xml:space="preserve"> занять.</w:t>
      </w:r>
      <w:r w:rsidR="00CF5AC6" w:rsidRPr="0019545D">
        <w:rPr>
          <w:rStyle w:val="10"/>
          <w:rFonts w:eastAsiaTheme="minorHAnsi"/>
          <w:lang w:val="uk-UA"/>
        </w:rPr>
        <w:t xml:space="preserve"> </w:t>
      </w:r>
    </w:p>
    <w:p w14:paraId="01A032D7" w14:textId="2BA54F35" w:rsidR="00D247CA" w:rsidRPr="0019545D" w:rsidRDefault="00D247CA" w:rsidP="00D247CA">
      <w:pPr>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Детальний розподіл </w:t>
      </w:r>
      <w:proofErr w:type="spellStart"/>
      <w:r w:rsidRPr="0019545D">
        <w:rPr>
          <w:rFonts w:ascii="Times New Roman" w:hAnsi="Times New Roman" w:cs="Times New Roman"/>
          <w:sz w:val="28"/>
          <w:szCs w:val="28"/>
          <w:lang w:val="uk-UA"/>
        </w:rPr>
        <w:t>кореційно-розвиткових</w:t>
      </w:r>
      <w:proofErr w:type="spellEnd"/>
      <w:r w:rsidRPr="0019545D">
        <w:rPr>
          <w:rFonts w:ascii="Times New Roman" w:hAnsi="Times New Roman" w:cs="Times New Roman"/>
          <w:sz w:val="28"/>
          <w:szCs w:val="28"/>
          <w:lang w:val="uk-UA"/>
        </w:rPr>
        <w:t xml:space="preserve"> занять зазначено в індивідуальних навчальних планах та програмах розвитку.</w:t>
      </w:r>
    </w:p>
    <w:p w14:paraId="1C19561B" w14:textId="266EA184" w:rsidR="00081ECF" w:rsidRPr="008A77DB" w:rsidRDefault="00D247CA" w:rsidP="008A77DB">
      <w:pPr>
        <w:spacing w:after="0" w:line="240" w:lineRule="auto"/>
        <w:ind w:right="-2" w:firstLine="567"/>
        <w:jc w:val="both"/>
        <w:rPr>
          <w:rFonts w:ascii="Times New Roman" w:hAnsi="Times New Roman" w:cs="Times New Roman"/>
          <w:sz w:val="28"/>
          <w:szCs w:val="28"/>
          <w:lang w:val="uk-UA"/>
        </w:rPr>
      </w:pPr>
      <w:r w:rsidRPr="0019545D">
        <w:rPr>
          <w:rFonts w:ascii="Times New Roman" w:hAnsi="Times New Roman" w:cs="Times New Roman"/>
          <w:sz w:val="28"/>
          <w:szCs w:val="28"/>
          <w:lang w:val="uk-UA"/>
        </w:rPr>
        <w:t>Протягом навчального року здійснюється психологічний, соціальний та л</w:t>
      </w:r>
      <w:r w:rsidR="008A77DB">
        <w:rPr>
          <w:rFonts w:ascii="Times New Roman" w:hAnsi="Times New Roman" w:cs="Times New Roman"/>
          <w:sz w:val="28"/>
          <w:szCs w:val="28"/>
          <w:lang w:val="uk-UA"/>
        </w:rPr>
        <w:t>огопедичний супровід цих дітей.</w:t>
      </w:r>
    </w:p>
    <w:p w14:paraId="4FA2BAC3" w14:textId="13090335" w:rsidR="00750D5C" w:rsidRPr="0019545D" w:rsidRDefault="00750D5C" w:rsidP="008A77DB">
      <w:pPr>
        <w:pStyle w:val="2"/>
        <w:ind w:left="0" w:firstLine="567"/>
        <w:jc w:val="center"/>
        <w:rPr>
          <w:i w:val="0"/>
        </w:rPr>
      </w:pPr>
      <w:r w:rsidRPr="0019545D">
        <w:rPr>
          <w:i w:val="0"/>
        </w:rPr>
        <w:t>Оцінювання навчальних досягнень здобувачів освіти</w:t>
      </w:r>
      <w:r w:rsidR="004B2B24" w:rsidRPr="0019545D">
        <w:rPr>
          <w:i w:val="0"/>
        </w:rPr>
        <w:t>. Інструментарій оцінювання</w:t>
      </w:r>
    </w:p>
    <w:p w14:paraId="30E3B46A" w14:textId="77777777" w:rsidR="00750D5C" w:rsidRPr="0019545D" w:rsidRDefault="00750D5C" w:rsidP="00D54B96">
      <w:pPr>
        <w:pStyle w:val="af0"/>
        <w:ind w:left="0" w:right="0"/>
      </w:pPr>
      <w:r w:rsidRPr="0019545D">
        <w:t>Оцінювання учнів початкових класів здійснюється відповідно до методичних рекомендацій щодо оцінювання результатів навчання учнів 1-4-х класів закладів загальної середньої освіти, викладених у додатку до наказу Міністерства освіти і науки України № 813 від 13.07.2021.</w:t>
      </w:r>
    </w:p>
    <w:p w14:paraId="2A8D1DBA" w14:textId="77777777" w:rsidR="00750D5C" w:rsidRPr="0019545D" w:rsidRDefault="00750D5C" w:rsidP="00D54B96">
      <w:pPr>
        <w:pStyle w:val="af0"/>
        <w:ind w:left="0" w:right="0"/>
      </w:pPr>
      <w:r w:rsidRPr="0019545D">
        <w:t>Формувальне оцінювання здійснюється з метою відстеження особистісного розвитку учнів й ходу опанування ними навчального досвіду як основи компетентності та побудови індивідуальної освітньої траєкторії особистості.</w:t>
      </w:r>
    </w:p>
    <w:p w14:paraId="02BA2C89" w14:textId="77777777" w:rsidR="00750D5C" w:rsidRPr="0019545D" w:rsidRDefault="00750D5C" w:rsidP="00D54B96">
      <w:pPr>
        <w:pStyle w:val="af0"/>
        <w:ind w:left="0" w:right="0"/>
      </w:pPr>
      <w:r w:rsidRPr="0019545D">
        <w:t>Підсумкове оцінювання здійснюється з метою співвіднесення навчальних досягнень учнів з обов’язковими/очікуваними результатами навчання, визначеними Державним стандартом/освітньою програмою.</w:t>
      </w:r>
    </w:p>
    <w:p w14:paraId="3B4B2D95" w14:textId="77777777" w:rsidR="00750D5C" w:rsidRPr="0019545D" w:rsidRDefault="00750D5C" w:rsidP="00D54B96">
      <w:pPr>
        <w:pStyle w:val="af0"/>
        <w:ind w:left="0" w:right="0"/>
      </w:pPr>
      <w:r w:rsidRPr="0019545D">
        <w:t xml:space="preserve">Однією з ключових змін в оцінюванні є підхід до вираження оцінки. На </w:t>
      </w:r>
      <w:r w:rsidRPr="0019545D">
        <w:lastRenderedPageBreak/>
        <w:t>заміну узагальненій бальній оцінці навчальних досягнень учнів з предмета/курсу запропоновано використовувати вербальну оцінку окремих результатів навчання учня/учениці з предмета вивчення, інтегрованого курсу, яка окрім оцінювального судження про досягнення може ще називати і рівень результату навчання.</w:t>
      </w:r>
    </w:p>
    <w:p w14:paraId="4D322B72" w14:textId="182008AC" w:rsidR="00750D5C" w:rsidRPr="0019545D" w:rsidRDefault="00750D5C" w:rsidP="00F76D56">
      <w:pPr>
        <w:pStyle w:val="af0"/>
        <w:ind w:left="0" w:right="0"/>
      </w:pPr>
      <w:r w:rsidRPr="0019545D">
        <w:t xml:space="preserve">Так, рекомендації запроваджують поняття вербальної оцінки (оцінювальне судження) та </w:t>
      </w:r>
      <w:proofErr w:type="spellStart"/>
      <w:r w:rsidRPr="0019545D">
        <w:t>рівневої</w:t>
      </w:r>
      <w:proofErr w:type="spellEnd"/>
      <w:r w:rsidRPr="0019545D">
        <w:t xml:space="preserve"> оцінки (оцінювальне судження із зазначенням рівня результату). Вербальну і </w:t>
      </w:r>
      <w:proofErr w:type="spellStart"/>
      <w:r w:rsidRPr="0019545D">
        <w:t>рівневу</w:t>
      </w:r>
      <w:proofErr w:type="spellEnd"/>
      <w:r w:rsidRPr="0019545D">
        <w:t xml:space="preserve"> оцінку можна виражати як усно, так і письмово. Рівень результату навчання рекомендовано визначати з урахуванням динаміки його досягнення та позначати буквами</w:t>
      </w:r>
      <w:r w:rsidRPr="0019545D">
        <w:rPr>
          <w:spacing w:val="16"/>
        </w:rPr>
        <w:t xml:space="preserve"> </w:t>
      </w:r>
      <w:r w:rsidR="00F76D56" w:rsidRPr="0019545D">
        <w:t xml:space="preserve">– </w:t>
      </w:r>
      <w:r w:rsidRPr="0019545D">
        <w:t>«початковий» (П), «середній» (С), «достатній» (Д), «високий» (В).</w:t>
      </w:r>
    </w:p>
    <w:p w14:paraId="18B995F9" w14:textId="77777777" w:rsidR="00750D5C" w:rsidRPr="0019545D" w:rsidRDefault="00750D5C" w:rsidP="00D54B96">
      <w:pPr>
        <w:pStyle w:val="af0"/>
        <w:ind w:left="0" w:right="0"/>
      </w:pPr>
      <w:r w:rsidRPr="0019545D">
        <w:t xml:space="preserve">Результати оцінювання особистісних надбань учнів </w:t>
      </w:r>
      <w:r w:rsidRPr="0019545D">
        <w:rPr>
          <w:b/>
        </w:rPr>
        <w:t xml:space="preserve">у 1-4 класах </w:t>
      </w:r>
      <w:r w:rsidRPr="0019545D">
        <w:t xml:space="preserve">рекомендовано виражати вербальною оцінкою, об’єктивних результатів навчання </w:t>
      </w:r>
      <w:r w:rsidRPr="0019545D">
        <w:rPr>
          <w:b/>
        </w:rPr>
        <w:t>у 3-4 класах</w:t>
      </w:r>
      <w:r w:rsidRPr="0019545D">
        <w:t xml:space="preserve"> – або вербальною, або </w:t>
      </w:r>
      <w:proofErr w:type="spellStart"/>
      <w:r w:rsidRPr="0019545D">
        <w:t>рівневою</w:t>
      </w:r>
      <w:proofErr w:type="spellEnd"/>
      <w:r w:rsidRPr="0019545D">
        <w:t xml:space="preserve"> оцінкою за вибором закладу.</w:t>
      </w:r>
    </w:p>
    <w:p w14:paraId="22BB37F7" w14:textId="544372D9" w:rsidR="00750D5C" w:rsidRPr="0019545D" w:rsidRDefault="00750D5C" w:rsidP="00D54B96">
      <w:pPr>
        <w:pStyle w:val="af0"/>
        <w:ind w:left="0" w:right="0"/>
      </w:pPr>
      <w:r w:rsidRPr="0019545D">
        <w:t>Рекомендації також містять Орієнтовну рамку оцінюва</w:t>
      </w:r>
      <w:r w:rsidR="00CE296D" w:rsidRPr="0019545D">
        <w:t xml:space="preserve">ння результатів навчання учнів </w:t>
      </w:r>
      <w:r w:rsidRPr="0019545D">
        <w:t>1-4 класів. Вона дозволяє забезпечити об’єктивність і точність результату оцінювання і покликана допомогти формувати оцінювальні судження та визначати рівень результату навчання.</w:t>
      </w:r>
    </w:p>
    <w:p w14:paraId="035ED5A7" w14:textId="77777777" w:rsidR="00750D5C" w:rsidRPr="0019545D" w:rsidRDefault="00750D5C" w:rsidP="00D54B96">
      <w:pPr>
        <w:pStyle w:val="af0"/>
        <w:ind w:left="0" w:right="0"/>
        <w:rPr>
          <w:sz w:val="24"/>
        </w:rPr>
      </w:pPr>
      <w:r w:rsidRPr="0019545D">
        <w:t xml:space="preserve">Водночас заклад може розробляти і фіксувати загальні положення щодо оцінювання результатів навчання учнів у освітній програмі та конкретизувати їх у частині положення про внутрішню систему забезпечення якості освіти. Особливості організації оцінювання в певному класі можуть </w:t>
      </w:r>
      <w:proofErr w:type="spellStart"/>
      <w:r w:rsidRPr="0019545D">
        <w:t>ініціюватися</w:t>
      </w:r>
      <w:proofErr w:type="spellEnd"/>
      <w:r w:rsidRPr="0019545D">
        <w:t xml:space="preserve"> вчителем і бути затвердженими на засіданні педагогічної ради закладу.</w:t>
      </w:r>
    </w:p>
    <w:p w14:paraId="68370FC1" w14:textId="77777777" w:rsidR="00750D5C" w:rsidRPr="0019545D" w:rsidRDefault="00750D5C" w:rsidP="00D54B96">
      <w:pPr>
        <w:pStyle w:val="af0"/>
        <w:ind w:left="0" w:right="0"/>
      </w:pPr>
      <w:r w:rsidRPr="0019545D">
        <w:t>У рекомендаціях наголошено, що оцінка є конфіденційною інформацією, доступною лише для учня/учениці та його/її батьків (або осіб, що їх замінюють).</w:t>
      </w:r>
    </w:p>
    <w:p w14:paraId="0D52A27D" w14:textId="77777777" w:rsidR="00990520" w:rsidRPr="0019545D" w:rsidRDefault="00750D5C" w:rsidP="00990520">
      <w:pPr>
        <w:pStyle w:val="af0"/>
        <w:ind w:left="0" w:right="0"/>
      </w:pPr>
      <w:r w:rsidRPr="0019545D">
        <w:t>Відповідно до Державного стандарту початкової освіти, отримання даних, їх аналіз та формулювання суджень про результати навчання учнів здійснюють у процесі:</w:t>
      </w:r>
    </w:p>
    <w:p w14:paraId="09FAEED8" w14:textId="77777777" w:rsidR="00990520" w:rsidRPr="0019545D" w:rsidRDefault="00750D5C" w:rsidP="00990520">
      <w:pPr>
        <w:pStyle w:val="af0"/>
        <w:numPr>
          <w:ilvl w:val="0"/>
          <w:numId w:val="27"/>
        </w:numPr>
        <w:ind w:right="0"/>
      </w:pPr>
      <w:r w:rsidRPr="0019545D">
        <w:t>формувального оцінювання, мета якого – відстеження особистісного розвитку учнів й опанування навчального досвіду;</w:t>
      </w:r>
    </w:p>
    <w:p w14:paraId="12A50C81" w14:textId="64897FDB" w:rsidR="00750D5C" w:rsidRPr="0019545D" w:rsidRDefault="00750D5C" w:rsidP="00990520">
      <w:pPr>
        <w:pStyle w:val="af0"/>
        <w:numPr>
          <w:ilvl w:val="0"/>
          <w:numId w:val="27"/>
        </w:numPr>
        <w:ind w:right="0"/>
      </w:pPr>
      <w:r w:rsidRPr="0019545D">
        <w:t xml:space="preserve">підсумкового оцінювання, мета якого – </w:t>
      </w:r>
      <w:proofErr w:type="spellStart"/>
      <w:r w:rsidRPr="0019545D">
        <w:t>співвіднести</w:t>
      </w:r>
      <w:proofErr w:type="spellEnd"/>
      <w:r w:rsidRPr="0019545D">
        <w:t xml:space="preserve"> навчальні досягнення учнів з обов'язковими/очікуваними результатами навчання, визначеними Держстандартом або освітньою</w:t>
      </w:r>
      <w:r w:rsidRPr="0019545D">
        <w:rPr>
          <w:spacing w:val="-3"/>
        </w:rPr>
        <w:t xml:space="preserve"> </w:t>
      </w:r>
      <w:r w:rsidRPr="0019545D">
        <w:t>програмою.</w:t>
      </w:r>
    </w:p>
    <w:p w14:paraId="60DD7AD1" w14:textId="77777777" w:rsidR="00750D5C" w:rsidRPr="0019545D" w:rsidRDefault="00750D5C" w:rsidP="00D54B96">
      <w:pPr>
        <w:pStyle w:val="af0"/>
        <w:ind w:left="0" w:right="0"/>
        <w:rPr>
          <w:sz w:val="24"/>
        </w:rPr>
      </w:pPr>
      <w:r w:rsidRPr="0019545D">
        <w:t>Рекомендовано враховувати, що формувальне оцінювання розпочинається з перших днів навчання у школі і триває постійно. Для ефективності формувального оцінювання рекомендовано дотримуватись алгоритму діяльності вчителя під час його організації:</w:t>
      </w:r>
    </w:p>
    <w:p w14:paraId="2BBD887B" w14:textId="77777777" w:rsidR="00750D5C" w:rsidRPr="0019545D" w:rsidRDefault="00750D5C" w:rsidP="00D54B96">
      <w:pPr>
        <w:pStyle w:val="a7"/>
        <w:widowControl w:val="0"/>
        <w:numPr>
          <w:ilvl w:val="0"/>
          <w:numId w:val="14"/>
        </w:numPr>
        <w:tabs>
          <w:tab w:val="left" w:pos="426"/>
        </w:tabs>
        <w:autoSpaceDE w:val="0"/>
        <w:autoSpaceDN w:val="0"/>
        <w:spacing w:after="0" w:line="240" w:lineRule="auto"/>
        <w:ind w:hanging="501"/>
        <w:contextualSpacing w:val="0"/>
        <w:rPr>
          <w:rFonts w:ascii="Times New Roman" w:hAnsi="Times New Roman" w:cs="Times New Roman"/>
          <w:sz w:val="28"/>
          <w:szCs w:val="28"/>
          <w:lang w:val="uk-UA"/>
        </w:rPr>
      </w:pPr>
      <w:r w:rsidRPr="0019545D">
        <w:rPr>
          <w:rFonts w:ascii="Times New Roman" w:hAnsi="Times New Roman" w:cs="Times New Roman"/>
          <w:sz w:val="28"/>
          <w:szCs w:val="28"/>
          <w:lang w:val="uk-UA"/>
        </w:rPr>
        <w:t>формулювання об'єктивних і зрозумілих для учнів навчальних</w:t>
      </w:r>
      <w:r w:rsidRPr="0019545D">
        <w:rPr>
          <w:rFonts w:ascii="Times New Roman" w:hAnsi="Times New Roman" w:cs="Times New Roman"/>
          <w:spacing w:val="-6"/>
          <w:sz w:val="28"/>
          <w:szCs w:val="28"/>
          <w:lang w:val="uk-UA"/>
        </w:rPr>
        <w:t xml:space="preserve"> </w:t>
      </w:r>
      <w:r w:rsidRPr="0019545D">
        <w:rPr>
          <w:rFonts w:ascii="Times New Roman" w:hAnsi="Times New Roman" w:cs="Times New Roman"/>
          <w:sz w:val="28"/>
          <w:szCs w:val="28"/>
          <w:lang w:val="uk-UA"/>
        </w:rPr>
        <w:t>цілей;</w:t>
      </w:r>
    </w:p>
    <w:p w14:paraId="2129A762" w14:textId="77777777" w:rsidR="00750D5C" w:rsidRPr="0019545D" w:rsidRDefault="00750D5C" w:rsidP="00D54B96">
      <w:pPr>
        <w:pStyle w:val="a7"/>
        <w:widowControl w:val="0"/>
        <w:numPr>
          <w:ilvl w:val="0"/>
          <w:numId w:val="14"/>
        </w:numPr>
        <w:tabs>
          <w:tab w:val="left" w:pos="426"/>
        </w:tabs>
        <w:autoSpaceDE w:val="0"/>
        <w:autoSpaceDN w:val="0"/>
        <w:spacing w:after="0" w:line="240" w:lineRule="auto"/>
        <w:ind w:hanging="501"/>
        <w:rPr>
          <w:rFonts w:ascii="Times New Roman" w:hAnsi="Times New Roman" w:cs="Times New Roman"/>
          <w:sz w:val="28"/>
          <w:szCs w:val="28"/>
          <w:lang w:val="uk-UA"/>
        </w:rPr>
      </w:pPr>
      <w:r w:rsidRPr="0019545D">
        <w:rPr>
          <w:rFonts w:ascii="Times New Roman" w:hAnsi="Times New Roman" w:cs="Times New Roman"/>
          <w:sz w:val="28"/>
          <w:szCs w:val="28"/>
          <w:lang w:val="uk-UA"/>
        </w:rPr>
        <w:t>визначення разом з учнями критеріїв</w:t>
      </w:r>
      <w:r w:rsidRPr="0019545D">
        <w:rPr>
          <w:rFonts w:ascii="Times New Roman" w:hAnsi="Times New Roman" w:cs="Times New Roman"/>
          <w:spacing w:val="2"/>
          <w:sz w:val="28"/>
          <w:szCs w:val="28"/>
          <w:lang w:val="uk-UA"/>
        </w:rPr>
        <w:t xml:space="preserve"> </w:t>
      </w:r>
      <w:r w:rsidRPr="0019545D">
        <w:rPr>
          <w:rFonts w:ascii="Times New Roman" w:hAnsi="Times New Roman" w:cs="Times New Roman"/>
          <w:sz w:val="28"/>
          <w:szCs w:val="28"/>
          <w:lang w:val="uk-UA"/>
        </w:rPr>
        <w:t>оцінювання;</w:t>
      </w:r>
    </w:p>
    <w:p w14:paraId="56072621" w14:textId="4E1274EF" w:rsidR="00750D5C" w:rsidRPr="0019545D" w:rsidRDefault="00750D5C" w:rsidP="00D54B96">
      <w:pPr>
        <w:pStyle w:val="a7"/>
        <w:widowControl w:val="0"/>
        <w:numPr>
          <w:ilvl w:val="0"/>
          <w:numId w:val="14"/>
        </w:numPr>
        <w:tabs>
          <w:tab w:val="left" w:pos="426"/>
        </w:tabs>
        <w:autoSpaceDE w:val="0"/>
        <w:autoSpaceDN w:val="0"/>
        <w:spacing w:after="0" w:line="240" w:lineRule="auto"/>
        <w:ind w:hanging="501"/>
        <w:rPr>
          <w:rFonts w:ascii="Times New Roman" w:hAnsi="Times New Roman" w:cs="Times New Roman"/>
          <w:sz w:val="28"/>
          <w:szCs w:val="28"/>
          <w:lang w:val="uk-UA"/>
        </w:rPr>
      </w:pPr>
      <w:r w:rsidRPr="0019545D">
        <w:rPr>
          <w:rFonts w:ascii="Times New Roman" w:hAnsi="Times New Roman" w:cs="Times New Roman"/>
          <w:sz w:val="28"/>
          <w:szCs w:val="28"/>
          <w:lang w:val="uk-UA"/>
        </w:rPr>
        <w:t>формування суб'єктної позиції учнів у процесі</w:t>
      </w:r>
      <w:r w:rsidRPr="0019545D">
        <w:rPr>
          <w:rFonts w:ascii="Times New Roman" w:hAnsi="Times New Roman" w:cs="Times New Roman"/>
          <w:spacing w:val="-6"/>
          <w:sz w:val="28"/>
          <w:szCs w:val="28"/>
          <w:lang w:val="uk-UA"/>
        </w:rPr>
        <w:t xml:space="preserve"> </w:t>
      </w:r>
      <w:r w:rsidRPr="0019545D">
        <w:rPr>
          <w:rFonts w:ascii="Times New Roman" w:hAnsi="Times New Roman" w:cs="Times New Roman"/>
          <w:sz w:val="28"/>
          <w:szCs w:val="28"/>
          <w:lang w:val="uk-UA"/>
        </w:rPr>
        <w:t>оцінювання;</w:t>
      </w:r>
    </w:p>
    <w:p w14:paraId="4D0C43E6" w14:textId="77777777" w:rsidR="00CE296D" w:rsidRPr="0019545D" w:rsidRDefault="00750D5C" w:rsidP="00CE296D">
      <w:pPr>
        <w:pStyle w:val="a7"/>
        <w:widowControl w:val="0"/>
        <w:numPr>
          <w:ilvl w:val="0"/>
          <w:numId w:val="14"/>
        </w:numPr>
        <w:tabs>
          <w:tab w:val="left" w:pos="426"/>
        </w:tabs>
        <w:autoSpaceDE w:val="0"/>
        <w:autoSpaceDN w:val="0"/>
        <w:spacing w:after="0" w:line="240" w:lineRule="auto"/>
        <w:ind w:hanging="501"/>
        <w:rPr>
          <w:rFonts w:ascii="Times New Roman" w:hAnsi="Times New Roman" w:cs="Times New Roman"/>
          <w:sz w:val="28"/>
          <w:szCs w:val="28"/>
          <w:lang w:val="uk-UA"/>
        </w:rPr>
      </w:pPr>
      <w:r w:rsidRPr="0019545D">
        <w:rPr>
          <w:rFonts w:ascii="Times New Roman" w:hAnsi="Times New Roman" w:cs="Times New Roman"/>
          <w:sz w:val="28"/>
          <w:szCs w:val="28"/>
          <w:lang w:val="uk-UA"/>
        </w:rPr>
        <w:t>створення умов для формування вміння учнів аналізувати власну</w:t>
      </w:r>
      <w:r w:rsidRPr="0019545D">
        <w:rPr>
          <w:rFonts w:ascii="Times New Roman" w:hAnsi="Times New Roman" w:cs="Times New Roman"/>
          <w:spacing w:val="-7"/>
          <w:sz w:val="28"/>
          <w:szCs w:val="28"/>
          <w:lang w:val="uk-UA"/>
        </w:rPr>
        <w:t xml:space="preserve"> н</w:t>
      </w:r>
      <w:r w:rsidRPr="0019545D">
        <w:rPr>
          <w:rFonts w:ascii="Times New Roman" w:hAnsi="Times New Roman" w:cs="Times New Roman"/>
          <w:sz w:val="28"/>
          <w:szCs w:val="28"/>
          <w:lang w:val="uk-UA"/>
        </w:rPr>
        <w:t>авчальну діяльність (рефлексія);</w:t>
      </w:r>
    </w:p>
    <w:p w14:paraId="41FA257B" w14:textId="3F417402" w:rsidR="00750D5C" w:rsidRPr="0019545D" w:rsidRDefault="00750D5C" w:rsidP="00CE296D">
      <w:pPr>
        <w:pStyle w:val="a7"/>
        <w:widowControl w:val="0"/>
        <w:numPr>
          <w:ilvl w:val="0"/>
          <w:numId w:val="14"/>
        </w:numPr>
        <w:tabs>
          <w:tab w:val="left" w:pos="426"/>
        </w:tabs>
        <w:autoSpaceDE w:val="0"/>
        <w:autoSpaceDN w:val="0"/>
        <w:spacing w:after="0" w:line="240" w:lineRule="auto"/>
        <w:ind w:hanging="501"/>
        <w:rPr>
          <w:rFonts w:ascii="Times New Roman" w:hAnsi="Times New Roman" w:cs="Times New Roman"/>
          <w:sz w:val="28"/>
          <w:szCs w:val="28"/>
          <w:lang w:val="uk-UA"/>
        </w:rPr>
      </w:pPr>
      <w:r w:rsidRPr="0019545D">
        <w:rPr>
          <w:rFonts w:ascii="Times New Roman" w:hAnsi="Times New Roman" w:cs="Times New Roman"/>
          <w:sz w:val="28"/>
          <w:szCs w:val="28"/>
          <w:lang w:val="uk-UA"/>
        </w:rPr>
        <w:t>коригування спільно з учнями підходів до навчання з урахуванням результатів оцінювання.</w:t>
      </w:r>
    </w:p>
    <w:p w14:paraId="347CB33B" w14:textId="77777777" w:rsidR="00750D5C" w:rsidRPr="0019545D" w:rsidRDefault="00750D5C" w:rsidP="00D54B96">
      <w:pPr>
        <w:pStyle w:val="af0"/>
        <w:ind w:left="0" w:right="0"/>
        <w:rPr>
          <w:sz w:val="24"/>
        </w:rPr>
      </w:pPr>
      <w:r w:rsidRPr="0019545D">
        <w:lastRenderedPageBreak/>
        <w:t>Об'єктом підсумкового оцінювання є результати навчання учнів за рік. Під час такого оцінювання рекомендовано зіставляти навчальні досягнення учнів з очікуваними результатами навчання, визначеними в освітніх програмах закладів з урахуванням Орієнтовної рамки оцінювання.</w:t>
      </w:r>
    </w:p>
    <w:p w14:paraId="23A40491" w14:textId="28FCAFFF" w:rsidR="005E7CF4" w:rsidRPr="0019545D" w:rsidRDefault="00750D5C" w:rsidP="008A77DB">
      <w:pPr>
        <w:pStyle w:val="af0"/>
        <w:ind w:left="0" w:right="0"/>
      </w:pPr>
      <w:r w:rsidRPr="0019545D">
        <w:t xml:space="preserve">Основою для підсумкового оцінювання можуть бути результати виконання тематичних </w:t>
      </w:r>
      <w:proofErr w:type="spellStart"/>
      <w:r w:rsidRPr="0019545D">
        <w:t>діагностувальних</w:t>
      </w:r>
      <w:proofErr w:type="spellEnd"/>
      <w:r w:rsidRPr="0019545D">
        <w:t xml:space="preserve">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Підсумкову оцінку за рік рекомендовано визначати з урахуванням динаміки досягнення того</w:t>
      </w:r>
      <w:r w:rsidR="00CE296D" w:rsidRPr="0019545D">
        <w:t xml:space="preserve"> чи іншого результату навчання.</w:t>
      </w:r>
    </w:p>
    <w:p w14:paraId="314116E0" w14:textId="1DBD822D" w:rsidR="00CE296D" w:rsidRPr="0019545D" w:rsidRDefault="00750D5C" w:rsidP="00CE296D">
      <w:pPr>
        <w:pStyle w:val="af0"/>
        <w:ind w:left="0" w:right="0"/>
      </w:pPr>
      <w:r w:rsidRPr="0019545D">
        <w:t>Оцінювання</w:t>
      </w:r>
      <w:r w:rsidRPr="0019545D">
        <w:rPr>
          <w:b/>
        </w:rPr>
        <w:t xml:space="preserve"> учнів 5-</w:t>
      </w:r>
      <w:r w:rsidR="00F952F7" w:rsidRPr="0019545D">
        <w:rPr>
          <w:b/>
        </w:rPr>
        <w:t>7</w:t>
      </w:r>
      <w:r w:rsidRPr="0019545D">
        <w:rPr>
          <w:b/>
        </w:rPr>
        <w:t xml:space="preserve"> класів</w:t>
      </w:r>
      <w:r w:rsidRPr="0019545D">
        <w:rPr>
          <w:b/>
          <w:i/>
        </w:rPr>
        <w:t xml:space="preserve"> </w:t>
      </w:r>
      <w:r w:rsidRPr="0019545D">
        <w:t>у 202</w:t>
      </w:r>
      <w:r w:rsidR="00F952F7" w:rsidRPr="0019545D">
        <w:t>4</w:t>
      </w:r>
      <w:r w:rsidRPr="0019545D">
        <w:t>-202</w:t>
      </w:r>
      <w:r w:rsidR="00F952F7" w:rsidRPr="0019545D">
        <w:t>5</w:t>
      </w:r>
      <w:r w:rsidRPr="0019545D">
        <w:t xml:space="preserve"> навчальному році у гімназії здійснюється</w:t>
      </w:r>
      <w:r w:rsidRPr="0019545D">
        <w:rPr>
          <w:spacing w:val="1"/>
        </w:rPr>
        <w:t xml:space="preserve"> </w:t>
      </w:r>
      <w:r w:rsidRPr="0019545D">
        <w:t>відповідно</w:t>
      </w:r>
      <w:r w:rsidRPr="0019545D">
        <w:rPr>
          <w:spacing w:val="1"/>
        </w:rPr>
        <w:t xml:space="preserve"> </w:t>
      </w:r>
      <w:r w:rsidRPr="0019545D">
        <w:t>до</w:t>
      </w:r>
      <w:r w:rsidRPr="0019545D">
        <w:rPr>
          <w:spacing w:val="1"/>
        </w:rPr>
        <w:t xml:space="preserve"> </w:t>
      </w:r>
      <w:r w:rsidRPr="0019545D">
        <w:t>Методичних</w:t>
      </w:r>
      <w:r w:rsidRPr="0019545D">
        <w:rPr>
          <w:spacing w:val="1"/>
        </w:rPr>
        <w:t xml:space="preserve"> </w:t>
      </w:r>
      <w:r w:rsidRPr="0019545D">
        <w:t>рекомендацій,</w:t>
      </w:r>
      <w:r w:rsidRPr="0019545D">
        <w:rPr>
          <w:spacing w:val="1"/>
        </w:rPr>
        <w:t xml:space="preserve"> </w:t>
      </w:r>
      <w:r w:rsidRPr="0019545D">
        <w:t>затверджених</w:t>
      </w:r>
      <w:r w:rsidRPr="0019545D">
        <w:rPr>
          <w:spacing w:val="71"/>
        </w:rPr>
        <w:t xml:space="preserve"> </w:t>
      </w:r>
      <w:r w:rsidRPr="0019545D">
        <w:t>наказом</w:t>
      </w:r>
      <w:r w:rsidRPr="0019545D">
        <w:rPr>
          <w:spacing w:val="1"/>
        </w:rPr>
        <w:t xml:space="preserve"> </w:t>
      </w:r>
      <w:r w:rsidRPr="0019545D">
        <w:t xml:space="preserve">Міністерства освіти і науки України від </w:t>
      </w:r>
      <w:r w:rsidR="00F952F7" w:rsidRPr="0019545D">
        <w:t xml:space="preserve">02.08.2024 </w:t>
      </w:r>
      <w:r w:rsidRPr="0019545D">
        <w:t xml:space="preserve"> №</w:t>
      </w:r>
      <w:r w:rsidR="00F952F7" w:rsidRPr="0019545D">
        <w:t>1093</w:t>
      </w:r>
      <w:r w:rsidRPr="0019545D">
        <w:t>. Ці рекомендації</w:t>
      </w:r>
      <w:r w:rsidRPr="0019545D">
        <w:rPr>
          <w:spacing w:val="1"/>
        </w:rPr>
        <w:t xml:space="preserve"> </w:t>
      </w:r>
      <w:r w:rsidRPr="0019545D">
        <w:t xml:space="preserve">розроблені для учнів 5 – </w:t>
      </w:r>
      <w:r w:rsidR="00F952F7" w:rsidRPr="0019545D">
        <w:t>9</w:t>
      </w:r>
      <w:r w:rsidRPr="0019545D">
        <w:t xml:space="preserve"> класів, які здобувають освіту відповідно до нового</w:t>
      </w:r>
      <w:r w:rsidRPr="0019545D">
        <w:rPr>
          <w:spacing w:val="1"/>
        </w:rPr>
        <w:t xml:space="preserve"> </w:t>
      </w:r>
      <w:r w:rsidRPr="0019545D">
        <w:t>Державного</w:t>
      </w:r>
      <w:r w:rsidRPr="0019545D">
        <w:rPr>
          <w:spacing w:val="-2"/>
        </w:rPr>
        <w:t xml:space="preserve"> </w:t>
      </w:r>
      <w:r w:rsidRPr="0019545D">
        <w:t>стандарту базової</w:t>
      </w:r>
      <w:r w:rsidRPr="0019545D">
        <w:rPr>
          <w:spacing w:val="-1"/>
        </w:rPr>
        <w:t xml:space="preserve"> </w:t>
      </w:r>
      <w:r w:rsidRPr="0019545D">
        <w:t>середньої освіти.</w:t>
      </w:r>
    </w:p>
    <w:p w14:paraId="2B3A6275" w14:textId="41C8F851" w:rsidR="006D7C58" w:rsidRPr="0019545D" w:rsidRDefault="006D7C58" w:rsidP="00CE296D">
      <w:pPr>
        <w:pStyle w:val="af0"/>
        <w:ind w:left="0" w:right="0"/>
      </w:pPr>
      <w:r w:rsidRPr="0019545D">
        <w:t xml:space="preserve">Оцінюванню підлягають результати навчання з </w:t>
      </w:r>
      <w:r w:rsidRPr="0019545D">
        <w:rPr>
          <w:b/>
          <w:bCs/>
        </w:rPr>
        <w:t>усіх навчальних предметів</w:t>
      </w:r>
      <w:r w:rsidRPr="0019545D">
        <w:t xml:space="preserve">, інтегрованих курсів обов'язкового освітнього компонента типового навчального плану. </w:t>
      </w:r>
    </w:p>
    <w:p w14:paraId="5F1F7622" w14:textId="77777777" w:rsidR="00F71CBF" w:rsidRPr="0019545D" w:rsidRDefault="006D7C58" w:rsidP="00CE296D">
      <w:pPr>
        <w:pStyle w:val="af0"/>
        <w:ind w:left="0" w:right="0"/>
      </w:pPr>
      <w:r w:rsidRPr="0019545D">
        <w:t xml:space="preserve">Оцінювання результатів навчання  здійснюється згідно з вимогами до обов’язкових результатів навчання, визначених Державним стандартом на основі </w:t>
      </w:r>
      <w:proofErr w:type="spellStart"/>
      <w:r w:rsidRPr="0019545D">
        <w:t>компетентнісного</w:t>
      </w:r>
      <w:proofErr w:type="spellEnd"/>
      <w:r w:rsidRPr="0019545D">
        <w:t xml:space="preserve"> підходу. Результати оцінювання виражаються в балах (від 1 до 12) та/</w:t>
      </w:r>
      <w:r w:rsidR="00F71CBF" w:rsidRPr="0019545D">
        <w:t>або</w:t>
      </w:r>
      <w:r w:rsidRPr="0019545D">
        <w:t xml:space="preserve">  в оцінювальних судженнях. </w:t>
      </w:r>
    </w:p>
    <w:p w14:paraId="10030635" w14:textId="34D0F6B1" w:rsidR="00F71CBF" w:rsidRPr="0019545D" w:rsidRDefault="006D7C58" w:rsidP="00CE296D">
      <w:pPr>
        <w:pStyle w:val="af0"/>
        <w:ind w:left="0" w:right="0"/>
      </w:pPr>
      <w:r w:rsidRPr="0019545D">
        <w:t>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w:t>
      </w:r>
      <w:r w:rsidR="00DE6E42" w:rsidRPr="0019545D">
        <w:t>ли</w:t>
      </w:r>
      <w:r w:rsidRPr="0019545D">
        <w:t xml:space="preserve"> учні й учениці. </w:t>
      </w:r>
    </w:p>
    <w:p w14:paraId="49B442C5" w14:textId="77777777" w:rsidR="00F71CBF" w:rsidRPr="0019545D" w:rsidRDefault="006D7C58" w:rsidP="00CE296D">
      <w:pPr>
        <w:pStyle w:val="af0"/>
        <w:ind w:left="0" w:right="0"/>
      </w:pPr>
      <w:r w:rsidRPr="0019545D">
        <w:t xml:space="preserve">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 </w:t>
      </w:r>
    </w:p>
    <w:p w14:paraId="749A9F6D" w14:textId="77777777" w:rsidR="00F71CBF" w:rsidRPr="0019545D" w:rsidRDefault="006D7C58" w:rsidP="00CE296D">
      <w:pPr>
        <w:pStyle w:val="af0"/>
        <w:ind w:left="0" w:right="0"/>
      </w:pPr>
      <w:r w:rsidRPr="0019545D">
        <w:t xml:space="preserve">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w:t>
      </w:r>
      <w:r w:rsidRPr="0019545D">
        <w:rPr>
          <w:b/>
          <w:bCs/>
        </w:rPr>
        <w:t>у яких ураховано характеристики груп загальних результатів навчання відповідної освітньої галузі</w:t>
      </w:r>
      <w:r w:rsidRPr="0019545D">
        <w:t xml:space="preserve">. </w:t>
      </w:r>
    </w:p>
    <w:p w14:paraId="66EC4442" w14:textId="77777777" w:rsidR="00183648" w:rsidRPr="0019545D" w:rsidRDefault="006D7C58" w:rsidP="00CE296D">
      <w:pPr>
        <w:pStyle w:val="af0"/>
        <w:ind w:left="0" w:right="0"/>
      </w:pPr>
      <w:r w:rsidRPr="0019545D">
        <w:t xml:space="preserve">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w:t>
      </w:r>
    </w:p>
    <w:p w14:paraId="4749BDFA" w14:textId="11038347" w:rsidR="00F71CBF" w:rsidRPr="0019545D" w:rsidRDefault="006D7C58" w:rsidP="00CE296D">
      <w:pPr>
        <w:pStyle w:val="af0"/>
        <w:ind w:left="0" w:right="0"/>
      </w:pPr>
      <w:r w:rsidRPr="0019545D">
        <w:t xml:space="preserve">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 </w:t>
      </w:r>
    </w:p>
    <w:p w14:paraId="2F3A939A" w14:textId="6CEC7B79" w:rsidR="006D7C58" w:rsidRPr="0019545D" w:rsidRDefault="006D7C58" w:rsidP="00CE296D">
      <w:pPr>
        <w:pStyle w:val="af0"/>
        <w:ind w:left="0" w:right="0"/>
      </w:pPr>
      <w:r w:rsidRPr="0019545D">
        <w:t xml:space="preserve">Оцінювання результатів навчання учнівства здійснюють відповідно до вимог Державного стандарту базової середньої освіти та створених на його </w:t>
      </w:r>
      <w:r w:rsidRPr="0019545D">
        <w:lastRenderedPageBreak/>
        <w:t>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14:paraId="1E3F3FD7" w14:textId="4A391274" w:rsidR="00F71CBF" w:rsidRPr="0019545D" w:rsidRDefault="006D7C58" w:rsidP="00CE296D">
      <w:pPr>
        <w:pStyle w:val="af0"/>
        <w:ind w:left="0" w:right="0"/>
      </w:pPr>
      <w:r w:rsidRPr="0019545D">
        <w:t xml:space="preserve"> Оцінювання результатів навчання здійснюють із застосуванням таких способів </w:t>
      </w:r>
      <w:r w:rsidR="00F71CBF" w:rsidRPr="0019545D">
        <w:t>і</w:t>
      </w:r>
      <w:r w:rsidRPr="0019545D">
        <w:t xml:space="preserve"> засобів:</w:t>
      </w:r>
      <w:r w:rsidR="00D4197E" w:rsidRPr="0019545D">
        <w:t xml:space="preserve"> </w:t>
      </w:r>
      <w:r w:rsidRPr="0019545D">
        <w:t>усного (опитування індивідуальне, групове тощо);</w:t>
      </w:r>
      <w:r w:rsidR="00D4197E" w:rsidRPr="0019545D">
        <w:t xml:space="preserve"> </w:t>
      </w:r>
      <w:r w:rsidRPr="0019545D">
        <w:t xml:space="preserve"> письмового (окремі навчальні завдання, зокрема тестові з використанням ІТ, перекази тощо, а також </w:t>
      </w:r>
      <w:proofErr w:type="spellStart"/>
      <w:r w:rsidRPr="0019545D">
        <w:t>діагностувальн</w:t>
      </w:r>
      <w:r w:rsidR="00183648" w:rsidRPr="0019545D">
        <w:t>і</w:t>
      </w:r>
      <w:proofErr w:type="spellEnd"/>
      <w:r w:rsidRPr="0019545D">
        <w:t xml:space="preserve"> роботи, диктанти й ін.); практичного (дослід, практична робота, навчальний проект, учнівське портфоліо, спостереження, робота з картами, заповнення таблиць, побудова схем, моделей з використанням електронних засобів навчання тощо);</w:t>
      </w:r>
      <w:r w:rsidR="00D4197E" w:rsidRPr="0019545D">
        <w:t xml:space="preserve"> </w:t>
      </w:r>
      <w:r w:rsidRPr="0019545D">
        <w:t xml:space="preserve"> 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14:paraId="16799781" w14:textId="18B3D83A" w:rsidR="00183648" w:rsidRPr="0019545D" w:rsidRDefault="00183648" w:rsidP="00183648">
      <w:pPr>
        <w:pStyle w:val="af0"/>
        <w:spacing w:line="276" w:lineRule="auto"/>
        <w:ind w:left="0" w:right="-1" w:firstLine="427"/>
      </w:pPr>
      <w:r w:rsidRPr="0019545D">
        <w:t>Важливим</w:t>
      </w:r>
      <w:r w:rsidRPr="0019545D">
        <w:rPr>
          <w:spacing w:val="-6"/>
        </w:rPr>
        <w:t xml:space="preserve"> </w:t>
      </w:r>
      <w:r w:rsidRPr="0019545D">
        <w:t>складником</w:t>
      </w:r>
      <w:r w:rsidRPr="0019545D">
        <w:rPr>
          <w:spacing w:val="-8"/>
        </w:rPr>
        <w:t xml:space="preserve"> </w:t>
      </w:r>
      <w:r w:rsidRPr="0019545D">
        <w:t>освітнього</w:t>
      </w:r>
      <w:r w:rsidRPr="0019545D">
        <w:rPr>
          <w:spacing w:val="-5"/>
        </w:rPr>
        <w:t xml:space="preserve"> </w:t>
      </w:r>
      <w:r w:rsidRPr="0019545D">
        <w:t>процесу</w:t>
      </w:r>
      <w:r w:rsidRPr="0019545D">
        <w:rPr>
          <w:spacing w:val="-5"/>
        </w:rPr>
        <w:t xml:space="preserve"> </w:t>
      </w:r>
      <w:r w:rsidRPr="0019545D">
        <w:t>є</w:t>
      </w:r>
      <w:r w:rsidRPr="0019545D">
        <w:rPr>
          <w:spacing w:val="-2"/>
        </w:rPr>
        <w:t xml:space="preserve"> </w:t>
      </w:r>
      <w:r w:rsidRPr="0019545D">
        <w:rPr>
          <w:b/>
        </w:rPr>
        <w:t>формувальне</w:t>
      </w:r>
      <w:r w:rsidRPr="0019545D">
        <w:rPr>
          <w:b/>
          <w:spacing w:val="-6"/>
        </w:rPr>
        <w:t xml:space="preserve"> </w:t>
      </w:r>
      <w:r w:rsidRPr="0019545D">
        <w:rPr>
          <w:b/>
        </w:rPr>
        <w:t>оцінювання</w:t>
      </w:r>
      <w:r w:rsidRPr="0019545D">
        <w:rPr>
          <w:b/>
          <w:spacing w:val="-3"/>
        </w:rPr>
        <w:t xml:space="preserve"> </w:t>
      </w:r>
      <w:r w:rsidRPr="0019545D">
        <w:t>(оцінювання</w:t>
      </w:r>
      <w:r w:rsidRPr="0019545D">
        <w:rPr>
          <w:spacing w:val="-5"/>
        </w:rPr>
        <w:t xml:space="preserve"> </w:t>
      </w:r>
      <w:r w:rsidRPr="0019545D">
        <w:t>в</w:t>
      </w:r>
      <w:r w:rsidRPr="0019545D">
        <w:rPr>
          <w:spacing w:val="-5"/>
        </w:rPr>
        <w:t xml:space="preserve"> </w:t>
      </w:r>
      <w:r w:rsidRPr="0019545D">
        <w:t>процесі</w:t>
      </w:r>
      <w:r w:rsidRPr="0019545D">
        <w:rPr>
          <w:spacing w:val="-58"/>
        </w:rPr>
        <w:t xml:space="preserve"> </w:t>
      </w:r>
      <w:r w:rsidR="00DE6E42" w:rsidRPr="0019545D">
        <w:rPr>
          <w:spacing w:val="-58"/>
        </w:rPr>
        <w:t xml:space="preserve">  </w:t>
      </w:r>
      <w:r w:rsidRPr="0019545D">
        <w:t>навчання), оскільки воно відображає як і процес навчання учнівства, зорієнтоване на досягнення</w:t>
      </w:r>
      <w:r w:rsidRPr="0019545D">
        <w:rPr>
          <w:spacing w:val="1"/>
        </w:rPr>
        <w:t xml:space="preserve"> </w:t>
      </w:r>
      <w:r w:rsidRPr="0019545D">
        <w:t>визначеного очікуваного результату, так і результат його навчальної діяльності на певному етапі</w:t>
      </w:r>
      <w:r w:rsidRPr="0019545D">
        <w:rPr>
          <w:spacing w:val="1"/>
        </w:rPr>
        <w:t xml:space="preserve"> </w:t>
      </w:r>
      <w:r w:rsidRPr="0019545D">
        <w:t>навчання</w:t>
      </w:r>
      <w:r w:rsidRPr="0019545D">
        <w:rPr>
          <w:spacing w:val="1"/>
        </w:rPr>
        <w:t xml:space="preserve"> </w:t>
      </w:r>
      <w:r w:rsidRPr="0019545D">
        <w:t>та</w:t>
      </w:r>
      <w:r w:rsidRPr="0019545D">
        <w:rPr>
          <w:spacing w:val="1"/>
        </w:rPr>
        <w:t xml:space="preserve"> </w:t>
      </w:r>
      <w:r w:rsidRPr="0019545D">
        <w:t>дозволяє</w:t>
      </w:r>
      <w:r w:rsidRPr="0019545D">
        <w:rPr>
          <w:spacing w:val="1"/>
        </w:rPr>
        <w:t xml:space="preserve"> </w:t>
      </w:r>
      <w:r w:rsidRPr="0019545D">
        <w:t>вчителю зрозуміти,</w:t>
      </w:r>
      <w:r w:rsidRPr="0019545D">
        <w:rPr>
          <w:spacing w:val="1"/>
        </w:rPr>
        <w:t xml:space="preserve"> </w:t>
      </w:r>
      <w:r w:rsidRPr="0019545D">
        <w:t>як</w:t>
      </w:r>
      <w:r w:rsidRPr="0019545D">
        <w:rPr>
          <w:spacing w:val="1"/>
        </w:rPr>
        <w:t xml:space="preserve"> </w:t>
      </w:r>
      <w:r w:rsidRPr="0019545D">
        <w:t>краще</w:t>
      </w:r>
      <w:r w:rsidRPr="0019545D">
        <w:rPr>
          <w:spacing w:val="1"/>
        </w:rPr>
        <w:t xml:space="preserve"> </w:t>
      </w:r>
      <w:r w:rsidRPr="0019545D">
        <w:t>підготувати</w:t>
      </w:r>
      <w:r w:rsidRPr="0019545D">
        <w:rPr>
          <w:spacing w:val="1"/>
        </w:rPr>
        <w:t xml:space="preserve"> </w:t>
      </w:r>
      <w:r w:rsidRPr="0019545D">
        <w:t xml:space="preserve">учнів </w:t>
      </w:r>
      <w:r w:rsidRPr="0019545D">
        <w:rPr>
          <w:spacing w:val="1"/>
        </w:rPr>
        <w:t xml:space="preserve"> </w:t>
      </w:r>
      <w:r w:rsidRPr="0019545D">
        <w:t>до</w:t>
      </w:r>
      <w:r w:rsidRPr="0019545D">
        <w:rPr>
          <w:color w:val="FF0000"/>
          <w:spacing w:val="-57"/>
        </w:rPr>
        <w:t xml:space="preserve"> </w:t>
      </w:r>
      <w:r w:rsidR="001A6B37" w:rsidRPr="0019545D">
        <w:rPr>
          <w:color w:val="FF0000"/>
          <w:spacing w:val="-57"/>
        </w:rPr>
        <w:t xml:space="preserve"> </w:t>
      </w:r>
      <w:r w:rsidRPr="0019545D">
        <w:rPr>
          <w:color w:val="FF0000"/>
          <w:spacing w:val="-57"/>
        </w:rPr>
        <w:t xml:space="preserve"> </w:t>
      </w:r>
      <w:r w:rsidRPr="0019545D">
        <w:rPr>
          <w:color w:val="FF0000"/>
        </w:rPr>
        <w:t>підсумкового</w:t>
      </w:r>
      <w:r w:rsidRPr="0019545D">
        <w:rPr>
          <w:color w:val="FF0000"/>
          <w:spacing w:val="-1"/>
        </w:rPr>
        <w:t xml:space="preserve"> </w:t>
      </w:r>
      <w:r w:rsidRPr="0019545D">
        <w:t>оцінювання</w:t>
      </w:r>
      <w:r w:rsidRPr="0019545D">
        <w:rPr>
          <w:spacing w:val="-1"/>
        </w:rPr>
        <w:t xml:space="preserve"> </w:t>
      </w:r>
      <w:r w:rsidRPr="0019545D">
        <w:t>та відслідковувати їхній</w:t>
      </w:r>
      <w:r w:rsidRPr="0019545D">
        <w:rPr>
          <w:spacing w:val="-2"/>
        </w:rPr>
        <w:t xml:space="preserve"> </w:t>
      </w:r>
      <w:r w:rsidRPr="0019545D">
        <w:t>прогрес</w:t>
      </w:r>
      <w:r w:rsidRPr="0019545D">
        <w:rPr>
          <w:spacing w:val="-1"/>
        </w:rPr>
        <w:t xml:space="preserve"> </w:t>
      </w:r>
      <w:r w:rsidRPr="0019545D">
        <w:t>протягом</w:t>
      </w:r>
      <w:r w:rsidRPr="0019545D">
        <w:rPr>
          <w:spacing w:val="-1"/>
        </w:rPr>
        <w:t xml:space="preserve"> </w:t>
      </w:r>
      <w:r w:rsidRPr="0019545D">
        <w:t>навчального</w:t>
      </w:r>
      <w:r w:rsidRPr="0019545D">
        <w:rPr>
          <w:spacing w:val="-1"/>
        </w:rPr>
        <w:t xml:space="preserve"> </w:t>
      </w:r>
      <w:r w:rsidRPr="0019545D">
        <w:t>року.</w:t>
      </w:r>
    </w:p>
    <w:p w14:paraId="51B5EE48" w14:textId="77777777" w:rsidR="00183648" w:rsidRPr="0019545D" w:rsidRDefault="00183648" w:rsidP="00183648">
      <w:pPr>
        <w:pStyle w:val="af0"/>
        <w:spacing w:line="276" w:lineRule="auto"/>
        <w:ind w:left="0" w:right="-1" w:firstLine="427"/>
        <w:rPr>
          <w:i/>
          <w:iCs/>
        </w:rPr>
      </w:pPr>
      <w:r w:rsidRPr="0019545D">
        <w:t>Формувальне</w:t>
      </w:r>
      <w:r w:rsidRPr="0019545D">
        <w:rPr>
          <w:spacing w:val="-14"/>
        </w:rPr>
        <w:t xml:space="preserve"> </w:t>
      </w:r>
      <w:r w:rsidRPr="0019545D">
        <w:t>оцінювання,</w:t>
      </w:r>
      <w:r w:rsidRPr="0019545D">
        <w:rPr>
          <w:spacing w:val="-13"/>
        </w:rPr>
        <w:t xml:space="preserve"> </w:t>
      </w:r>
      <w:r w:rsidRPr="0019545D">
        <w:t>або</w:t>
      </w:r>
      <w:r w:rsidRPr="0019545D">
        <w:rPr>
          <w:spacing w:val="-13"/>
        </w:rPr>
        <w:t xml:space="preserve"> </w:t>
      </w:r>
      <w:r w:rsidRPr="0019545D">
        <w:t>оцінювання</w:t>
      </w:r>
      <w:r w:rsidRPr="0019545D">
        <w:rPr>
          <w:spacing w:val="-12"/>
        </w:rPr>
        <w:t xml:space="preserve"> </w:t>
      </w:r>
      <w:r w:rsidRPr="0019545D">
        <w:t>в</w:t>
      </w:r>
      <w:r w:rsidRPr="0019545D">
        <w:rPr>
          <w:spacing w:val="-14"/>
        </w:rPr>
        <w:t xml:space="preserve"> </w:t>
      </w:r>
      <w:r w:rsidRPr="0019545D">
        <w:t>процесі</w:t>
      </w:r>
      <w:r w:rsidRPr="0019545D">
        <w:rPr>
          <w:spacing w:val="-13"/>
        </w:rPr>
        <w:t xml:space="preserve"> </w:t>
      </w:r>
      <w:r w:rsidRPr="0019545D">
        <w:t>навчання,</w:t>
      </w:r>
      <w:r w:rsidRPr="0019545D">
        <w:rPr>
          <w:spacing w:val="-12"/>
        </w:rPr>
        <w:t xml:space="preserve"> </w:t>
      </w:r>
      <w:r w:rsidRPr="0019545D">
        <w:t>передбачає</w:t>
      </w:r>
      <w:r w:rsidRPr="0019545D">
        <w:rPr>
          <w:spacing w:val="-13"/>
        </w:rPr>
        <w:t xml:space="preserve"> </w:t>
      </w:r>
      <w:r w:rsidRPr="0019545D">
        <w:t>використання</w:t>
      </w:r>
      <w:r w:rsidRPr="0019545D">
        <w:rPr>
          <w:spacing w:val="-13"/>
        </w:rPr>
        <w:t xml:space="preserve"> </w:t>
      </w:r>
      <w:r w:rsidRPr="0019545D">
        <w:t>різних</w:t>
      </w:r>
      <w:r w:rsidRPr="0019545D">
        <w:rPr>
          <w:spacing w:val="-58"/>
        </w:rPr>
        <w:t xml:space="preserve"> </w:t>
      </w:r>
      <w:r w:rsidRPr="0019545D">
        <w:t>форм (</w:t>
      </w:r>
      <w:proofErr w:type="spellStart"/>
      <w:r w:rsidRPr="0019545D">
        <w:t>самооцінювання</w:t>
      </w:r>
      <w:proofErr w:type="spellEnd"/>
      <w:r w:rsidRPr="0019545D">
        <w:t xml:space="preserve">, </w:t>
      </w:r>
      <w:proofErr w:type="spellStart"/>
      <w:r w:rsidRPr="0019545D">
        <w:t>взаємооцінювання</w:t>
      </w:r>
      <w:proofErr w:type="spellEnd"/>
      <w:r w:rsidRPr="0019545D">
        <w:t xml:space="preserve"> (оцінювання роботи в групах / парах, під час захисту</w:t>
      </w:r>
      <w:r w:rsidRPr="0019545D">
        <w:rPr>
          <w:spacing w:val="1"/>
        </w:rPr>
        <w:t xml:space="preserve"> </w:t>
      </w:r>
      <w:proofErr w:type="spellStart"/>
      <w:r w:rsidRPr="0019545D">
        <w:t>проєктів</w:t>
      </w:r>
      <w:proofErr w:type="spellEnd"/>
      <w:r w:rsidRPr="0019545D">
        <w:t>),</w:t>
      </w:r>
      <w:r w:rsidRPr="0019545D">
        <w:rPr>
          <w:spacing w:val="1"/>
        </w:rPr>
        <w:t xml:space="preserve"> </w:t>
      </w:r>
      <w:r w:rsidRPr="0019545D">
        <w:t>оцінювання</w:t>
      </w:r>
      <w:r w:rsidRPr="0019545D">
        <w:rPr>
          <w:spacing w:val="1"/>
        </w:rPr>
        <w:t xml:space="preserve"> </w:t>
      </w:r>
      <w:r w:rsidRPr="0019545D">
        <w:t>вчителем</w:t>
      </w:r>
      <w:r w:rsidRPr="0019545D">
        <w:rPr>
          <w:spacing w:val="1"/>
        </w:rPr>
        <w:t xml:space="preserve"> </w:t>
      </w:r>
      <w:r w:rsidRPr="0019545D">
        <w:t>з</w:t>
      </w:r>
      <w:r w:rsidRPr="0019545D">
        <w:rPr>
          <w:spacing w:val="1"/>
        </w:rPr>
        <w:t xml:space="preserve"> </w:t>
      </w:r>
      <w:r w:rsidRPr="0019545D">
        <w:t>використанням</w:t>
      </w:r>
      <w:r w:rsidRPr="0019545D">
        <w:rPr>
          <w:spacing w:val="1"/>
        </w:rPr>
        <w:t xml:space="preserve"> </w:t>
      </w:r>
      <w:r w:rsidRPr="0019545D">
        <w:t>карток,</w:t>
      </w:r>
      <w:r w:rsidRPr="0019545D">
        <w:rPr>
          <w:spacing w:val="1"/>
        </w:rPr>
        <w:t xml:space="preserve"> </w:t>
      </w:r>
      <w:r w:rsidRPr="0019545D">
        <w:t>піктограм,</w:t>
      </w:r>
      <w:r w:rsidRPr="0019545D">
        <w:rPr>
          <w:spacing w:val="1"/>
        </w:rPr>
        <w:t xml:space="preserve"> </w:t>
      </w:r>
      <w:r w:rsidRPr="0019545D">
        <w:t>вікторин,</w:t>
      </w:r>
      <w:r w:rsidRPr="0019545D">
        <w:rPr>
          <w:spacing w:val="1"/>
        </w:rPr>
        <w:t xml:space="preserve"> </w:t>
      </w:r>
      <w:r w:rsidRPr="0019545D">
        <w:t>інтелект-карт,</w:t>
      </w:r>
      <w:r w:rsidRPr="0019545D">
        <w:rPr>
          <w:spacing w:val="1"/>
        </w:rPr>
        <w:t xml:space="preserve"> </w:t>
      </w:r>
      <w:proofErr w:type="spellStart"/>
      <w:r w:rsidRPr="0019545D">
        <w:t>шкалювання</w:t>
      </w:r>
      <w:proofErr w:type="spellEnd"/>
      <w:r w:rsidRPr="0019545D">
        <w:rPr>
          <w:spacing w:val="1"/>
        </w:rPr>
        <w:t xml:space="preserve"> </w:t>
      </w:r>
      <w:r w:rsidRPr="0019545D">
        <w:t>тощо),</w:t>
      </w:r>
      <w:r w:rsidRPr="0019545D">
        <w:rPr>
          <w:spacing w:val="1"/>
        </w:rPr>
        <w:t xml:space="preserve"> </w:t>
      </w:r>
      <w:r w:rsidRPr="0019545D">
        <w:t>що</w:t>
      </w:r>
      <w:r w:rsidRPr="0019545D">
        <w:rPr>
          <w:spacing w:val="1"/>
        </w:rPr>
        <w:t xml:space="preserve"> </w:t>
      </w:r>
      <w:r w:rsidRPr="0019545D">
        <w:t>спрямовують</w:t>
      </w:r>
      <w:r w:rsidRPr="0019545D">
        <w:rPr>
          <w:spacing w:val="1"/>
        </w:rPr>
        <w:t xml:space="preserve"> </w:t>
      </w:r>
      <w:r w:rsidRPr="0019545D">
        <w:t>на</w:t>
      </w:r>
      <w:r w:rsidRPr="0019545D">
        <w:rPr>
          <w:spacing w:val="1"/>
        </w:rPr>
        <w:t xml:space="preserve"> </w:t>
      </w:r>
      <w:r w:rsidRPr="0019545D">
        <w:t>відстеження</w:t>
      </w:r>
      <w:r w:rsidRPr="0019545D">
        <w:rPr>
          <w:spacing w:val="1"/>
        </w:rPr>
        <w:t xml:space="preserve"> </w:t>
      </w:r>
      <w:r w:rsidRPr="0019545D">
        <w:t>особистісного</w:t>
      </w:r>
      <w:r w:rsidRPr="0019545D">
        <w:rPr>
          <w:spacing w:val="1"/>
        </w:rPr>
        <w:t xml:space="preserve"> </w:t>
      </w:r>
      <w:r w:rsidRPr="0019545D">
        <w:t>розвитку</w:t>
      </w:r>
      <w:r w:rsidRPr="0019545D">
        <w:rPr>
          <w:spacing w:val="1"/>
        </w:rPr>
        <w:t xml:space="preserve"> </w:t>
      </w:r>
      <w:r w:rsidRPr="0019545D">
        <w:t>учнівства.</w:t>
      </w:r>
      <w:r w:rsidRPr="0019545D">
        <w:rPr>
          <w:spacing w:val="-2"/>
        </w:rPr>
        <w:t xml:space="preserve"> </w:t>
      </w:r>
      <w:r w:rsidRPr="0019545D">
        <w:t>Окремі</w:t>
      </w:r>
      <w:r w:rsidRPr="0019545D">
        <w:rPr>
          <w:spacing w:val="-2"/>
        </w:rPr>
        <w:t xml:space="preserve"> </w:t>
      </w:r>
      <w:r w:rsidRPr="0019545D">
        <w:t>завдання</w:t>
      </w:r>
      <w:r w:rsidRPr="0019545D">
        <w:rPr>
          <w:spacing w:val="-2"/>
        </w:rPr>
        <w:t xml:space="preserve"> </w:t>
      </w:r>
      <w:r w:rsidRPr="0019545D">
        <w:t>для</w:t>
      </w:r>
      <w:r w:rsidRPr="0019545D">
        <w:rPr>
          <w:spacing w:val="-1"/>
        </w:rPr>
        <w:t xml:space="preserve"> </w:t>
      </w:r>
      <w:r w:rsidRPr="0019545D">
        <w:t>формувального</w:t>
      </w:r>
      <w:r w:rsidRPr="0019545D">
        <w:rPr>
          <w:spacing w:val="-5"/>
        </w:rPr>
        <w:t xml:space="preserve"> </w:t>
      </w:r>
      <w:r w:rsidRPr="0019545D">
        <w:t>оцінювання</w:t>
      </w:r>
      <w:r w:rsidRPr="0019545D">
        <w:rPr>
          <w:spacing w:val="-1"/>
        </w:rPr>
        <w:t xml:space="preserve"> </w:t>
      </w:r>
      <w:r w:rsidRPr="0019545D">
        <w:t>можуть</w:t>
      </w:r>
      <w:r w:rsidRPr="0019545D">
        <w:rPr>
          <w:spacing w:val="-1"/>
        </w:rPr>
        <w:t xml:space="preserve"> </w:t>
      </w:r>
      <w:r w:rsidRPr="0019545D">
        <w:t>бути</w:t>
      </w:r>
      <w:r w:rsidRPr="0019545D">
        <w:rPr>
          <w:spacing w:val="-1"/>
        </w:rPr>
        <w:t xml:space="preserve"> </w:t>
      </w:r>
      <w:r w:rsidRPr="0019545D">
        <w:t>диференційованими</w:t>
      </w:r>
      <w:r w:rsidRPr="0019545D">
        <w:rPr>
          <w:i/>
          <w:iCs/>
        </w:rPr>
        <w:t>.</w:t>
      </w:r>
    </w:p>
    <w:p w14:paraId="021C65CA" w14:textId="5BC056C1" w:rsidR="00183648" w:rsidRPr="0019545D" w:rsidRDefault="00183648" w:rsidP="00183648">
      <w:pPr>
        <w:pStyle w:val="af0"/>
        <w:ind w:left="0" w:right="0"/>
      </w:pPr>
      <w:r w:rsidRPr="0019545D">
        <w:t>Завдання для оцінювання добирають так, щоб можна було отримати об’єктивну інформацію</w:t>
      </w:r>
      <w:r w:rsidRPr="0019545D">
        <w:rPr>
          <w:spacing w:val="1"/>
        </w:rPr>
        <w:t xml:space="preserve"> </w:t>
      </w:r>
      <w:r w:rsidRPr="0019545D">
        <w:t>про рівень досягнень учнями обов’язкових результатів навчання певної групи результатів</w:t>
      </w:r>
      <w:r w:rsidR="001A6B37" w:rsidRPr="0019545D">
        <w:t>.</w:t>
      </w:r>
    </w:p>
    <w:p w14:paraId="5FB5FDF7" w14:textId="7ECFFEF4" w:rsidR="001A6B37" w:rsidRPr="0019545D" w:rsidRDefault="001A6B37" w:rsidP="001A6B37">
      <w:pPr>
        <w:pStyle w:val="af0"/>
        <w:spacing w:before="5" w:line="276" w:lineRule="auto"/>
        <w:ind w:left="0" w:right="-1"/>
      </w:pPr>
      <w:r w:rsidRPr="0019545D">
        <w:t>Для</w:t>
      </w:r>
      <w:r w:rsidRPr="0019545D">
        <w:rPr>
          <w:spacing w:val="1"/>
        </w:rPr>
        <w:t xml:space="preserve"> </w:t>
      </w:r>
      <w:r w:rsidRPr="0019545D">
        <w:t>отримання</w:t>
      </w:r>
      <w:r w:rsidRPr="0019545D">
        <w:rPr>
          <w:spacing w:val="1"/>
        </w:rPr>
        <w:t xml:space="preserve"> </w:t>
      </w:r>
      <w:r w:rsidRPr="0019545D">
        <w:t>інформації</w:t>
      </w:r>
      <w:r w:rsidRPr="0019545D">
        <w:rPr>
          <w:spacing w:val="1"/>
        </w:rPr>
        <w:t xml:space="preserve"> </w:t>
      </w:r>
      <w:r w:rsidRPr="0019545D">
        <w:t>щодо</w:t>
      </w:r>
      <w:r w:rsidRPr="0019545D">
        <w:rPr>
          <w:spacing w:val="1"/>
        </w:rPr>
        <w:t xml:space="preserve"> </w:t>
      </w:r>
      <w:r w:rsidRPr="0019545D">
        <w:t>рівня</w:t>
      </w:r>
      <w:r w:rsidRPr="0019545D">
        <w:rPr>
          <w:spacing w:val="1"/>
        </w:rPr>
        <w:t xml:space="preserve"> </w:t>
      </w:r>
      <w:r w:rsidRPr="0019545D">
        <w:t>досягнення</w:t>
      </w:r>
      <w:r w:rsidRPr="0019545D">
        <w:rPr>
          <w:spacing w:val="1"/>
        </w:rPr>
        <w:t xml:space="preserve"> </w:t>
      </w:r>
      <w:r w:rsidRPr="0019545D">
        <w:t>очікуваних</w:t>
      </w:r>
      <w:r w:rsidRPr="0019545D">
        <w:rPr>
          <w:spacing w:val="1"/>
        </w:rPr>
        <w:t xml:space="preserve"> </w:t>
      </w:r>
      <w:r w:rsidRPr="0019545D">
        <w:t>результатів</w:t>
      </w:r>
      <w:r w:rsidRPr="0019545D">
        <w:rPr>
          <w:spacing w:val="1"/>
        </w:rPr>
        <w:t xml:space="preserve"> </w:t>
      </w:r>
      <w:r w:rsidRPr="0019545D">
        <w:t>навчання учнями, визначених в окремому елементі навчальної програми (тема / розділ тощо),</w:t>
      </w:r>
      <w:r w:rsidRPr="0019545D">
        <w:rPr>
          <w:spacing w:val="1"/>
        </w:rPr>
        <w:t xml:space="preserve"> </w:t>
      </w:r>
      <w:r w:rsidRPr="0019545D">
        <w:t xml:space="preserve">здійснюється </w:t>
      </w:r>
      <w:r w:rsidRPr="0019545D">
        <w:rPr>
          <w:b/>
          <w:bCs/>
        </w:rPr>
        <w:t>поточне</w:t>
      </w:r>
      <w:r w:rsidRPr="0019545D">
        <w:t xml:space="preserve"> та </w:t>
      </w:r>
      <w:r w:rsidRPr="0019545D">
        <w:rPr>
          <w:spacing w:val="1"/>
        </w:rPr>
        <w:t xml:space="preserve"> </w:t>
      </w:r>
      <w:proofErr w:type="spellStart"/>
      <w:r w:rsidRPr="0019545D">
        <w:rPr>
          <w:b/>
        </w:rPr>
        <w:t>діагностувальне</w:t>
      </w:r>
      <w:proofErr w:type="spellEnd"/>
      <w:r w:rsidRPr="0019545D">
        <w:rPr>
          <w:b/>
        </w:rPr>
        <w:t xml:space="preserve"> </w:t>
      </w:r>
      <w:r w:rsidRPr="0019545D">
        <w:rPr>
          <w:b/>
          <w:spacing w:val="1"/>
        </w:rPr>
        <w:t xml:space="preserve"> </w:t>
      </w:r>
      <w:r w:rsidRPr="0019545D">
        <w:rPr>
          <w:b/>
        </w:rPr>
        <w:t>оцінювання</w:t>
      </w:r>
      <w:r w:rsidRPr="0019545D">
        <w:t>.</w:t>
      </w:r>
      <w:r w:rsidRPr="0019545D">
        <w:rPr>
          <w:spacing w:val="1"/>
        </w:rPr>
        <w:t xml:space="preserve"> </w:t>
      </w:r>
      <w:r w:rsidRPr="0019545D">
        <w:t>Результати</w:t>
      </w:r>
      <w:r w:rsidRPr="0019545D">
        <w:rPr>
          <w:spacing w:val="1"/>
        </w:rPr>
        <w:t xml:space="preserve"> </w:t>
      </w:r>
      <w:proofErr w:type="spellStart"/>
      <w:r w:rsidRPr="0019545D">
        <w:t>діагностувального</w:t>
      </w:r>
      <w:proofErr w:type="spellEnd"/>
      <w:r w:rsidRPr="0019545D">
        <w:t xml:space="preserve"> оцінювання</w:t>
      </w:r>
      <w:r w:rsidRPr="0019545D">
        <w:rPr>
          <w:spacing w:val="1"/>
        </w:rPr>
        <w:t xml:space="preserve"> </w:t>
      </w:r>
      <w:r w:rsidRPr="0019545D">
        <w:t>можуть</w:t>
      </w:r>
      <w:r w:rsidRPr="0019545D">
        <w:rPr>
          <w:spacing w:val="1"/>
        </w:rPr>
        <w:t xml:space="preserve"> </w:t>
      </w:r>
      <w:r w:rsidRPr="0019545D">
        <w:t>бути</w:t>
      </w:r>
      <w:r w:rsidRPr="0019545D">
        <w:rPr>
          <w:spacing w:val="1"/>
        </w:rPr>
        <w:t xml:space="preserve"> </w:t>
      </w:r>
      <w:r w:rsidRPr="0019545D">
        <w:t>використані</w:t>
      </w:r>
      <w:r w:rsidRPr="0019545D">
        <w:rPr>
          <w:spacing w:val="-1"/>
        </w:rPr>
        <w:t xml:space="preserve"> </w:t>
      </w:r>
      <w:r w:rsidRPr="0019545D">
        <w:t>для</w:t>
      </w:r>
      <w:r w:rsidRPr="0019545D">
        <w:rPr>
          <w:spacing w:val="-1"/>
        </w:rPr>
        <w:t xml:space="preserve"> </w:t>
      </w:r>
      <w:r w:rsidRPr="0019545D">
        <w:t>коригування освітнього</w:t>
      </w:r>
      <w:r w:rsidRPr="0019545D">
        <w:rPr>
          <w:spacing w:val="-3"/>
        </w:rPr>
        <w:t xml:space="preserve"> </w:t>
      </w:r>
      <w:r w:rsidRPr="0019545D">
        <w:t>процесу.</w:t>
      </w:r>
    </w:p>
    <w:p w14:paraId="0C74C4F0" w14:textId="4646837A" w:rsidR="0008543D" w:rsidRPr="008A77DB" w:rsidRDefault="0008543D" w:rsidP="008A77DB">
      <w:pPr>
        <w:pStyle w:val="af0"/>
        <w:spacing w:line="276" w:lineRule="auto"/>
        <w:ind w:left="0" w:right="0"/>
        <w:rPr>
          <w:rFonts w:eastAsiaTheme="minorHAnsi"/>
          <w:color w:val="000000"/>
        </w:rPr>
      </w:pPr>
      <w:r w:rsidRPr="0019545D">
        <w:rPr>
          <w:rFonts w:eastAsiaTheme="minorHAnsi"/>
          <w:color w:val="000000"/>
        </w:rPr>
        <w:t xml:space="preserve">Систему </w:t>
      </w:r>
      <w:proofErr w:type="spellStart"/>
      <w:r w:rsidRPr="0019545D">
        <w:rPr>
          <w:rFonts w:eastAsiaTheme="minorHAnsi"/>
          <w:color w:val="000000"/>
        </w:rPr>
        <w:t>діагностувальних</w:t>
      </w:r>
      <w:proofErr w:type="spellEnd"/>
      <w:r w:rsidRPr="0019545D">
        <w:rPr>
          <w:rFonts w:eastAsiaTheme="minorHAnsi"/>
          <w:color w:val="000000"/>
        </w:rPr>
        <w:t xml:space="preserve"> робіт у тому числі для перевірки рівня сформованості умінь певної групи загальних результатів, визначених у </w:t>
      </w:r>
      <w:proofErr w:type="spellStart"/>
      <w:r w:rsidRPr="0019545D">
        <w:rPr>
          <w:rFonts w:eastAsiaTheme="minorHAnsi"/>
          <w:color w:val="000000"/>
        </w:rPr>
        <w:t>свідоцтв</w:t>
      </w:r>
      <w:proofErr w:type="spellEnd"/>
      <w:r w:rsidRPr="0019545D">
        <w:rPr>
          <w:rFonts w:eastAsiaTheme="minorHAnsi"/>
          <w:color w:val="000000"/>
        </w:rPr>
        <w:t xml:space="preserve"> досягнень, учитель планує і розробляє самостійно під час календарно-тематичного планування, керуючись Державним стандартом, освітньою і навчальною програмами та відповідно до кількості годин, передбачених навчальним планом на вивчення предмета/інтегрованого курсу. </w:t>
      </w:r>
    </w:p>
    <w:p w14:paraId="77747E47" w14:textId="77777777" w:rsidR="00FC533B" w:rsidRPr="0019545D" w:rsidRDefault="00FC533B" w:rsidP="00FC533B">
      <w:pPr>
        <w:pStyle w:val="af0"/>
        <w:spacing w:line="276" w:lineRule="auto"/>
        <w:ind w:left="0" w:right="0" w:firstLine="708"/>
      </w:pPr>
      <w:r w:rsidRPr="0019545D">
        <w:rPr>
          <w:b/>
        </w:rPr>
        <w:t xml:space="preserve">Підсумкове оцінювання </w:t>
      </w:r>
      <w:r w:rsidRPr="0019545D">
        <w:t xml:space="preserve">здійснюють за результатами поточного, </w:t>
      </w:r>
      <w:proofErr w:type="spellStart"/>
      <w:r w:rsidRPr="0019545D">
        <w:lastRenderedPageBreak/>
        <w:t>діагностувального</w:t>
      </w:r>
      <w:proofErr w:type="spellEnd"/>
      <w:r w:rsidRPr="0019545D">
        <w:t xml:space="preserve"> та результатами  </w:t>
      </w:r>
      <w:proofErr w:type="spellStart"/>
      <w:r w:rsidRPr="0019545D">
        <w:t>виконаниних</w:t>
      </w:r>
      <w:proofErr w:type="spellEnd"/>
      <w:r w:rsidRPr="0019545D">
        <w:t xml:space="preserve">  протягом вивчення певної теми або розділу окремими  підсумковими  роботами для кожної групи результатів (ГР 1,</w:t>
      </w:r>
      <w:r w:rsidRPr="0019545D">
        <w:rPr>
          <w:spacing w:val="-57"/>
        </w:rPr>
        <w:t xml:space="preserve"> </w:t>
      </w:r>
      <w:r w:rsidRPr="0019545D">
        <w:t>ГР 2, ГР</w:t>
      </w:r>
      <w:r w:rsidRPr="0019545D">
        <w:rPr>
          <w:spacing w:val="1"/>
        </w:rPr>
        <w:t xml:space="preserve"> </w:t>
      </w:r>
      <w:r w:rsidRPr="0019545D">
        <w:t>3, ГР 4),. Кількість підсумкових робіт відповідає кількості тем,  визначених вчителем для їх вивчення протягом семестру, час їхнього</w:t>
      </w:r>
      <w:r w:rsidRPr="0019545D">
        <w:rPr>
          <w:spacing w:val="1"/>
        </w:rPr>
        <w:t xml:space="preserve"> </w:t>
      </w:r>
      <w:r w:rsidRPr="0019545D">
        <w:t>проведення</w:t>
      </w:r>
      <w:r w:rsidRPr="0019545D">
        <w:rPr>
          <w:spacing w:val="-1"/>
        </w:rPr>
        <w:t xml:space="preserve"> </w:t>
      </w:r>
      <w:r w:rsidRPr="0019545D">
        <w:t>вчитель встановлює</w:t>
      </w:r>
      <w:r w:rsidRPr="0019545D">
        <w:rPr>
          <w:spacing w:val="1"/>
        </w:rPr>
        <w:t xml:space="preserve"> </w:t>
      </w:r>
      <w:r w:rsidRPr="0019545D">
        <w:t>самостійно.</w:t>
      </w:r>
    </w:p>
    <w:p w14:paraId="24E4EEAE" w14:textId="33DB8204" w:rsidR="00FC533B" w:rsidRPr="0019545D" w:rsidRDefault="00D4197E" w:rsidP="00FC533B">
      <w:pPr>
        <w:pStyle w:val="af0"/>
        <w:spacing w:line="276" w:lineRule="auto"/>
        <w:ind w:left="0" w:right="0" w:firstLine="0"/>
      </w:pPr>
      <w:r w:rsidRPr="0019545D">
        <w:rPr>
          <w:rFonts w:eastAsiaTheme="minorHAnsi"/>
          <w:b/>
          <w:bCs/>
        </w:rPr>
        <w:t xml:space="preserve"> </w:t>
      </w:r>
      <w:r w:rsidR="00072902" w:rsidRPr="0019545D">
        <w:rPr>
          <w:rFonts w:eastAsiaTheme="minorHAnsi"/>
          <w:b/>
          <w:bCs/>
        </w:rPr>
        <w:tab/>
      </w:r>
      <w:r w:rsidR="00FC533B" w:rsidRPr="0019545D">
        <w:t>Під</w:t>
      </w:r>
      <w:r w:rsidR="00FC533B" w:rsidRPr="0019545D">
        <w:rPr>
          <w:spacing w:val="-3"/>
        </w:rPr>
        <w:t xml:space="preserve"> </w:t>
      </w:r>
      <w:r w:rsidR="00FC533B" w:rsidRPr="0019545D">
        <w:t>час</w:t>
      </w:r>
      <w:r w:rsidR="00FC533B" w:rsidRPr="0019545D">
        <w:rPr>
          <w:spacing w:val="-2"/>
        </w:rPr>
        <w:t xml:space="preserve"> </w:t>
      </w:r>
      <w:r w:rsidR="00FC533B" w:rsidRPr="0019545D">
        <w:t>підсумкового</w:t>
      </w:r>
      <w:r w:rsidR="00FC533B" w:rsidRPr="0019545D">
        <w:rPr>
          <w:spacing w:val="-1"/>
        </w:rPr>
        <w:t xml:space="preserve"> </w:t>
      </w:r>
      <w:r w:rsidR="00FC533B" w:rsidRPr="0019545D">
        <w:t>оцінювання</w:t>
      </w:r>
      <w:r w:rsidR="00FC533B" w:rsidRPr="0019545D">
        <w:rPr>
          <w:spacing w:val="-1"/>
        </w:rPr>
        <w:t xml:space="preserve"> </w:t>
      </w:r>
      <w:r w:rsidR="00FC533B" w:rsidRPr="0019545D">
        <w:t>за</w:t>
      </w:r>
      <w:r w:rsidR="00FC533B" w:rsidRPr="0019545D">
        <w:rPr>
          <w:spacing w:val="-2"/>
        </w:rPr>
        <w:t xml:space="preserve"> </w:t>
      </w:r>
      <w:r w:rsidR="00FC533B" w:rsidRPr="0019545D">
        <w:t>семестр</w:t>
      </w:r>
      <w:r w:rsidR="00FC533B" w:rsidRPr="0019545D">
        <w:rPr>
          <w:spacing w:val="-1"/>
        </w:rPr>
        <w:t xml:space="preserve"> </w:t>
      </w:r>
      <w:r w:rsidR="00FC533B" w:rsidRPr="0019545D">
        <w:t xml:space="preserve">учитель:  проводить  </w:t>
      </w:r>
      <w:proofErr w:type="spellStart"/>
      <w:r w:rsidR="00FC533B" w:rsidRPr="0019545D">
        <w:t>діагностувальні</w:t>
      </w:r>
      <w:proofErr w:type="spellEnd"/>
      <w:r w:rsidR="00FC533B" w:rsidRPr="0019545D">
        <w:t xml:space="preserve"> роботи після вивчення певної теми або розділу; пропонує учням виконати протягом вивчення певної теми або розділу окремі підсумкові роботи для кожної групи результатів (ГР 1,</w:t>
      </w:r>
      <w:r w:rsidR="00FC533B" w:rsidRPr="0019545D">
        <w:rPr>
          <w:spacing w:val="-57"/>
        </w:rPr>
        <w:t xml:space="preserve"> </w:t>
      </w:r>
      <w:r w:rsidR="00FC533B" w:rsidRPr="0019545D">
        <w:t>ГР 2, ГР</w:t>
      </w:r>
      <w:r w:rsidR="00FC533B" w:rsidRPr="0019545D">
        <w:rPr>
          <w:spacing w:val="1"/>
        </w:rPr>
        <w:t xml:space="preserve"> </w:t>
      </w:r>
      <w:r w:rsidR="00FC533B" w:rsidRPr="0019545D">
        <w:t>3, ГР 4), використовуючи</w:t>
      </w:r>
      <w:r w:rsidR="00FC533B" w:rsidRPr="0019545D">
        <w:rPr>
          <w:spacing w:val="1"/>
        </w:rPr>
        <w:t xml:space="preserve"> </w:t>
      </w:r>
      <w:r w:rsidR="00FC533B" w:rsidRPr="0019545D">
        <w:t>запропоновані</w:t>
      </w:r>
      <w:r w:rsidR="00FC533B" w:rsidRPr="0019545D">
        <w:rPr>
          <w:spacing w:val="-1"/>
        </w:rPr>
        <w:t xml:space="preserve"> </w:t>
      </w:r>
      <w:r w:rsidR="00FC533B" w:rsidRPr="0019545D">
        <w:t>скорочення для</w:t>
      </w:r>
      <w:r w:rsidR="00FC533B" w:rsidRPr="0019545D">
        <w:rPr>
          <w:spacing w:val="-2"/>
        </w:rPr>
        <w:t xml:space="preserve"> </w:t>
      </w:r>
      <w:r w:rsidR="00FC533B" w:rsidRPr="0019545D">
        <w:t>записів у</w:t>
      </w:r>
      <w:r w:rsidR="00FC533B" w:rsidRPr="0019545D">
        <w:rPr>
          <w:spacing w:val="-1"/>
        </w:rPr>
        <w:t xml:space="preserve"> </w:t>
      </w:r>
      <w:r w:rsidR="00FC533B" w:rsidRPr="0019545D">
        <w:t>класному журналі.</w:t>
      </w:r>
    </w:p>
    <w:p w14:paraId="32B2D7D2" w14:textId="0717B4F0" w:rsidR="00FC533B" w:rsidRPr="0019545D" w:rsidRDefault="00072902" w:rsidP="00FC533B">
      <w:pPr>
        <w:pStyle w:val="af0"/>
        <w:spacing w:line="276" w:lineRule="auto"/>
        <w:ind w:left="0" w:right="0"/>
      </w:pPr>
      <w:r w:rsidRPr="0019545D">
        <w:t xml:space="preserve"> </w:t>
      </w:r>
      <w:r w:rsidR="00FC533B" w:rsidRPr="0019545D">
        <w:t>Окремо письмове підсумкове оцінювання не проводиться. Динаміку</w:t>
      </w:r>
      <w:r w:rsidR="00FC533B" w:rsidRPr="0019545D">
        <w:rPr>
          <w:spacing w:val="1"/>
        </w:rPr>
        <w:t xml:space="preserve"> </w:t>
      </w:r>
      <w:r w:rsidR="00FC533B" w:rsidRPr="0019545D">
        <w:t>навчальних</w:t>
      </w:r>
      <w:r w:rsidR="00FC533B" w:rsidRPr="0019545D">
        <w:rPr>
          <w:spacing w:val="1"/>
        </w:rPr>
        <w:t xml:space="preserve"> </w:t>
      </w:r>
      <w:r w:rsidR="00FC533B" w:rsidRPr="0019545D">
        <w:t>досягнень</w:t>
      </w:r>
      <w:r w:rsidR="00FC533B" w:rsidRPr="0019545D">
        <w:rPr>
          <w:spacing w:val="1"/>
        </w:rPr>
        <w:t xml:space="preserve"> </w:t>
      </w:r>
      <w:r w:rsidR="00FC533B" w:rsidRPr="0019545D">
        <w:t>учнівства</w:t>
      </w:r>
      <w:r w:rsidR="00FC533B" w:rsidRPr="0019545D">
        <w:rPr>
          <w:spacing w:val="1"/>
        </w:rPr>
        <w:t xml:space="preserve"> </w:t>
      </w:r>
      <w:r w:rsidR="00FC533B" w:rsidRPr="0019545D">
        <w:t>вчитель</w:t>
      </w:r>
      <w:r w:rsidR="00FC533B" w:rsidRPr="0019545D">
        <w:rPr>
          <w:spacing w:val="1"/>
        </w:rPr>
        <w:t xml:space="preserve"> </w:t>
      </w:r>
      <w:r w:rsidR="00FC533B" w:rsidRPr="0019545D">
        <w:t>може</w:t>
      </w:r>
      <w:r w:rsidR="00FC533B" w:rsidRPr="0019545D">
        <w:rPr>
          <w:spacing w:val="1"/>
        </w:rPr>
        <w:t xml:space="preserve"> </w:t>
      </w:r>
      <w:r w:rsidR="00FC533B" w:rsidRPr="0019545D">
        <w:t>простежити завдяки поточному та формувальному оцінюванню</w:t>
      </w:r>
      <w:r w:rsidR="00FC533B" w:rsidRPr="0019545D">
        <w:rPr>
          <w:spacing w:val="1"/>
        </w:rPr>
        <w:t xml:space="preserve"> </w:t>
      </w:r>
      <w:r w:rsidR="00FC533B" w:rsidRPr="0019545D">
        <w:t>протягом вивчення окремої</w:t>
      </w:r>
      <w:r w:rsidR="00FC533B" w:rsidRPr="0019545D">
        <w:rPr>
          <w:spacing w:val="1"/>
        </w:rPr>
        <w:t xml:space="preserve"> </w:t>
      </w:r>
      <w:r w:rsidR="00FC533B" w:rsidRPr="0019545D">
        <w:t>теми /</w:t>
      </w:r>
      <w:r w:rsidR="00FC533B" w:rsidRPr="0019545D">
        <w:rPr>
          <w:spacing w:val="1"/>
        </w:rPr>
        <w:t xml:space="preserve"> </w:t>
      </w:r>
      <w:r w:rsidR="00FC533B" w:rsidRPr="0019545D">
        <w:t>розділу.</w:t>
      </w:r>
      <w:r w:rsidR="00FC533B" w:rsidRPr="0019545D">
        <w:rPr>
          <w:spacing w:val="1"/>
        </w:rPr>
        <w:t xml:space="preserve"> </w:t>
      </w:r>
      <w:r w:rsidR="00FC533B" w:rsidRPr="0019545D">
        <w:t>Завдання</w:t>
      </w:r>
      <w:r w:rsidR="00FC533B" w:rsidRPr="0019545D">
        <w:rPr>
          <w:spacing w:val="1"/>
        </w:rPr>
        <w:t xml:space="preserve"> </w:t>
      </w:r>
      <w:r w:rsidR="00FC533B" w:rsidRPr="0019545D">
        <w:t>для</w:t>
      </w:r>
      <w:r w:rsidR="00FC533B" w:rsidRPr="0019545D">
        <w:rPr>
          <w:spacing w:val="1"/>
        </w:rPr>
        <w:t xml:space="preserve"> </w:t>
      </w:r>
      <w:r w:rsidR="00FC533B" w:rsidRPr="0019545D">
        <w:t>оцінювання</w:t>
      </w:r>
      <w:r w:rsidR="00FC533B" w:rsidRPr="0019545D">
        <w:rPr>
          <w:spacing w:val="1"/>
        </w:rPr>
        <w:t xml:space="preserve"> </w:t>
      </w:r>
      <w:r w:rsidR="00FC533B" w:rsidRPr="0019545D">
        <w:t>добираються</w:t>
      </w:r>
      <w:r w:rsidR="00FC533B" w:rsidRPr="0019545D">
        <w:rPr>
          <w:spacing w:val="1"/>
        </w:rPr>
        <w:t xml:space="preserve"> </w:t>
      </w:r>
      <w:r w:rsidR="00FC533B" w:rsidRPr="0019545D">
        <w:t>так,</w:t>
      </w:r>
      <w:r w:rsidR="00FC533B" w:rsidRPr="0019545D">
        <w:rPr>
          <w:spacing w:val="1"/>
        </w:rPr>
        <w:t xml:space="preserve"> </w:t>
      </w:r>
      <w:r w:rsidR="00FC533B" w:rsidRPr="0019545D">
        <w:t>щоб</w:t>
      </w:r>
      <w:r w:rsidR="00FC533B" w:rsidRPr="0019545D">
        <w:rPr>
          <w:spacing w:val="1"/>
        </w:rPr>
        <w:t xml:space="preserve"> </w:t>
      </w:r>
      <w:r w:rsidR="00FC533B" w:rsidRPr="0019545D">
        <w:t>можна</w:t>
      </w:r>
      <w:r w:rsidR="00FC533B" w:rsidRPr="0019545D">
        <w:rPr>
          <w:spacing w:val="1"/>
        </w:rPr>
        <w:t xml:space="preserve"> </w:t>
      </w:r>
      <w:r w:rsidR="00FC533B" w:rsidRPr="0019545D">
        <w:t>було</w:t>
      </w:r>
      <w:r w:rsidR="00FC533B" w:rsidRPr="0019545D">
        <w:rPr>
          <w:spacing w:val="1"/>
        </w:rPr>
        <w:t xml:space="preserve"> </w:t>
      </w:r>
      <w:r w:rsidR="00FC533B" w:rsidRPr="0019545D">
        <w:t>отримати</w:t>
      </w:r>
      <w:r w:rsidR="00FC533B" w:rsidRPr="0019545D">
        <w:rPr>
          <w:spacing w:val="1"/>
        </w:rPr>
        <w:t xml:space="preserve"> </w:t>
      </w:r>
      <w:r w:rsidR="00FC533B" w:rsidRPr="0019545D">
        <w:t>об’єктивну інформацію про рівень досягнень учнями обов’язкових результатів навчання усіх груп</w:t>
      </w:r>
      <w:r w:rsidR="00FC533B" w:rsidRPr="0019545D">
        <w:rPr>
          <w:spacing w:val="1"/>
        </w:rPr>
        <w:t xml:space="preserve"> </w:t>
      </w:r>
      <w:r w:rsidR="00FC533B" w:rsidRPr="0019545D">
        <w:t>результатів.</w:t>
      </w:r>
    </w:p>
    <w:p w14:paraId="120E6BEF" w14:textId="77777777" w:rsidR="00FC533B" w:rsidRPr="0019545D" w:rsidRDefault="00FC533B" w:rsidP="00FC533B">
      <w:pPr>
        <w:pStyle w:val="af0"/>
        <w:spacing w:line="276" w:lineRule="auto"/>
        <w:ind w:left="0" w:right="0"/>
      </w:pPr>
      <w:r w:rsidRPr="0019545D">
        <w:t>Ведення</w:t>
      </w:r>
      <w:r w:rsidRPr="0019545D">
        <w:rPr>
          <w:spacing w:val="-5"/>
        </w:rPr>
        <w:t xml:space="preserve"> </w:t>
      </w:r>
      <w:r w:rsidRPr="0019545D">
        <w:t>зошитів</w:t>
      </w:r>
      <w:r w:rsidRPr="0019545D">
        <w:rPr>
          <w:spacing w:val="-5"/>
        </w:rPr>
        <w:t xml:space="preserve"> </w:t>
      </w:r>
      <w:r w:rsidRPr="0019545D">
        <w:t>оцінюють</w:t>
      </w:r>
      <w:r w:rsidRPr="0019545D">
        <w:rPr>
          <w:spacing w:val="-2"/>
        </w:rPr>
        <w:t xml:space="preserve"> </w:t>
      </w:r>
      <w:r w:rsidRPr="0019545D">
        <w:t>від</w:t>
      </w:r>
      <w:r w:rsidRPr="0019545D">
        <w:rPr>
          <w:spacing w:val="-5"/>
        </w:rPr>
        <w:t xml:space="preserve"> </w:t>
      </w:r>
      <w:r w:rsidRPr="0019545D">
        <w:t>1</w:t>
      </w:r>
      <w:r w:rsidRPr="0019545D">
        <w:rPr>
          <w:spacing w:val="-5"/>
        </w:rPr>
        <w:t xml:space="preserve"> </w:t>
      </w:r>
      <w:r w:rsidRPr="0019545D">
        <w:t>до</w:t>
      </w:r>
      <w:r w:rsidRPr="0019545D">
        <w:rPr>
          <w:spacing w:val="-4"/>
        </w:rPr>
        <w:t xml:space="preserve"> </w:t>
      </w:r>
      <w:r w:rsidRPr="0019545D">
        <w:t>12</w:t>
      </w:r>
      <w:r w:rsidRPr="0019545D">
        <w:rPr>
          <w:spacing w:val="-5"/>
        </w:rPr>
        <w:t xml:space="preserve"> </w:t>
      </w:r>
      <w:r w:rsidRPr="0019545D">
        <w:t>балів</w:t>
      </w:r>
      <w:r w:rsidRPr="0019545D">
        <w:rPr>
          <w:spacing w:val="-4"/>
        </w:rPr>
        <w:t xml:space="preserve"> </w:t>
      </w:r>
      <w:r w:rsidRPr="0019545D">
        <w:t>щомісяця</w:t>
      </w:r>
      <w:r w:rsidRPr="0019545D">
        <w:rPr>
          <w:spacing w:val="-5"/>
        </w:rPr>
        <w:t xml:space="preserve"> </w:t>
      </w:r>
      <w:r w:rsidRPr="0019545D">
        <w:t>протягом</w:t>
      </w:r>
      <w:r w:rsidRPr="0019545D">
        <w:rPr>
          <w:spacing w:val="-4"/>
        </w:rPr>
        <w:t xml:space="preserve"> </w:t>
      </w:r>
      <w:r w:rsidRPr="0019545D">
        <w:t>семестру.</w:t>
      </w:r>
      <w:r w:rsidRPr="0019545D">
        <w:rPr>
          <w:spacing w:val="-4"/>
        </w:rPr>
        <w:t xml:space="preserve"> </w:t>
      </w:r>
      <w:r w:rsidRPr="0019545D">
        <w:t>Під</w:t>
      </w:r>
      <w:r w:rsidRPr="0019545D">
        <w:rPr>
          <w:spacing w:val="-5"/>
        </w:rPr>
        <w:t xml:space="preserve"> </w:t>
      </w:r>
      <w:r w:rsidRPr="0019545D">
        <w:t>час</w:t>
      </w:r>
      <w:r w:rsidRPr="0019545D">
        <w:rPr>
          <w:spacing w:val="-5"/>
        </w:rPr>
        <w:t xml:space="preserve"> </w:t>
      </w:r>
      <w:r w:rsidRPr="0019545D">
        <w:t>перевірки</w:t>
      </w:r>
      <w:r w:rsidRPr="0019545D">
        <w:rPr>
          <w:spacing w:val="-58"/>
        </w:rPr>
        <w:t xml:space="preserve"> </w:t>
      </w:r>
      <w:r w:rsidRPr="0019545D">
        <w:t>зошитів</w:t>
      </w:r>
      <w:r w:rsidRPr="0019545D">
        <w:rPr>
          <w:spacing w:val="1"/>
        </w:rPr>
        <w:t xml:space="preserve"> </w:t>
      </w:r>
      <w:r w:rsidRPr="0019545D">
        <w:t>ураховують</w:t>
      </w:r>
      <w:r w:rsidRPr="0019545D">
        <w:rPr>
          <w:spacing w:val="1"/>
        </w:rPr>
        <w:t xml:space="preserve"> </w:t>
      </w:r>
      <w:r w:rsidRPr="0019545D">
        <w:t>наявність</w:t>
      </w:r>
      <w:r w:rsidRPr="0019545D">
        <w:rPr>
          <w:spacing w:val="1"/>
        </w:rPr>
        <w:t xml:space="preserve"> </w:t>
      </w:r>
      <w:r w:rsidRPr="0019545D">
        <w:t>різних</w:t>
      </w:r>
      <w:r w:rsidRPr="0019545D">
        <w:rPr>
          <w:spacing w:val="1"/>
        </w:rPr>
        <w:t xml:space="preserve"> </w:t>
      </w:r>
      <w:r w:rsidRPr="0019545D">
        <w:t>видів</w:t>
      </w:r>
      <w:r w:rsidRPr="0019545D">
        <w:rPr>
          <w:spacing w:val="1"/>
        </w:rPr>
        <w:t xml:space="preserve"> </w:t>
      </w:r>
      <w:r w:rsidRPr="0019545D">
        <w:t>робіт,</w:t>
      </w:r>
      <w:r w:rsidRPr="0019545D">
        <w:rPr>
          <w:spacing w:val="1"/>
        </w:rPr>
        <w:t xml:space="preserve"> </w:t>
      </w:r>
      <w:r w:rsidRPr="0019545D">
        <w:t>грамотність,</w:t>
      </w:r>
      <w:r w:rsidRPr="0019545D">
        <w:rPr>
          <w:spacing w:val="1"/>
        </w:rPr>
        <w:t xml:space="preserve"> </w:t>
      </w:r>
      <w:r w:rsidRPr="0019545D">
        <w:t>охайність,</w:t>
      </w:r>
      <w:r w:rsidRPr="0019545D">
        <w:rPr>
          <w:spacing w:val="1"/>
        </w:rPr>
        <w:t xml:space="preserve"> </w:t>
      </w:r>
      <w:r w:rsidRPr="0019545D">
        <w:t>уміння</w:t>
      </w:r>
      <w:r w:rsidRPr="0019545D">
        <w:rPr>
          <w:spacing w:val="1"/>
        </w:rPr>
        <w:t xml:space="preserve"> </w:t>
      </w:r>
      <w:r w:rsidRPr="0019545D">
        <w:t>правильно</w:t>
      </w:r>
      <w:r w:rsidRPr="0019545D">
        <w:rPr>
          <w:spacing w:val="1"/>
        </w:rPr>
        <w:t xml:space="preserve"> </w:t>
      </w:r>
      <w:r w:rsidRPr="0019545D">
        <w:t xml:space="preserve">оформити роботу. У разі відсутності учня на </w:t>
      </w:r>
      <w:proofErr w:type="spellStart"/>
      <w:r w:rsidRPr="0019545D">
        <w:t>уроках</w:t>
      </w:r>
      <w:proofErr w:type="spellEnd"/>
      <w:r w:rsidRPr="0019545D">
        <w:t xml:space="preserve"> протягом місяця  в стовпці за</w:t>
      </w:r>
      <w:r w:rsidRPr="0019545D">
        <w:rPr>
          <w:spacing w:val="1"/>
        </w:rPr>
        <w:t xml:space="preserve"> </w:t>
      </w:r>
      <w:r w:rsidRPr="0019545D">
        <w:t>ведення зошита зазначати</w:t>
      </w:r>
      <w:r w:rsidRPr="0019545D">
        <w:rPr>
          <w:spacing w:val="1"/>
        </w:rPr>
        <w:t xml:space="preserve"> </w:t>
      </w:r>
      <w:r w:rsidRPr="0019545D">
        <w:t>«н/о» (немає оцінки). Під час підсумкового оцінювання результати</w:t>
      </w:r>
      <w:r w:rsidRPr="0019545D">
        <w:rPr>
          <w:spacing w:val="1"/>
        </w:rPr>
        <w:t xml:space="preserve"> </w:t>
      </w:r>
      <w:r w:rsidRPr="0019545D">
        <w:t>перевірки</w:t>
      </w:r>
      <w:r w:rsidRPr="0019545D">
        <w:rPr>
          <w:spacing w:val="-1"/>
        </w:rPr>
        <w:t xml:space="preserve"> </w:t>
      </w:r>
      <w:r w:rsidRPr="0019545D">
        <w:t>робочих зошитів</w:t>
      </w:r>
      <w:r w:rsidRPr="0019545D">
        <w:rPr>
          <w:spacing w:val="-1"/>
        </w:rPr>
        <w:t xml:space="preserve"> </w:t>
      </w:r>
      <w:r w:rsidRPr="0019545D">
        <w:t>не</w:t>
      </w:r>
      <w:r w:rsidRPr="0019545D">
        <w:rPr>
          <w:spacing w:val="-1"/>
        </w:rPr>
        <w:t xml:space="preserve"> </w:t>
      </w:r>
      <w:r w:rsidRPr="0019545D">
        <w:t>враховують.</w:t>
      </w:r>
    </w:p>
    <w:p w14:paraId="229B2883" w14:textId="77777777" w:rsidR="0008543D" w:rsidRPr="0019545D" w:rsidRDefault="006D7C58" w:rsidP="00FC533B">
      <w:pPr>
        <w:pStyle w:val="af0"/>
        <w:spacing w:line="276" w:lineRule="auto"/>
        <w:ind w:left="0" w:right="0" w:firstLine="426"/>
        <w:rPr>
          <w:rFonts w:eastAsiaTheme="minorHAnsi"/>
          <w:color w:val="000000"/>
        </w:rPr>
      </w:pPr>
      <w:r w:rsidRPr="0019545D">
        <w:rPr>
          <w:u w:val="single"/>
        </w:rPr>
        <w:t xml:space="preserve"> Семестрове оцінювання</w:t>
      </w:r>
      <w:r w:rsidRPr="0019545D">
        <w:t xml:space="preserve"> здійснюють за групами результатів навчання, визначених Державним стандартом базової середньої освіти. </w:t>
      </w:r>
      <w:r w:rsidR="0008543D" w:rsidRPr="0019545D">
        <w:rPr>
          <w:rFonts w:eastAsiaTheme="minorHAnsi"/>
          <w:color w:val="000000"/>
        </w:rPr>
        <w:t>Оцінка за семестр може бути скоригованою.</w:t>
      </w:r>
    </w:p>
    <w:p w14:paraId="3AC9129F" w14:textId="22D0BB25" w:rsidR="00490CEF" w:rsidRPr="0019545D" w:rsidRDefault="00F71CBF" w:rsidP="00490CEF">
      <w:pPr>
        <w:pStyle w:val="af0"/>
        <w:spacing w:line="276" w:lineRule="auto"/>
        <w:ind w:left="0" w:right="0"/>
        <w:rPr>
          <w:rStyle w:val="10"/>
        </w:rPr>
      </w:pPr>
      <w:r w:rsidRPr="0019545D">
        <w:rPr>
          <w:rFonts w:eastAsiaTheme="minorHAnsi"/>
          <w:b/>
          <w:bCs/>
          <w:color w:val="000000"/>
        </w:rPr>
        <w:t xml:space="preserve">Річне оцінювання </w:t>
      </w:r>
      <w:r w:rsidRPr="0019545D">
        <w:rPr>
          <w:rFonts w:eastAsiaTheme="minorHAnsi"/>
          <w:color w:val="000000"/>
        </w:rPr>
        <w:t>здійснюється на основі загальних оцінок результатів навчання за І та ІІ семестри</w:t>
      </w:r>
      <w:r w:rsidR="00E22DB7" w:rsidRPr="0019545D">
        <w:rPr>
          <w:rFonts w:eastAsiaTheme="minorHAnsi"/>
          <w:color w:val="000000"/>
        </w:rPr>
        <w:t xml:space="preserve"> або скоригованих семестрових оцінок</w:t>
      </w:r>
      <w:r w:rsidRPr="0019545D">
        <w:rPr>
          <w:rFonts w:eastAsiaTheme="minorHAnsi"/>
          <w:color w:val="000000"/>
        </w:rPr>
        <w:t xml:space="preserve">. </w:t>
      </w:r>
      <w:r w:rsidR="00490CEF" w:rsidRPr="0019545D">
        <w:t xml:space="preserve">результати такого оцінювання відображають у Свідоцтві досягнень, яке видають учневі чи учениці щороку. </w:t>
      </w:r>
      <w:r w:rsidR="00490CEF" w:rsidRPr="0019545D">
        <w:rPr>
          <w:rFonts w:eastAsiaTheme="minorHAnsi"/>
          <w:color w:val="000000"/>
        </w:rPr>
        <w:t>Дане рішення було прийняте колегіально і схвалене педагогічною радою від 30.08.2024.</w:t>
      </w:r>
    </w:p>
    <w:p w14:paraId="1C087BBE" w14:textId="6FE823A6" w:rsidR="00E22DB7" w:rsidRPr="0019545D" w:rsidRDefault="00E22DB7" w:rsidP="00E22DB7">
      <w:pPr>
        <w:pStyle w:val="af0"/>
        <w:spacing w:before="72" w:line="276" w:lineRule="auto"/>
        <w:ind w:left="0" w:right="-1"/>
      </w:pPr>
      <w:r w:rsidRPr="0019545D">
        <w:t>Річна</w:t>
      </w:r>
      <w:r w:rsidRPr="0019545D">
        <w:rPr>
          <w:spacing w:val="2"/>
        </w:rPr>
        <w:t xml:space="preserve"> </w:t>
      </w:r>
      <w:r w:rsidRPr="0019545D">
        <w:t>оцінка</w:t>
      </w:r>
      <w:r w:rsidRPr="0019545D">
        <w:rPr>
          <w:spacing w:val="2"/>
        </w:rPr>
        <w:t xml:space="preserve"> </w:t>
      </w:r>
      <w:r w:rsidRPr="0019545D">
        <w:t>не</w:t>
      </w:r>
      <w:r w:rsidRPr="0019545D">
        <w:rPr>
          <w:spacing w:val="2"/>
        </w:rPr>
        <w:t xml:space="preserve"> </w:t>
      </w:r>
      <w:r w:rsidRPr="0019545D">
        <w:t>обов’язково</w:t>
      </w:r>
      <w:r w:rsidRPr="0019545D">
        <w:rPr>
          <w:spacing w:val="3"/>
        </w:rPr>
        <w:t xml:space="preserve"> </w:t>
      </w:r>
      <w:r w:rsidRPr="0019545D">
        <w:t>є</w:t>
      </w:r>
      <w:r w:rsidRPr="0019545D">
        <w:rPr>
          <w:spacing w:val="3"/>
        </w:rPr>
        <w:t xml:space="preserve"> </w:t>
      </w:r>
      <w:r w:rsidRPr="0019545D">
        <w:t>середнім</w:t>
      </w:r>
      <w:r w:rsidRPr="0019545D">
        <w:rPr>
          <w:spacing w:val="3"/>
        </w:rPr>
        <w:t xml:space="preserve"> </w:t>
      </w:r>
      <w:r w:rsidRPr="0019545D">
        <w:t>арифметичним</w:t>
      </w:r>
      <w:r w:rsidRPr="0019545D">
        <w:rPr>
          <w:spacing w:val="2"/>
        </w:rPr>
        <w:t xml:space="preserve"> </w:t>
      </w:r>
      <w:r w:rsidRPr="0019545D">
        <w:t>оцінок</w:t>
      </w:r>
      <w:r w:rsidRPr="0019545D">
        <w:rPr>
          <w:spacing w:val="2"/>
        </w:rPr>
        <w:t xml:space="preserve"> </w:t>
      </w:r>
      <w:r w:rsidRPr="0019545D">
        <w:t>за</w:t>
      </w:r>
      <w:r w:rsidRPr="0019545D">
        <w:rPr>
          <w:spacing w:val="59"/>
        </w:rPr>
        <w:t xml:space="preserve"> </w:t>
      </w:r>
      <w:r w:rsidRPr="0019545D">
        <w:t>І  та</w:t>
      </w:r>
      <w:r w:rsidRPr="0019545D">
        <w:rPr>
          <w:spacing w:val="5"/>
        </w:rPr>
        <w:t xml:space="preserve"> </w:t>
      </w:r>
      <w:r w:rsidRPr="0019545D">
        <w:t>II семестри. Для визначення річної оцінки потрібно враховувати динаміку особистих досягнень учня</w:t>
      </w:r>
      <w:r w:rsidRPr="0019545D">
        <w:rPr>
          <w:spacing w:val="-57"/>
        </w:rPr>
        <w:t xml:space="preserve"> </w:t>
      </w:r>
      <w:r w:rsidRPr="0019545D">
        <w:t>і</w:t>
      </w:r>
      <w:r w:rsidRPr="0019545D">
        <w:rPr>
          <w:spacing w:val="-1"/>
        </w:rPr>
        <w:t xml:space="preserve"> </w:t>
      </w:r>
      <w:r w:rsidRPr="0019545D">
        <w:t>учениці</w:t>
      </w:r>
      <w:r w:rsidRPr="0019545D">
        <w:rPr>
          <w:spacing w:val="-2"/>
        </w:rPr>
        <w:t xml:space="preserve"> </w:t>
      </w:r>
      <w:r w:rsidRPr="0019545D">
        <w:t>протягом</w:t>
      </w:r>
      <w:r w:rsidRPr="0019545D">
        <w:rPr>
          <w:spacing w:val="-1"/>
        </w:rPr>
        <w:t xml:space="preserve"> </w:t>
      </w:r>
      <w:r w:rsidRPr="0019545D">
        <w:t>року. Річне</w:t>
      </w:r>
      <w:r w:rsidRPr="0019545D">
        <w:rPr>
          <w:spacing w:val="-2"/>
        </w:rPr>
        <w:t xml:space="preserve"> </w:t>
      </w:r>
      <w:r w:rsidRPr="0019545D">
        <w:t>оцінювання також</w:t>
      </w:r>
      <w:r w:rsidRPr="0019545D">
        <w:rPr>
          <w:spacing w:val="-1"/>
        </w:rPr>
        <w:t xml:space="preserve"> </w:t>
      </w:r>
      <w:r w:rsidRPr="0019545D">
        <w:t>може</w:t>
      </w:r>
      <w:r w:rsidRPr="0019545D">
        <w:rPr>
          <w:spacing w:val="-2"/>
        </w:rPr>
        <w:t xml:space="preserve"> </w:t>
      </w:r>
      <w:r w:rsidRPr="0019545D">
        <w:t>бути скоригованим.</w:t>
      </w:r>
    </w:p>
    <w:p w14:paraId="7293B74A" w14:textId="095F26F2" w:rsidR="0008543D" w:rsidRPr="0019545D" w:rsidRDefault="0008543D" w:rsidP="0008543D">
      <w:pPr>
        <w:pStyle w:val="af0"/>
        <w:spacing w:before="1" w:line="276" w:lineRule="auto"/>
        <w:ind w:left="0" w:right="-1" w:firstLine="708"/>
      </w:pPr>
      <w:r w:rsidRPr="0019545D">
        <w:rPr>
          <w:b/>
        </w:rPr>
        <w:t xml:space="preserve">Свідоцтво досягнень </w:t>
      </w:r>
      <w:r w:rsidRPr="0019545D">
        <w:t>складається з двох частин і передбачає характеристику навчальної</w:t>
      </w:r>
      <w:r w:rsidRPr="0019545D">
        <w:rPr>
          <w:spacing w:val="1"/>
        </w:rPr>
        <w:t xml:space="preserve"> </w:t>
      </w:r>
      <w:r w:rsidRPr="0019545D">
        <w:t>діяльності</w:t>
      </w:r>
      <w:r w:rsidRPr="0019545D">
        <w:rPr>
          <w:spacing w:val="-8"/>
        </w:rPr>
        <w:t xml:space="preserve"> </w:t>
      </w:r>
      <w:r w:rsidRPr="0019545D">
        <w:t>учнів</w:t>
      </w:r>
      <w:r w:rsidRPr="0019545D">
        <w:rPr>
          <w:spacing w:val="-9"/>
        </w:rPr>
        <w:t xml:space="preserve"> </w:t>
      </w:r>
      <w:r w:rsidRPr="0019545D">
        <w:t>та</w:t>
      </w:r>
      <w:r w:rsidRPr="0019545D">
        <w:rPr>
          <w:spacing w:val="-10"/>
        </w:rPr>
        <w:t xml:space="preserve"> </w:t>
      </w:r>
      <w:r w:rsidRPr="0019545D">
        <w:t>фіксацію</w:t>
      </w:r>
      <w:r w:rsidRPr="0019545D">
        <w:rPr>
          <w:spacing w:val="-7"/>
        </w:rPr>
        <w:t xml:space="preserve"> </w:t>
      </w:r>
      <w:r w:rsidRPr="0019545D">
        <w:t>результатів</w:t>
      </w:r>
      <w:r w:rsidRPr="0019545D">
        <w:rPr>
          <w:spacing w:val="-10"/>
        </w:rPr>
        <w:t xml:space="preserve"> </w:t>
      </w:r>
      <w:r w:rsidRPr="0019545D">
        <w:t>навчання</w:t>
      </w:r>
      <w:r w:rsidRPr="0019545D">
        <w:rPr>
          <w:spacing w:val="-11"/>
        </w:rPr>
        <w:t xml:space="preserve"> </w:t>
      </w:r>
      <w:r w:rsidRPr="0019545D">
        <w:t>за</w:t>
      </w:r>
      <w:r w:rsidRPr="0019545D">
        <w:rPr>
          <w:spacing w:val="-10"/>
        </w:rPr>
        <w:t xml:space="preserve"> </w:t>
      </w:r>
      <w:r w:rsidRPr="0019545D">
        <w:t>групами</w:t>
      </w:r>
      <w:r w:rsidRPr="0019545D">
        <w:rPr>
          <w:spacing w:val="-8"/>
        </w:rPr>
        <w:t xml:space="preserve"> </w:t>
      </w:r>
      <w:r w:rsidRPr="0019545D">
        <w:t>результатів,</w:t>
      </w:r>
      <w:r w:rsidRPr="0019545D">
        <w:rPr>
          <w:spacing w:val="-9"/>
        </w:rPr>
        <w:t xml:space="preserve"> </w:t>
      </w:r>
      <w:r w:rsidRPr="0019545D">
        <w:t>визначеними</w:t>
      </w:r>
      <w:r w:rsidRPr="0019545D">
        <w:rPr>
          <w:spacing w:val="-8"/>
        </w:rPr>
        <w:t xml:space="preserve"> </w:t>
      </w:r>
      <w:r w:rsidRPr="0019545D">
        <w:t>Державним</w:t>
      </w:r>
      <w:r w:rsidRPr="0019545D">
        <w:rPr>
          <w:spacing w:val="-58"/>
        </w:rPr>
        <w:t xml:space="preserve"> </w:t>
      </w:r>
      <w:r w:rsidRPr="0019545D">
        <w:t>стандартом для певних освітніх галузей, з переліку навчальних предметів та інтегрованих курсів,</w:t>
      </w:r>
      <w:r w:rsidRPr="0019545D">
        <w:rPr>
          <w:spacing w:val="1"/>
        </w:rPr>
        <w:t xml:space="preserve"> </w:t>
      </w:r>
      <w:r w:rsidRPr="0019545D">
        <w:t>визначених</w:t>
      </w:r>
      <w:r w:rsidRPr="0019545D">
        <w:rPr>
          <w:spacing w:val="-4"/>
        </w:rPr>
        <w:t xml:space="preserve"> </w:t>
      </w:r>
      <w:r w:rsidRPr="0019545D">
        <w:t>навчальним</w:t>
      </w:r>
      <w:r w:rsidRPr="0019545D">
        <w:rPr>
          <w:spacing w:val="-1"/>
        </w:rPr>
        <w:t xml:space="preserve"> </w:t>
      </w:r>
      <w:r w:rsidRPr="0019545D">
        <w:t>планом</w:t>
      </w:r>
      <w:r w:rsidRPr="0019545D">
        <w:rPr>
          <w:spacing w:val="-2"/>
        </w:rPr>
        <w:t xml:space="preserve"> </w:t>
      </w:r>
      <w:r w:rsidRPr="0019545D">
        <w:t>освітньої</w:t>
      </w:r>
      <w:r w:rsidRPr="0019545D">
        <w:rPr>
          <w:spacing w:val="-2"/>
        </w:rPr>
        <w:t xml:space="preserve"> </w:t>
      </w:r>
      <w:r w:rsidRPr="0019545D">
        <w:t xml:space="preserve">програми </w:t>
      </w:r>
      <w:r w:rsidR="00FC533B" w:rsidRPr="0019545D">
        <w:t>гімназії</w:t>
      </w:r>
      <w:r w:rsidRPr="0019545D">
        <w:t>.</w:t>
      </w:r>
    </w:p>
    <w:p w14:paraId="7E2FDE3F" w14:textId="3445B851" w:rsidR="006D7C58" w:rsidRPr="0019545D" w:rsidRDefault="00F71CBF" w:rsidP="00F71CBF">
      <w:pPr>
        <w:pStyle w:val="af0"/>
        <w:spacing w:line="276" w:lineRule="auto"/>
        <w:ind w:left="0" w:right="0"/>
      </w:pPr>
      <w:r w:rsidRPr="0019545D">
        <w:rPr>
          <w:rFonts w:eastAsiaTheme="minorHAnsi"/>
          <w:color w:val="000000"/>
        </w:rPr>
        <w:lastRenderedPageBreak/>
        <w:t>У Свідоцтв</w:t>
      </w:r>
      <w:r w:rsidR="00D10A5C" w:rsidRPr="0019545D">
        <w:rPr>
          <w:rFonts w:eastAsiaTheme="minorHAnsi"/>
          <w:color w:val="000000"/>
        </w:rPr>
        <w:t>і</w:t>
      </w:r>
      <w:r w:rsidRPr="0019545D">
        <w:rPr>
          <w:rFonts w:eastAsiaTheme="minorHAnsi"/>
          <w:color w:val="000000"/>
        </w:rPr>
        <w:t xml:space="preserve">  досягнень у графі «</w:t>
      </w:r>
      <w:r w:rsidR="0008543D" w:rsidRPr="0019545D">
        <w:rPr>
          <w:rFonts w:eastAsiaTheme="minorHAnsi"/>
          <w:color w:val="000000"/>
        </w:rPr>
        <w:t>За р</w:t>
      </w:r>
      <w:r w:rsidRPr="0019545D">
        <w:rPr>
          <w:rFonts w:eastAsiaTheme="minorHAnsi"/>
          <w:color w:val="000000"/>
        </w:rPr>
        <w:t>ік» ставиться одна оцінка – загальна оцінка результатів навчання за</w:t>
      </w:r>
      <w:r w:rsidR="00D4197E" w:rsidRPr="0019545D">
        <w:rPr>
          <w:rFonts w:eastAsiaTheme="minorHAnsi"/>
          <w:color w:val="000000"/>
        </w:rPr>
        <w:t xml:space="preserve"> </w:t>
      </w:r>
      <w:r w:rsidRPr="0019545D">
        <w:rPr>
          <w:rFonts w:eastAsiaTheme="minorHAnsi"/>
          <w:color w:val="000000"/>
        </w:rPr>
        <w:t>рік. Оцінки за групи результатів навчання у графі «Рік» не виставляються, оскільки вони мають бути враховані в оцінках за семестри.</w:t>
      </w:r>
    </w:p>
    <w:p w14:paraId="05DC0694" w14:textId="3095741A" w:rsidR="00885A03" w:rsidRPr="0019545D" w:rsidRDefault="00750D5C" w:rsidP="00885A03">
      <w:pPr>
        <w:pStyle w:val="af0"/>
        <w:ind w:left="0" w:right="-2"/>
      </w:pPr>
      <w:r w:rsidRPr="0019545D">
        <w:t>Облік</w:t>
      </w:r>
      <w:r w:rsidRPr="0019545D">
        <w:rPr>
          <w:spacing w:val="1"/>
        </w:rPr>
        <w:t xml:space="preserve"> </w:t>
      </w:r>
      <w:r w:rsidRPr="0019545D">
        <w:t>результатів</w:t>
      </w:r>
      <w:r w:rsidRPr="0019545D">
        <w:rPr>
          <w:spacing w:val="1"/>
        </w:rPr>
        <w:t xml:space="preserve"> </w:t>
      </w:r>
      <w:r w:rsidR="00027B3D" w:rsidRPr="0019545D">
        <w:rPr>
          <w:color w:val="FF0000"/>
        </w:rPr>
        <w:t>підсумкового,</w:t>
      </w:r>
      <w:r w:rsidRPr="0019545D">
        <w:rPr>
          <w:spacing w:val="1"/>
        </w:rPr>
        <w:t xml:space="preserve"> </w:t>
      </w:r>
      <w:r w:rsidRPr="0019545D">
        <w:t>семестрового,</w:t>
      </w:r>
      <w:r w:rsidRPr="0019545D">
        <w:rPr>
          <w:spacing w:val="1"/>
        </w:rPr>
        <w:t xml:space="preserve"> </w:t>
      </w:r>
      <w:r w:rsidRPr="0019545D">
        <w:t>річного</w:t>
      </w:r>
      <w:r w:rsidRPr="0019545D">
        <w:rPr>
          <w:spacing w:val="1"/>
        </w:rPr>
        <w:t xml:space="preserve"> </w:t>
      </w:r>
      <w:r w:rsidRPr="0019545D">
        <w:t>оцінювання,</w:t>
      </w:r>
      <w:r w:rsidRPr="0019545D">
        <w:rPr>
          <w:spacing w:val="-67"/>
        </w:rPr>
        <w:t xml:space="preserve"> </w:t>
      </w:r>
      <w:r w:rsidRPr="0019545D">
        <w:t>оцінювання груп результатів навчання проводиться в класному</w:t>
      </w:r>
      <w:r w:rsidR="00E22DB7" w:rsidRPr="0019545D">
        <w:t xml:space="preserve"> електронному </w:t>
      </w:r>
      <w:r w:rsidRPr="0019545D">
        <w:t xml:space="preserve"> журналі в</w:t>
      </w:r>
      <w:r w:rsidRPr="0019545D">
        <w:rPr>
          <w:spacing w:val="1"/>
        </w:rPr>
        <w:t xml:space="preserve"> </w:t>
      </w:r>
      <w:r w:rsidRPr="0019545D">
        <w:t>окремих</w:t>
      </w:r>
      <w:r w:rsidRPr="0019545D">
        <w:rPr>
          <w:spacing w:val="-1"/>
        </w:rPr>
        <w:t xml:space="preserve"> </w:t>
      </w:r>
      <w:r w:rsidRPr="0019545D">
        <w:t>колонках без дати.</w:t>
      </w:r>
    </w:p>
    <w:p w14:paraId="1F831C94" w14:textId="132BB360" w:rsidR="00D10A5C" w:rsidRPr="0019545D" w:rsidRDefault="00D10A5C" w:rsidP="00885A03">
      <w:pPr>
        <w:pStyle w:val="af0"/>
        <w:ind w:left="0" w:right="-2"/>
      </w:pPr>
      <w:r w:rsidRPr="0019545D">
        <w:rPr>
          <w:rStyle w:val="fontstyle01"/>
          <w:sz w:val="28"/>
          <w:szCs w:val="28"/>
        </w:rPr>
        <w:t>Якщо рівень результатів навчання учня/учениці визначити неможливо (через тривалу відсутність) у класному журналі та свідоцтві досягнень робиться запис «(н/а)» (не атестований(а).</w:t>
      </w:r>
    </w:p>
    <w:p w14:paraId="1EAC1B56" w14:textId="440BDF9E" w:rsidR="00E22DB7" w:rsidRPr="008A77DB" w:rsidRDefault="00027B3D" w:rsidP="008A77DB">
      <w:pPr>
        <w:pStyle w:val="af0"/>
        <w:ind w:left="0" w:right="-2"/>
        <w:rPr>
          <w:rStyle w:val="fontstyle01"/>
          <w:rFonts w:ascii="Times New Roman" w:hAnsi="Times New Roman"/>
          <w:color w:val="auto"/>
          <w:sz w:val="28"/>
          <w:szCs w:val="28"/>
        </w:rPr>
      </w:pPr>
      <w:r w:rsidRPr="0019545D">
        <w:rPr>
          <w:rStyle w:val="fontstyle01"/>
          <w:rFonts w:ascii="Times New Roman" w:hAnsi="Times New Roman"/>
          <w:sz w:val="28"/>
          <w:szCs w:val="28"/>
        </w:rPr>
        <w:t>Для забезпечення наступності між підходами до оцінювання результатів навчання здобувачів початкової та базової середньої освіти, вирішили у першому семестрі у 5 клас</w:t>
      </w:r>
      <w:r w:rsidR="00E22DB7" w:rsidRPr="0019545D">
        <w:rPr>
          <w:rStyle w:val="fontstyle01"/>
          <w:rFonts w:ascii="Times New Roman" w:hAnsi="Times New Roman"/>
          <w:sz w:val="28"/>
          <w:szCs w:val="28"/>
        </w:rPr>
        <w:t>і</w:t>
      </w:r>
      <w:r w:rsidRPr="0019545D">
        <w:rPr>
          <w:rStyle w:val="fontstyle01"/>
          <w:rFonts w:ascii="Times New Roman" w:hAnsi="Times New Roman"/>
          <w:sz w:val="28"/>
          <w:szCs w:val="28"/>
        </w:rPr>
        <w:t xml:space="preserve"> підсумкове оцінювання </w:t>
      </w:r>
      <w:r w:rsidRPr="0019545D">
        <w:rPr>
          <w:rStyle w:val="fontstyle01"/>
          <w:rFonts w:ascii="Times New Roman" w:hAnsi="Times New Roman"/>
          <w:color w:val="auto"/>
          <w:sz w:val="28"/>
          <w:szCs w:val="28"/>
        </w:rPr>
        <w:t xml:space="preserve">результатів навчання учнів не здійснювати  до листопада, а супроводжувати вербальною характеристикою з орієнтацією на досягнення учня/учениці (а не на помилки або невдачі). </w:t>
      </w:r>
      <w:r w:rsidR="0033237D" w:rsidRPr="0019545D">
        <w:rPr>
          <w:rStyle w:val="fontstyle01"/>
          <w:rFonts w:ascii="Times New Roman" w:hAnsi="Times New Roman"/>
          <w:color w:val="auto"/>
          <w:sz w:val="28"/>
          <w:szCs w:val="28"/>
        </w:rPr>
        <w:t xml:space="preserve">Після завершення адаптаційного періоду перейти </w:t>
      </w:r>
      <w:r w:rsidRPr="0019545D">
        <w:rPr>
          <w:rStyle w:val="fontstyle01"/>
          <w:rFonts w:ascii="Times New Roman" w:hAnsi="Times New Roman"/>
          <w:color w:val="auto"/>
          <w:sz w:val="28"/>
          <w:szCs w:val="28"/>
        </w:rPr>
        <w:t>до оцінювання за бальною шкалою</w:t>
      </w:r>
      <w:r w:rsidR="0033237D" w:rsidRPr="0019545D">
        <w:rPr>
          <w:rStyle w:val="fontstyle01"/>
          <w:rFonts w:ascii="Times New Roman" w:hAnsi="Times New Roman"/>
          <w:color w:val="auto"/>
          <w:sz w:val="28"/>
          <w:szCs w:val="28"/>
        </w:rPr>
        <w:t xml:space="preserve"> </w:t>
      </w:r>
      <w:r w:rsidR="00E22DB7" w:rsidRPr="0019545D">
        <w:rPr>
          <w:rStyle w:val="fontstyle01"/>
          <w:rFonts w:ascii="Times New Roman" w:hAnsi="Times New Roman"/>
          <w:color w:val="auto"/>
          <w:sz w:val="28"/>
          <w:szCs w:val="28"/>
        </w:rPr>
        <w:t>(1-12)</w:t>
      </w:r>
      <w:r w:rsidRPr="0019545D">
        <w:rPr>
          <w:rStyle w:val="fontstyle01"/>
          <w:rFonts w:ascii="Times New Roman" w:hAnsi="Times New Roman"/>
          <w:color w:val="auto"/>
          <w:sz w:val="28"/>
          <w:szCs w:val="28"/>
        </w:rPr>
        <w:t xml:space="preserve">. Дане рішення було схвалено на педагогічній раді від </w:t>
      </w:r>
      <w:r w:rsidR="00072902" w:rsidRPr="0019545D">
        <w:rPr>
          <w:rStyle w:val="fontstyle01"/>
          <w:rFonts w:ascii="Times New Roman" w:hAnsi="Times New Roman"/>
          <w:color w:val="auto"/>
          <w:sz w:val="28"/>
          <w:szCs w:val="28"/>
        </w:rPr>
        <w:t>30</w:t>
      </w:r>
      <w:r w:rsidRPr="0019545D">
        <w:rPr>
          <w:rStyle w:val="fontstyle01"/>
          <w:rFonts w:ascii="Times New Roman" w:hAnsi="Times New Roman"/>
          <w:color w:val="auto"/>
          <w:sz w:val="28"/>
          <w:szCs w:val="28"/>
        </w:rPr>
        <w:t>.08.2024.</w:t>
      </w:r>
      <w:r w:rsidR="008A77DB">
        <w:t xml:space="preserve"> </w:t>
      </w:r>
    </w:p>
    <w:p w14:paraId="4F8D8DAC" w14:textId="0D9816B7" w:rsidR="0033237D" w:rsidRPr="0019545D" w:rsidRDefault="00360D31" w:rsidP="00885A03">
      <w:pPr>
        <w:pStyle w:val="af0"/>
        <w:ind w:left="0" w:right="-2"/>
        <w:rPr>
          <w:rStyle w:val="fontstyle01"/>
          <w:sz w:val="28"/>
          <w:szCs w:val="28"/>
        </w:rPr>
      </w:pPr>
      <w:r w:rsidRPr="0019545D">
        <w:rPr>
          <w:rStyle w:val="fontstyle01"/>
          <w:sz w:val="28"/>
          <w:szCs w:val="28"/>
          <w:u w:val="single"/>
        </w:rPr>
        <w:t>Оцінювання навчальних досягнень учнів з особливими освітніми потребами здійснюють відповідно до індивідуальної програми розвитку</w:t>
      </w:r>
      <w:r w:rsidRPr="0019545D">
        <w:rPr>
          <w:rStyle w:val="fontstyle01"/>
          <w:sz w:val="28"/>
          <w:szCs w:val="28"/>
        </w:rPr>
        <w:t xml:space="preserve">, що розробляється на основі висновку фахівців </w:t>
      </w:r>
      <w:proofErr w:type="spellStart"/>
      <w:r w:rsidRPr="0019545D">
        <w:rPr>
          <w:rStyle w:val="fontstyle01"/>
          <w:sz w:val="28"/>
          <w:szCs w:val="28"/>
        </w:rPr>
        <w:t>інклюзивно</w:t>
      </w:r>
      <w:proofErr w:type="spellEnd"/>
      <w:r w:rsidRPr="0019545D">
        <w:rPr>
          <w:rStyle w:val="fontstyle01"/>
          <w:sz w:val="28"/>
          <w:szCs w:val="28"/>
        </w:rPr>
        <w:t xml:space="preserve">-ресурсного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предметних </w:t>
      </w:r>
      <w:proofErr w:type="spellStart"/>
      <w:r w:rsidRPr="0019545D">
        <w:rPr>
          <w:rStyle w:val="fontstyle01"/>
          <w:sz w:val="28"/>
          <w:szCs w:val="28"/>
        </w:rPr>
        <w:t>компетентностей</w:t>
      </w:r>
      <w:proofErr w:type="spellEnd"/>
      <w:r w:rsidRPr="0019545D">
        <w:rPr>
          <w:rStyle w:val="fontstyle01"/>
          <w:sz w:val="28"/>
          <w:szCs w:val="28"/>
        </w:rPr>
        <w:t xml:space="preserve"> учнів  </w:t>
      </w:r>
      <w:r w:rsidR="0033237D" w:rsidRPr="0019545D">
        <w:rPr>
          <w:rStyle w:val="fontstyle01"/>
          <w:sz w:val="28"/>
          <w:szCs w:val="28"/>
        </w:rPr>
        <w:t xml:space="preserve">з </w:t>
      </w:r>
      <w:r w:rsidRPr="0019545D">
        <w:rPr>
          <w:rStyle w:val="fontstyle01"/>
          <w:sz w:val="28"/>
          <w:szCs w:val="28"/>
        </w:rPr>
        <w:t>особливими освітніми потребами вилучають ті складові (знання, вміння, види діяльност</w:t>
      </w:r>
      <w:r w:rsidR="0033237D" w:rsidRPr="0019545D">
        <w:rPr>
          <w:rStyle w:val="fontstyle01"/>
          <w:sz w:val="28"/>
          <w:szCs w:val="28"/>
        </w:rPr>
        <w:t xml:space="preserve">і </w:t>
      </w:r>
      <w:r w:rsidRPr="0019545D">
        <w:rPr>
          <w:rStyle w:val="fontstyle01"/>
          <w:sz w:val="28"/>
          <w:szCs w:val="28"/>
        </w:rPr>
        <w:t>та інше), опанування якими є утрудненим або неможливим для учня з огляду на труднощ</w:t>
      </w:r>
      <w:r w:rsidR="0033237D" w:rsidRPr="0019545D">
        <w:rPr>
          <w:rStyle w:val="fontstyle01"/>
          <w:sz w:val="28"/>
          <w:szCs w:val="28"/>
        </w:rPr>
        <w:t>і ф</w:t>
      </w:r>
      <w:r w:rsidRPr="0019545D">
        <w:rPr>
          <w:rStyle w:val="fontstyle01"/>
          <w:sz w:val="28"/>
          <w:szCs w:val="28"/>
        </w:rPr>
        <w:t>ункціонування, обмеження життєдіяльності та здоров'я.</w:t>
      </w:r>
      <w:r w:rsidR="0033237D" w:rsidRPr="0019545D">
        <w:rPr>
          <w:rStyle w:val="fontstyle01"/>
          <w:sz w:val="28"/>
          <w:szCs w:val="28"/>
        </w:rPr>
        <w:t xml:space="preserve"> </w:t>
      </w:r>
    </w:p>
    <w:p w14:paraId="7F5E1F3E" w14:textId="60DB7744" w:rsidR="00360D31" w:rsidRPr="0019545D" w:rsidRDefault="00360D31" w:rsidP="00885A03">
      <w:pPr>
        <w:pStyle w:val="af0"/>
        <w:ind w:left="0" w:right="-2"/>
      </w:pPr>
      <w:r w:rsidRPr="0019545D">
        <w:rPr>
          <w:rStyle w:val="fontstyle01"/>
          <w:sz w:val="28"/>
          <w:szCs w:val="28"/>
        </w:rPr>
        <w:t>У рамках академічної свободи педагогічні працівники здійснюють вибір форм,</w:t>
      </w:r>
      <w:r w:rsidR="0033237D" w:rsidRPr="0019545D">
        <w:rPr>
          <w:rStyle w:val="fontstyle01"/>
          <w:sz w:val="28"/>
          <w:szCs w:val="28"/>
        </w:rPr>
        <w:t xml:space="preserve"> </w:t>
      </w:r>
      <w:r w:rsidRPr="0019545D">
        <w:rPr>
          <w:rStyle w:val="fontstyle01"/>
          <w:sz w:val="28"/>
          <w:szCs w:val="28"/>
        </w:rPr>
        <w:t>змісту та способу оцінювання залежно від дидактичної мети.</w:t>
      </w:r>
    </w:p>
    <w:p w14:paraId="30C58DC7" w14:textId="03065AA1" w:rsidR="00D869EC" w:rsidRPr="0019545D" w:rsidRDefault="00D869EC" w:rsidP="00D869EC">
      <w:pPr>
        <w:pStyle w:val="af0"/>
        <w:spacing w:line="276" w:lineRule="auto"/>
        <w:ind w:left="0" w:right="0" w:firstLine="566"/>
      </w:pPr>
      <w:r w:rsidRPr="0019545D">
        <w:rPr>
          <w:b/>
        </w:rPr>
        <w:t xml:space="preserve">Оцінювання учнів 8-9-х класів </w:t>
      </w:r>
      <w:r w:rsidRPr="0019545D">
        <w:t xml:space="preserve">у 2024/2025 </w:t>
      </w:r>
      <w:proofErr w:type="spellStart"/>
      <w:r w:rsidRPr="0019545D">
        <w:t>н.р</w:t>
      </w:r>
      <w:proofErr w:type="spellEnd"/>
      <w:r w:rsidRPr="0019545D">
        <w:t>. здійснюється за критеріями оцінювання</w:t>
      </w:r>
      <w:r w:rsidRPr="0019545D">
        <w:rPr>
          <w:spacing w:val="1"/>
        </w:rPr>
        <w:t xml:space="preserve"> </w:t>
      </w:r>
      <w:r w:rsidRPr="0019545D">
        <w:t>(Про</w:t>
      </w:r>
      <w:r w:rsidRPr="0019545D">
        <w:rPr>
          <w:spacing w:val="1"/>
        </w:rPr>
        <w:t xml:space="preserve"> </w:t>
      </w:r>
      <w:r w:rsidRPr="0019545D">
        <w:t>затвердження</w:t>
      </w:r>
      <w:r w:rsidRPr="0019545D">
        <w:rPr>
          <w:spacing w:val="1"/>
        </w:rPr>
        <w:t xml:space="preserve"> </w:t>
      </w:r>
      <w:r w:rsidRPr="0019545D">
        <w:t>Критеріїв</w:t>
      </w:r>
      <w:r w:rsidRPr="0019545D">
        <w:rPr>
          <w:spacing w:val="1"/>
        </w:rPr>
        <w:t xml:space="preserve"> </w:t>
      </w:r>
      <w:r w:rsidRPr="0019545D">
        <w:t>оцінювання</w:t>
      </w:r>
      <w:r w:rsidRPr="0019545D">
        <w:rPr>
          <w:spacing w:val="1"/>
        </w:rPr>
        <w:t xml:space="preserve"> </w:t>
      </w:r>
      <w:r w:rsidRPr="0019545D">
        <w:t>навчальних</w:t>
      </w:r>
      <w:r w:rsidRPr="0019545D">
        <w:rPr>
          <w:spacing w:val="1"/>
        </w:rPr>
        <w:t xml:space="preserve"> </w:t>
      </w:r>
      <w:r w:rsidRPr="0019545D">
        <w:t>досягнень</w:t>
      </w:r>
      <w:r w:rsidRPr="0019545D">
        <w:rPr>
          <w:spacing w:val="1"/>
        </w:rPr>
        <w:t xml:space="preserve"> </w:t>
      </w:r>
      <w:r w:rsidRPr="0019545D">
        <w:t>учнів</w:t>
      </w:r>
      <w:r w:rsidRPr="0019545D">
        <w:rPr>
          <w:spacing w:val="1"/>
        </w:rPr>
        <w:t xml:space="preserve"> </w:t>
      </w:r>
      <w:r w:rsidRPr="0019545D">
        <w:t>(вихованців)</w:t>
      </w:r>
      <w:r w:rsidRPr="0019545D">
        <w:rPr>
          <w:spacing w:val="1"/>
        </w:rPr>
        <w:t xml:space="preserve"> </w:t>
      </w:r>
      <w:r w:rsidRPr="0019545D">
        <w:t>у</w:t>
      </w:r>
      <w:r w:rsidRPr="0019545D">
        <w:rPr>
          <w:spacing w:val="1"/>
        </w:rPr>
        <w:t xml:space="preserve"> </w:t>
      </w:r>
      <w:r w:rsidRPr="0019545D">
        <w:t>системі</w:t>
      </w:r>
      <w:r w:rsidRPr="0019545D">
        <w:rPr>
          <w:spacing w:val="1"/>
        </w:rPr>
        <w:t xml:space="preserve"> </w:t>
      </w:r>
      <w:r w:rsidRPr="0019545D">
        <w:t>загальної</w:t>
      </w:r>
      <w:r w:rsidRPr="0019545D">
        <w:rPr>
          <w:spacing w:val="1"/>
        </w:rPr>
        <w:t xml:space="preserve"> </w:t>
      </w:r>
      <w:r w:rsidRPr="0019545D">
        <w:t>середньої</w:t>
      </w:r>
      <w:r w:rsidRPr="0019545D">
        <w:rPr>
          <w:spacing w:val="1"/>
        </w:rPr>
        <w:t xml:space="preserve"> </w:t>
      </w:r>
      <w:r w:rsidRPr="0019545D">
        <w:t>освіти.</w:t>
      </w:r>
      <w:r w:rsidRPr="0019545D">
        <w:rPr>
          <w:spacing w:val="1"/>
        </w:rPr>
        <w:t xml:space="preserve">  </w:t>
      </w:r>
      <w:r w:rsidRPr="0019545D">
        <w:t>Наказ</w:t>
      </w:r>
      <w:r w:rsidRPr="0019545D">
        <w:rPr>
          <w:spacing w:val="1"/>
        </w:rPr>
        <w:t xml:space="preserve"> </w:t>
      </w:r>
      <w:r w:rsidRPr="0019545D">
        <w:t xml:space="preserve">МОН </w:t>
      </w:r>
      <w:proofErr w:type="spellStart"/>
      <w:r w:rsidRPr="0019545D">
        <w:t>молодьспорт</w:t>
      </w:r>
      <w:proofErr w:type="spellEnd"/>
      <w:r w:rsidRPr="0019545D">
        <w:rPr>
          <w:spacing w:val="1"/>
        </w:rPr>
        <w:t xml:space="preserve"> </w:t>
      </w:r>
      <w:r w:rsidRPr="0019545D">
        <w:t>№329</w:t>
      </w:r>
      <w:r w:rsidRPr="0019545D">
        <w:rPr>
          <w:spacing w:val="1"/>
        </w:rPr>
        <w:t xml:space="preserve"> </w:t>
      </w:r>
      <w:r w:rsidRPr="0019545D">
        <w:t>від</w:t>
      </w:r>
      <w:r w:rsidRPr="0019545D">
        <w:rPr>
          <w:spacing w:val="1"/>
        </w:rPr>
        <w:t xml:space="preserve"> </w:t>
      </w:r>
      <w:r w:rsidRPr="0019545D">
        <w:t>13.04.11</w:t>
      </w:r>
      <w:r w:rsidRPr="0019545D">
        <w:rPr>
          <w:spacing w:val="1"/>
        </w:rPr>
        <w:t xml:space="preserve"> </w:t>
      </w:r>
      <w:r w:rsidRPr="0019545D">
        <w:t>року</w:t>
      </w:r>
      <w:r w:rsidRPr="0019545D">
        <w:rPr>
          <w:spacing w:val="1"/>
        </w:rPr>
        <w:t xml:space="preserve"> </w:t>
      </w:r>
      <w:hyperlink r:id="rId50">
        <w:r w:rsidRPr="0019545D">
          <w:rPr>
            <w:color w:val="0000FF"/>
            <w:u w:val="single" w:color="0000FF"/>
          </w:rPr>
          <w:t>https://osvita.ua/legislation/Ser_osv/18438/</w:t>
        </w:r>
      </w:hyperlink>
      <w:r w:rsidRPr="0019545D">
        <w:t>)</w:t>
      </w:r>
      <w:r w:rsidRPr="0019545D">
        <w:rPr>
          <w:spacing w:val="1"/>
        </w:rPr>
        <w:t xml:space="preserve">  </w:t>
      </w:r>
      <w:r w:rsidRPr="0019545D">
        <w:t>та</w:t>
      </w:r>
      <w:r w:rsidRPr="0019545D">
        <w:rPr>
          <w:spacing w:val="1"/>
        </w:rPr>
        <w:t xml:space="preserve"> </w:t>
      </w:r>
      <w:r w:rsidRPr="0019545D">
        <w:t>орієнтовними</w:t>
      </w:r>
      <w:r w:rsidRPr="0019545D">
        <w:rPr>
          <w:spacing w:val="1"/>
        </w:rPr>
        <w:t xml:space="preserve"> </w:t>
      </w:r>
      <w:r w:rsidRPr="0019545D">
        <w:t>вимогами</w:t>
      </w:r>
      <w:r w:rsidRPr="0019545D">
        <w:rPr>
          <w:spacing w:val="1"/>
        </w:rPr>
        <w:t xml:space="preserve"> </w:t>
      </w:r>
      <w:r w:rsidRPr="0019545D">
        <w:t>оцінювання</w:t>
      </w:r>
      <w:r w:rsidRPr="0019545D">
        <w:rPr>
          <w:spacing w:val="1"/>
        </w:rPr>
        <w:t xml:space="preserve"> </w:t>
      </w:r>
      <w:r w:rsidRPr="0019545D">
        <w:t>навчальних</w:t>
      </w:r>
      <w:r w:rsidRPr="0019545D">
        <w:rPr>
          <w:spacing w:val="-57"/>
        </w:rPr>
        <w:t xml:space="preserve"> </w:t>
      </w:r>
      <w:r w:rsidRPr="0019545D">
        <w:t>досягнень учнів із базових дисциплін у системі загальної середньої освіти (Про затвердження</w:t>
      </w:r>
      <w:r w:rsidRPr="0019545D">
        <w:rPr>
          <w:spacing w:val="1"/>
        </w:rPr>
        <w:t xml:space="preserve"> </w:t>
      </w:r>
      <w:r w:rsidRPr="0019545D">
        <w:rPr>
          <w:spacing w:val="-1"/>
        </w:rPr>
        <w:t>орієнтовних</w:t>
      </w:r>
      <w:r w:rsidRPr="0019545D">
        <w:rPr>
          <w:spacing w:val="-15"/>
        </w:rPr>
        <w:t xml:space="preserve"> </w:t>
      </w:r>
      <w:r w:rsidRPr="0019545D">
        <w:rPr>
          <w:spacing w:val="-1"/>
        </w:rPr>
        <w:t>вимог</w:t>
      </w:r>
      <w:r w:rsidRPr="0019545D">
        <w:rPr>
          <w:spacing w:val="-15"/>
        </w:rPr>
        <w:t xml:space="preserve"> </w:t>
      </w:r>
      <w:r w:rsidRPr="0019545D">
        <w:rPr>
          <w:spacing w:val="-1"/>
        </w:rPr>
        <w:t>оцінювання</w:t>
      </w:r>
      <w:r w:rsidRPr="0019545D">
        <w:rPr>
          <w:spacing w:val="-15"/>
        </w:rPr>
        <w:t xml:space="preserve"> </w:t>
      </w:r>
      <w:r w:rsidRPr="0019545D">
        <w:rPr>
          <w:spacing w:val="-1"/>
        </w:rPr>
        <w:t>навчальних</w:t>
      </w:r>
      <w:r w:rsidRPr="0019545D">
        <w:rPr>
          <w:spacing w:val="-15"/>
        </w:rPr>
        <w:t xml:space="preserve"> </w:t>
      </w:r>
      <w:r w:rsidRPr="0019545D">
        <w:t>досягнень</w:t>
      </w:r>
      <w:r w:rsidRPr="0019545D">
        <w:rPr>
          <w:spacing w:val="-14"/>
        </w:rPr>
        <w:t xml:space="preserve"> </w:t>
      </w:r>
      <w:r w:rsidRPr="0019545D">
        <w:t>учнів</w:t>
      </w:r>
      <w:r w:rsidRPr="0019545D">
        <w:rPr>
          <w:spacing w:val="-14"/>
        </w:rPr>
        <w:t xml:space="preserve"> </w:t>
      </w:r>
      <w:r w:rsidRPr="0019545D">
        <w:t>із</w:t>
      </w:r>
      <w:r w:rsidRPr="0019545D">
        <w:rPr>
          <w:spacing w:val="-14"/>
        </w:rPr>
        <w:t xml:space="preserve"> </w:t>
      </w:r>
      <w:r w:rsidRPr="0019545D">
        <w:t>базових</w:t>
      </w:r>
      <w:r w:rsidRPr="0019545D">
        <w:rPr>
          <w:spacing w:val="-17"/>
        </w:rPr>
        <w:t xml:space="preserve"> </w:t>
      </w:r>
      <w:r w:rsidRPr="0019545D">
        <w:t>дисциплін</w:t>
      </w:r>
      <w:r w:rsidRPr="0019545D">
        <w:rPr>
          <w:spacing w:val="-13"/>
        </w:rPr>
        <w:t xml:space="preserve"> </w:t>
      </w:r>
      <w:r w:rsidRPr="0019545D">
        <w:t>у</w:t>
      </w:r>
      <w:r w:rsidRPr="0019545D">
        <w:rPr>
          <w:spacing w:val="-15"/>
        </w:rPr>
        <w:t xml:space="preserve"> </w:t>
      </w:r>
      <w:r w:rsidRPr="0019545D">
        <w:t>системі</w:t>
      </w:r>
      <w:r w:rsidRPr="0019545D">
        <w:rPr>
          <w:spacing w:val="-14"/>
        </w:rPr>
        <w:t xml:space="preserve"> </w:t>
      </w:r>
      <w:r w:rsidRPr="0019545D">
        <w:t>загальної</w:t>
      </w:r>
      <w:r w:rsidRPr="0019545D">
        <w:rPr>
          <w:spacing w:val="-57"/>
        </w:rPr>
        <w:t xml:space="preserve"> </w:t>
      </w:r>
      <w:r w:rsidRPr="0019545D">
        <w:t>середньої</w:t>
      </w:r>
      <w:r w:rsidRPr="0019545D">
        <w:rPr>
          <w:spacing w:val="-2"/>
        </w:rPr>
        <w:t xml:space="preserve"> </w:t>
      </w:r>
      <w:r w:rsidRPr="0019545D">
        <w:t>освіти. Наказ</w:t>
      </w:r>
      <w:r w:rsidRPr="0019545D">
        <w:rPr>
          <w:spacing w:val="-1"/>
        </w:rPr>
        <w:t xml:space="preserve"> </w:t>
      </w:r>
      <w:r w:rsidRPr="0019545D">
        <w:t>МОН</w:t>
      </w:r>
      <w:r w:rsidRPr="0019545D">
        <w:rPr>
          <w:spacing w:val="-2"/>
        </w:rPr>
        <w:t xml:space="preserve"> </w:t>
      </w:r>
      <w:r w:rsidRPr="0019545D">
        <w:t>№</w:t>
      </w:r>
      <w:r w:rsidRPr="0019545D">
        <w:rPr>
          <w:spacing w:val="-2"/>
        </w:rPr>
        <w:t xml:space="preserve"> </w:t>
      </w:r>
      <w:r w:rsidRPr="0019545D">
        <w:t>1222</w:t>
      </w:r>
      <w:r w:rsidRPr="0019545D">
        <w:rPr>
          <w:spacing w:val="-1"/>
        </w:rPr>
        <w:t xml:space="preserve"> </w:t>
      </w:r>
      <w:r w:rsidRPr="0019545D">
        <w:t>від</w:t>
      </w:r>
      <w:r w:rsidRPr="0019545D">
        <w:rPr>
          <w:spacing w:val="-2"/>
        </w:rPr>
        <w:t xml:space="preserve"> </w:t>
      </w:r>
      <w:r w:rsidRPr="0019545D">
        <w:t>21.08.13</w:t>
      </w:r>
      <w:r w:rsidRPr="0019545D">
        <w:rPr>
          <w:spacing w:val="-1"/>
        </w:rPr>
        <w:t xml:space="preserve"> </w:t>
      </w:r>
      <w:r w:rsidRPr="0019545D">
        <w:t>року</w:t>
      </w:r>
      <w:r w:rsidRPr="0019545D">
        <w:rPr>
          <w:spacing w:val="1"/>
        </w:rPr>
        <w:t xml:space="preserve"> </w:t>
      </w:r>
      <w:hyperlink r:id="rId51">
        <w:r w:rsidRPr="0019545D">
          <w:rPr>
            <w:color w:val="0000FF"/>
            <w:u w:val="single" w:color="0000FF"/>
          </w:rPr>
          <w:t>https://osvita.ua/legislation/Ser_osv/36975/</w:t>
        </w:r>
      </w:hyperlink>
      <w:r w:rsidRPr="0019545D">
        <w:t>)</w:t>
      </w:r>
    </w:p>
    <w:p w14:paraId="68AB8516" w14:textId="7B036F86" w:rsidR="00885A03" w:rsidRPr="0019545D" w:rsidRDefault="00750D5C" w:rsidP="00072902">
      <w:pPr>
        <w:pStyle w:val="af0"/>
        <w:ind w:left="0" w:right="-2"/>
      </w:pPr>
      <w:r w:rsidRPr="0019545D">
        <w:t>При виставленні тематичної оцінки враховуються всі види навчальної</w:t>
      </w:r>
      <w:r w:rsidRPr="0019545D">
        <w:rPr>
          <w:spacing w:val="1"/>
        </w:rPr>
        <w:t xml:space="preserve"> </w:t>
      </w:r>
      <w:r w:rsidRPr="0019545D">
        <w:t>діяльності, що підлягали оцінюванню протягом вивчення теми. При цьому</w:t>
      </w:r>
      <w:r w:rsidRPr="0019545D">
        <w:rPr>
          <w:spacing w:val="1"/>
        </w:rPr>
        <w:t xml:space="preserve"> </w:t>
      </w:r>
      <w:r w:rsidRPr="0019545D">
        <w:t>окрема</w:t>
      </w:r>
      <w:r w:rsidRPr="0019545D">
        <w:rPr>
          <w:spacing w:val="1"/>
        </w:rPr>
        <w:t xml:space="preserve"> </w:t>
      </w:r>
      <w:r w:rsidRPr="0019545D">
        <w:t>тематична</w:t>
      </w:r>
      <w:r w:rsidRPr="0019545D">
        <w:rPr>
          <w:spacing w:val="1"/>
        </w:rPr>
        <w:t xml:space="preserve"> </w:t>
      </w:r>
      <w:r w:rsidRPr="0019545D">
        <w:t>атестаці</w:t>
      </w:r>
      <w:r w:rsidR="0023731E" w:rsidRPr="0019545D">
        <w:t>я</w:t>
      </w:r>
      <w:r w:rsidRPr="0019545D">
        <w:rPr>
          <w:spacing w:val="1"/>
        </w:rPr>
        <w:t xml:space="preserve"> </w:t>
      </w:r>
      <w:r w:rsidRPr="0019545D">
        <w:t>при</w:t>
      </w:r>
      <w:r w:rsidRPr="0019545D">
        <w:rPr>
          <w:spacing w:val="1"/>
        </w:rPr>
        <w:t xml:space="preserve"> </w:t>
      </w:r>
      <w:r w:rsidRPr="0019545D">
        <w:t>здійсненні</w:t>
      </w:r>
      <w:r w:rsidRPr="0019545D">
        <w:rPr>
          <w:spacing w:val="1"/>
        </w:rPr>
        <w:t xml:space="preserve"> </w:t>
      </w:r>
      <w:r w:rsidRPr="0019545D">
        <w:t>відповідного</w:t>
      </w:r>
      <w:r w:rsidRPr="0019545D">
        <w:rPr>
          <w:spacing w:val="1"/>
        </w:rPr>
        <w:t xml:space="preserve"> </w:t>
      </w:r>
      <w:r w:rsidRPr="0019545D">
        <w:t>оцінювання,</w:t>
      </w:r>
      <w:r w:rsidRPr="0019545D">
        <w:rPr>
          <w:spacing w:val="1"/>
        </w:rPr>
        <w:t xml:space="preserve"> </w:t>
      </w:r>
      <w:r w:rsidRPr="0019545D">
        <w:t>як</w:t>
      </w:r>
      <w:r w:rsidRPr="0019545D">
        <w:rPr>
          <w:spacing w:val="1"/>
        </w:rPr>
        <w:t xml:space="preserve"> </w:t>
      </w:r>
      <w:r w:rsidRPr="0019545D">
        <w:t>правило,</w:t>
      </w:r>
      <w:r w:rsidRPr="0019545D">
        <w:rPr>
          <w:spacing w:val="-2"/>
        </w:rPr>
        <w:t xml:space="preserve"> </w:t>
      </w:r>
      <w:r w:rsidRPr="0019545D">
        <w:lastRenderedPageBreak/>
        <w:t>не</w:t>
      </w:r>
      <w:r w:rsidRPr="0019545D">
        <w:rPr>
          <w:spacing w:val="-1"/>
        </w:rPr>
        <w:t xml:space="preserve"> </w:t>
      </w:r>
      <w:r w:rsidRPr="0019545D">
        <w:t>проводиться.</w:t>
      </w:r>
    </w:p>
    <w:p w14:paraId="1FB793C1" w14:textId="77777777" w:rsidR="00885A03" w:rsidRPr="0019545D" w:rsidRDefault="00750D5C" w:rsidP="00885A03">
      <w:pPr>
        <w:pStyle w:val="af0"/>
        <w:ind w:left="0" w:right="-2"/>
      </w:pPr>
      <w:r w:rsidRPr="0019545D">
        <w:t>Семестрове</w:t>
      </w:r>
      <w:r w:rsidRPr="0019545D">
        <w:rPr>
          <w:spacing w:val="1"/>
        </w:rPr>
        <w:t xml:space="preserve"> </w:t>
      </w:r>
      <w:r w:rsidRPr="0019545D">
        <w:t>оцінювання здійснюється</w:t>
      </w:r>
      <w:r w:rsidRPr="0019545D">
        <w:rPr>
          <w:spacing w:val="1"/>
        </w:rPr>
        <w:t xml:space="preserve"> </w:t>
      </w:r>
      <w:r w:rsidRPr="0019545D">
        <w:t>на</w:t>
      </w:r>
      <w:r w:rsidRPr="0019545D">
        <w:rPr>
          <w:spacing w:val="1"/>
        </w:rPr>
        <w:t xml:space="preserve"> </w:t>
      </w:r>
      <w:r w:rsidRPr="0019545D">
        <w:t>підставі</w:t>
      </w:r>
      <w:r w:rsidRPr="0019545D">
        <w:rPr>
          <w:spacing w:val="1"/>
        </w:rPr>
        <w:t xml:space="preserve"> </w:t>
      </w:r>
      <w:r w:rsidRPr="0019545D">
        <w:t>тематичних</w:t>
      </w:r>
      <w:r w:rsidRPr="0019545D">
        <w:rPr>
          <w:spacing w:val="1"/>
        </w:rPr>
        <w:t xml:space="preserve"> </w:t>
      </w:r>
      <w:r w:rsidRPr="0019545D">
        <w:t>оцінок.</w:t>
      </w:r>
      <w:r w:rsidRPr="0019545D">
        <w:rPr>
          <w:spacing w:val="1"/>
        </w:rPr>
        <w:t xml:space="preserve"> </w:t>
      </w:r>
      <w:r w:rsidRPr="0019545D">
        <w:t>При</w:t>
      </w:r>
      <w:r w:rsidRPr="0019545D">
        <w:rPr>
          <w:spacing w:val="33"/>
        </w:rPr>
        <w:t xml:space="preserve"> </w:t>
      </w:r>
      <w:r w:rsidRPr="0019545D">
        <w:t>цьому</w:t>
      </w:r>
      <w:r w:rsidRPr="0019545D">
        <w:rPr>
          <w:spacing w:val="32"/>
        </w:rPr>
        <w:t xml:space="preserve"> </w:t>
      </w:r>
      <w:r w:rsidRPr="0019545D">
        <w:t>мають</w:t>
      </w:r>
      <w:r w:rsidRPr="0019545D">
        <w:rPr>
          <w:spacing w:val="32"/>
        </w:rPr>
        <w:t xml:space="preserve"> </w:t>
      </w:r>
      <w:r w:rsidRPr="0019545D">
        <w:t>враховуватися</w:t>
      </w:r>
      <w:r w:rsidRPr="0019545D">
        <w:rPr>
          <w:spacing w:val="32"/>
        </w:rPr>
        <w:t xml:space="preserve"> </w:t>
      </w:r>
      <w:r w:rsidRPr="0019545D">
        <w:t>динаміка</w:t>
      </w:r>
      <w:r w:rsidRPr="0019545D">
        <w:rPr>
          <w:spacing w:val="33"/>
        </w:rPr>
        <w:t xml:space="preserve"> </w:t>
      </w:r>
      <w:r w:rsidRPr="0019545D">
        <w:t>особистих</w:t>
      </w:r>
      <w:r w:rsidRPr="0019545D">
        <w:rPr>
          <w:spacing w:val="32"/>
        </w:rPr>
        <w:t xml:space="preserve"> </w:t>
      </w:r>
      <w:r w:rsidRPr="0019545D">
        <w:t>навчальних</w:t>
      </w:r>
      <w:r w:rsidRPr="0019545D">
        <w:rPr>
          <w:spacing w:val="33"/>
        </w:rPr>
        <w:t xml:space="preserve"> </w:t>
      </w:r>
      <w:r w:rsidRPr="0019545D">
        <w:t>досягнень</w:t>
      </w:r>
      <w:r w:rsidR="008C7175" w:rsidRPr="0019545D">
        <w:t xml:space="preserve"> </w:t>
      </w:r>
      <w:r w:rsidRPr="0019545D">
        <w:t>учня (учениці) з предмета протягом семестру, важливість теми, тривалість її</w:t>
      </w:r>
      <w:r w:rsidRPr="0019545D">
        <w:rPr>
          <w:spacing w:val="1"/>
        </w:rPr>
        <w:t xml:space="preserve"> </w:t>
      </w:r>
      <w:r w:rsidRPr="0019545D">
        <w:t>вивчення,</w:t>
      </w:r>
      <w:r w:rsidRPr="0019545D">
        <w:rPr>
          <w:spacing w:val="-1"/>
        </w:rPr>
        <w:t xml:space="preserve"> </w:t>
      </w:r>
      <w:r w:rsidRPr="0019545D">
        <w:t>складність змісту тощо.</w:t>
      </w:r>
    </w:p>
    <w:p w14:paraId="19C04393" w14:textId="77777777" w:rsidR="00885A03" w:rsidRPr="0019545D" w:rsidRDefault="00750D5C" w:rsidP="00885A03">
      <w:pPr>
        <w:pStyle w:val="af0"/>
        <w:ind w:left="0" w:right="-2"/>
      </w:pPr>
      <w:r w:rsidRPr="0019545D">
        <w:t>Річне</w:t>
      </w:r>
      <w:r w:rsidRPr="0019545D">
        <w:rPr>
          <w:spacing w:val="1"/>
        </w:rPr>
        <w:t xml:space="preserve"> </w:t>
      </w:r>
      <w:r w:rsidRPr="0019545D">
        <w:t>оцінювання здійснюється</w:t>
      </w:r>
      <w:r w:rsidRPr="0019545D">
        <w:rPr>
          <w:spacing w:val="1"/>
        </w:rPr>
        <w:t xml:space="preserve"> </w:t>
      </w:r>
      <w:r w:rsidRPr="0019545D">
        <w:t>на</w:t>
      </w:r>
      <w:r w:rsidRPr="0019545D">
        <w:rPr>
          <w:spacing w:val="1"/>
        </w:rPr>
        <w:t xml:space="preserve"> </w:t>
      </w:r>
      <w:r w:rsidRPr="0019545D">
        <w:t>підставі</w:t>
      </w:r>
      <w:r w:rsidRPr="0019545D">
        <w:rPr>
          <w:spacing w:val="1"/>
        </w:rPr>
        <w:t xml:space="preserve"> </w:t>
      </w:r>
      <w:r w:rsidRPr="0019545D">
        <w:t>семестрових</w:t>
      </w:r>
      <w:r w:rsidRPr="0019545D">
        <w:rPr>
          <w:spacing w:val="71"/>
        </w:rPr>
        <w:t xml:space="preserve"> </w:t>
      </w:r>
      <w:r w:rsidRPr="0019545D">
        <w:t>або</w:t>
      </w:r>
      <w:r w:rsidRPr="0019545D">
        <w:rPr>
          <w:spacing w:val="1"/>
        </w:rPr>
        <w:t xml:space="preserve"> </w:t>
      </w:r>
      <w:r w:rsidRPr="0019545D">
        <w:t>скоригованих семестрових оцінок. Річна оцінка не обов’язково є середнім</w:t>
      </w:r>
      <w:r w:rsidRPr="0019545D">
        <w:rPr>
          <w:spacing w:val="1"/>
        </w:rPr>
        <w:t xml:space="preserve"> </w:t>
      </w:r>
      <w:r w:rsidRPr="0019545D">
        <w:t>арифметичним від оцінок за І та ІІ семестри. При виставлення річної оцінки</w:t>
      </w:r>
      <w:r w:rsidRPr="0019545D">
        <w:rPr>
          <w:spacing w:val="1"/>
        </w:rPr>
        <w:t xml:space="preserve"> </w:t>
      </w:r>
      <w:r w:rsidRPr="0019545D">
        <w:t>мають</w:t>
      </w:r>
      <w:r w:rsidRPr="0019545D">
        <w:rPr>
          <w:spacing w:val="1"/>
        </w:rPr>
        <w:t xml:space="preserve"> </w:t>
      </w:r>
      <w:r w:rsidRPr="0019545D">
        <w:t>враховуватися:</w:t>
      </w:r>
      <w:r w:rsidRPr="0019545D">
        <w:rPr>
          <w:spacing w:val="1"/>
        </w:rPr>
        <w:t xml:space="preserve"> </w:t>
      </w:r>
      <w:r w:rsidRPr="0019545D">
        <w:t>важливість</w:t>
      </w:r>
      <w:r w:rsidRPr="0019545D">
        <w:rPr>
          <w:spacing w:val="1"/>
        </w:rPr>
        <w:t xml:space="preserve"> </w:t>
      </w:r>
      <w:r w:rsidRPr="0019545D">
        <w:t>тем,</w:t>
      </w:r>
      <w:r w:rsidRPr="0019545D">
        <w:rPr>
          <w:spacing w:val="1"/>
        </w:rPr>
        <w:t xml:space="preserve"> </w:t>
      </w:r>
      <w:r w:rsidRPr="0019545D">
        <w:t>які</w:t>
      </w:r>
      <w:r w:rsidRPr="0019545D">
        <w:rPr>
          <w:spacing w:val="1"/>
        </w:rPr>
        <w:t xml:space="preserve"> </w:t>
      </w:r>
      <w:r w:rsidRPr="0019545D">
        <w:t>вивчались</w:t>
      </w:r>
      <w:r w:rsidRPr="0019545D">
        <w:rPr>
          <w:spacing w:val="1"/>
        </w:rPr>
        <w:t xml:space="preserve"> </w:t>
      </w:r>
      <w:r w:rsidRPr="0019545D">
        <w:t>у</w:t>
      </w:r>
      <w:r w:rsidRPr="0019545D">
        <w:rPr>
          <w:spacing w:val="1"/>
        </w:rPr>
        <w:t xml:space="preserve"> </w:t>
      </w:r>
      <w:r w:rsidRPr="0019545D">
        <w:t>І</w:t>
      </w:r>
      <w:r w:rsidRPr="0019545D">
        <w:rPr>
          <w:spacing w:val="1"/>
        </w:rPr>
        <w:t xml:space="preserve"> </w:t>
      </w:r>
      <w:r w:rsidRPr="0019545D">
        <w:t>та</w:t>
      </w:r>
      <w:r w:rsidRPr="0019545D">
        <w:rPr>
          <w:spacing w:val="1"/>
        </w:rPr>
        <w:t xml:space="preserve"> </w:t>
      </w:r>
      <w:r w:rsidRPr="0019545D">
        <w:t>ІІ</w:t>
      </w:r>
      <w:r w:rsidRPr="0019545D">
        <w:rPr>
          <w:spacing w:val="1"/>
        </w:rPr>
        <w:t xml:space="preserve"> </w:t>
      </w:r>
      <w:r w:rsidRPr="0019545D">
        <w:t>семестрах,</w:t>
      </w:r>
      <w:r w:rsidRPr="0019545D">
        <w:rPr>
          <w:spacing w:val="1"/>
        </w:rPr>
        <w:t xml:space="preserve"> </w:t>
      </w:r>
      <w:r w:rsidRPr="0019545D">
        <w:t>тривалість їх вивчення та складність змісту; динаміка особистих навчальних</w:t>
      </w:r>
      <w:r w:rsidRPr="0019545D">
        <w:rPr>
          <w:spacing w:val="1"/>
        </w:rPr>
        <w:t xml:space="preserve"> </w:t>
      </w:r>
      <w:r w:rsidRPr="0019545D">
        <w:t>досягнень</w:t>
      </w:r>
      <w:r w:rsidRPr="0019545D">
        <w:rPr>
          <w:spacing w:val="66"/>
        </w:rPr>
        <w:t xml:space="preserve"> </w:t>
      </w:r>
      <w:r w:rsidRPr="0019545D">
        <w:t>учня/</w:t>
      </w:r>
      <w:r w:rsidRPr="0019545D">
        <w:rPr>
          <w:spacing w:val="66"/>
        </w:rPr>
        <w:t xml:space="preserve"> </w:t>
      </w:r>
      <w:r w:rsidRPr="0019545D">
        <w:t>учениці</w:t>
      </w:r>
      <w:r w:rsidRPr="0019545D">
        <w:rPr>
          <w:spacing w:val="66"/>
        </w:rPr>
        <w:t xml:space="preserve"> </w:t>
      </w:r>
      <w:r w:rsidRPr="0019545D">
        <w:t>з</w:t>
      </w:r>
      <w:r w:rsidRPr="0019545D">
        <w:rPr>
          <w:spacing w:val="67"/>
        </w:rPr>
        <w:t xml:space="preserve"> </w:t>
      </w:r>
      <w:r w:rsidRPr="0019545D">
        <w:t>предмета</w:t>
      </w:r>
      <w:r w:rsidRPr="0019545D">
        <w:rPr>
          <w:spacing w:val="66"/>
        </w:rPr>
        <w:t xml:space="preserve"> </w:t>
      </w:r>
      <w:r w:rsidRPr="0019545D">
        <w:t>протягом</w:t>
      </w:r>
      <w:r w:rsidRPr="0019545D">
        <w:rPr>
          <w:spacing w:val="66"/>
        </w:rPr>
        <w:t xml:space="preserve"> </w:t>
      </w:r>
      <w:r w:rsidRPr="0019545D">
        <w:t>року;</w:t>
      </w:r>
      <w:r w:rsidRPr="0019545D">
        <w:rPr>
          <w:spacing w:val="67"/>
        </w:rPr>
        <w:t xml:space="preserve"> </w:t>
      </w:r>
      <w:r w:rsidRPr="0019545D">
        <w:t>уміння</w:t>
      </w:r>
      <w:r w:rsidRPr="0019545D">
        <w:rPr>
          <w:spacing w:val="66"/>
        </w:rPr>
        <w:t xml:space="preserve"> </w:t>
      </w:r>
      <w:r w:rsidRPr="0019545D">
        <w:t>застосовувати</w:t>
      </w:r>
      <w:r w:rsidRPr="0019545D">
        <w:rPr>
          <w:spacing w:val="-68"/>
        </w:rPr>
        <w:t xml:space="preserve"> </w:t>
      </w:r>
      <w:r w:rsidRPr="0019545D">
        <w:t>учнем/ученицею</w:t>
      </w:r>
      <w:r w:rsidRPr="0019545D">
        <w:rPr>
          <w:spacing w:val="-2"/>
        </w:rPr>
        <w:t xml:space="preserve"> </w:t>
      </w:r>
      <w:r w:rsidRPr="0019545D">
        <w:t>набутих</w:t>
      </w:r>
      <w:r w:rsidRPr="0019545D">
        <w:rPr>
          <w:spacing w:val="-2"/>
        </w:rPr>
        <w:t xml:space="preserve"> </w:t>
      </w:r>
      <w:r w:rsidRPr="0019545D">
        <w:t>протягом</w:t>
      </w:r>
      <w:r w:rsidRPr="0019545D">
        <w:rPr>
          <w:spacing w:val="-2"/>
        </w:rPr>
        <w:t xml:space="preserve"> </w:t>
      </w:r>
      <w:r w:rsidRPr="0019545D">
        <w:t>навчального</w:t>
      </w:r>
      <w:r w:rsidRPr="0019545D">
        <w:rPr>
          <w:spacing w:val="-2"/>
        </w:rPr>
        <w:t xml:space="preserve"> </w:t>
      </w:r>
      <w:r w:rsidRPr="0019545D">
        <w:t>року</w:t>
      </w:r>
      <w:r w:rsidRPr="0019545D">
        <w:rPr>
          <w:spacing w:val="-1"/>
        </w:rPr>
        <w:t xml:space="preserve"> </w:t>
      </w:r>
      <w:r w:rsidRPr="0019545D">
        <w:t>знань</w:t>
      </w:r>
      <w:r w:rsidRPr="0019545D">
        <w:rPr>
          <w:spacing w:val="-1"/>
        </w:rPr>
        <w:t xml:space="preserve"> </w:t>
      </w:r>
      <w:r w:rsidRPr="0019545D">
        <w:t>тощо.</w:t>
      </w:r>
    </w:p>
    <w:p w14:paraId="013C1EC7" w14:textId="77777777" w:rsidR="00666F7D" w:rsidRPr="0019545D" w:rsidRDefault="00750D5C" w:rsidP="00666F7D">
      <w:pPr>
        <w:pStyle w:val="af0"/>
        <w:ind w:left="0" w:right="-2"/>
      </w:pPr>
      <w:r w:rsidRPr="0019545D">
        <w:t>Семестрова і річна оцінки можуть підлягати коригуванню (пункт 3.2.</w:t>
      </w:r>
      <w:r w:rsidRPr="0019545D">
        <w:rPr>
          <w:spacing w:val="1"/>
        </w:rPr>
        <w:t xml:space="preserve"> </w:t>
      </w:r>
      <w:hyperlink r:id="rId52" w:anchor="Text">
        <w:r w:rsidRPr="0019545D">
          <w:rPr>
            <w:color w:val="0000FF"/>
          </w:rPr>
          <w:t>Інструкції</w:t>
        </w:r>
      </w:hyperlink>
      <w:r w:rsidRPr="0019545D">
        <w:rPr>
          <w:color w:val="0000FF"/>
          <w:spacing w:val="1"/>
        </w:rPr>
        <w:t xml:space="preserve"> </w:t>
      </w:r>
      <w:r w:rsidRPr="0019545D">
        <w:t>з</w:t>
      </w:r>
      <w:r w:rsidRPr="0019545D">
        <w:rPr>
          <w:spacing w:val="1"/>
        </w:rPr>
        <w:t xml:space="preserve"> </w:t>
      </w:r>
      <w:r w:rsidRPr="0019545D">
        <w:t>ведення</w:t>
      </w:r>
      <w:r w:rsidRPr="0019545D">
        <w:rPr>
          <w:spacing w:val="1"/>
        </w:rPr>
        <w:t xml:space="preserve"> </w:t>
      </w:r>
      <w:r w:rsidRPr="0019545D">
        <w:t>класного</w:t>
      </w:r>
      <w:r w:rsidRPr="0019545D">
        <w:rPr>
          <w:spacing w:val="1"/>
        </w:rPr>
        <w:t xml:space="preserve"> </w:t>
      </w:r>
      <w:r w:rsidRPr="0019545D">
        <w:t>журналу</w:t>
      </w:r>
      <w:r w:rsidRPr="0019545D">
        <w:rPr>
          <w:spacing w:val="1"/>
        </w:rPr>
        <w:t xml:space="preserve"> </w:t>
      </w:r>
      <w:r w:rsidRPr="0019545D">
        <w:t>5-11(12)-х</w:t>
      </w:r>
      <w:r w:rsidRPr="0019545D">
        <w:rPr>
          <w:spacing w:val="1"/>
        </w:rPr>
        <w:t xml:space="preserve"> </w:t>
      </w:r>
      <w:r w:rsidRPr="0019545D">
        <w:t>класів</w:t>
      </w:r>
      <w:r w:rsidRPr="0019545D">
        <w:rPr>
          <w:spacing w:val="1"/>
        </w:rPr>
        <w:t xml:space="preserve"> </w:t>
      </w:r>
      <w:r w:rsidRPr="0019545D">
        <w:t>загальноосвітніх</w:t>
      </w:r>
      <w:r w:rsidRPr="0019545D">
        <w:rPr>
          <w:spacing w:val="-67"/>
        </w:rPr>
        <w:t xml:space="preserve"> </w:t>
      </w:r>
      <w:r w:rsidRPr="0019545D">
        <w:t xml:space="preserve">навчальних закладів; пункти 9-10 </w:t>
      </w:r>
      <w:hyperlink r:id="rId53" w:anchor="Text">
        <w:r w:rsidRPr="0019545D">
          <w:rPr>
            <w:color w:val="0000FF"/>
          </w:rPr>
          <w:t>Порядку</w:t>
        </w:r>
      </w:hyperlink>
      <w:r w:rsidRPr="0019545D">
        <w:rPr>
          <w:color w:val="0000FF"/>
        </w:rPr>
        <w:t xml:space="preserve"> </w:t>
      </w:r>
      <w:r w:rsidRPr="0019545D">
        <w:t>переведення учнів (вихованців)</w:t>
      </w:r>
      <w:r w:rsidRPr="0019545D">
        <w:rPr>
          <w:spacing w:val="1"/>
        </w:rPr>
        <w:t xml:space="preserve"> </w:t>
      </w:r>
      <w:r w:rsidRPr="0019545D">
        <w:t>закладу</w:t>
      </w:r>
      <w:r w:rsidRPr="0019545D">
        <w:rPr>
          <w:spacing w:val="-1"/>
        </w:rPr>
        <w:t xml:space="preserve"> </w:t>
      </w:r>
      <w:r w:rsidRPr="0019545D">
        <w:t>загальної середньої освіти</w:t>
      </w:r>
      <w:r w:rsidRPr="0019545D">
        <w:rPr>
          <w:spacing w:val="-1"/>
        </w:rPr>
        <w:t xml:space="preserve"> </w:t>
      </w:r>
      <w:r w:rsidRPr="0019545D">
        <w:t>до наступного класу.</w:t>
      </w:r>
    </w:p>
    <w:p w14:paraId="24352C6A" w14:textId="77777777" w:rsidR="00666F7D" w:rsidRPr="0019545D" w:rsidRDefault="00750D5C" w:rsidP="00666F7D">
      <w:pPr>
        <w:pStyle w:val="af0"/>
        <w:ind w:left="0" w:right="-2"/>
      </w:pPr>
      <w:r w:rsidRPr="0019545D">
        <w:t>У випадках, що не зазначені у методичних рекомендаціях Міністерства</w:t>
      </w:r>
      <w:r w:rsidRPr="0019545D">
        <w:rPr>
          <w:spacing w:val="1"/>
        </w:rPr>
        <w:t xml:space="preserve"> </w:t>
      </w:r>
      <w:r w:rsidRPr="0019545D">
        <w:t>освіти</w:t>
      </w:r>
      <w:r w:rsidRPr="0019545D">
        <w:rPr>
          <w:spacing w:val="1"/>
        </w:rPr>
        <w:t xml:space="preserve"> </w:t>
      </w:r>
      <w:r w:rsidRPr="0019545D">
        <w:t>і</w:t>
      </w:r>
      <w:r w:rsidRPr="0019545D">
        <w:rPr>
          <w:spacing w:val="1"/>
        </w:rPr>
        <w:t xml:space="preserve"> </w:t>
      </w:r>
      <w:r w:rsidRPr="0019545D">
        <w:t>науки</w:t>
      </w:r>
      <w:r w:rsidRPr="0019545D">
        <w:rPr>
          <w:spacing w:val="1"/>
        </w:rPr>
        <w:t xml:space="preserve"> </w:t>
      </w:r>
      <w:r w:rsidRPr="0019545D">
        <w:t>України,</w:t>
      </w:r>
      <w:r w:rsidRPr="0019545D">
        <w:rPr>
          <w:spacing w:val="1"/>
        </w:rPr>
        <w:t xml:space="preserve"> </w:t>
      </w:r>
      <w:r w:rsidRPr="0019545D">
        <w:t>рішення</w:t>
      </w:r>
      <w:r w:rsidRPr="0019545D">
        <w:rPr>
          <w:spacing w:val="1"/>
        </w:rPr>
        <w:t xml:space="preserve"> </w:t>
      </w:r>
      <w:r w:rsidRPr="0019545D">
        <w:t>щодо</w:t>
      </w:r>
      <w:r w:rsidRPr="0019545D">
        <w:rPr>
          <w:spacing w:val="1"/>
        </w:rPr>
        <w:t xml:space="preserve"> </w:t>
      </w:r>
      <w:r w:rsidRPr="0019545D">
        <w:t>оцінювання</w:t>
      </w:r>
      <w:r w:rsidRPr="0019545D">
        <w:rPr>
          <w:spacing w:val="1"/>
        </w:rPr>
        <w:t xml:space="preserve"> </w:t>
      </w:r>
      <w:r w:rsidRPr="0019545D">
        <w:t>результатів</w:t>
      </w:r>
      <w:r w:rsidRPr="0019545D">
        <w:rPr>
          <w:spacing w:val="1"/>
        </w:rPr>
        <w:t xml:space="preserve"> </w:t>
      </w:r>
      <w:r w:rsidRPr="0019545D">
        <w:t>навчання</w:t>
      </w:r>
      <w:r w:rsidRPr="0019545D">
        <w:rPr>
          <w:spacing w:val="1"/>
        </w:rPr>
        <w:t xml:space="preserve"> </w:t>
      </w:r>
      <w:r w:rsidRPr="0019545D">
        <w:t>здобувачів</w:t>
      </w:r>
      <w:r w:rsidRPr="0019545D">
        <w:rPr>
          <w:spacing w:val="1"/>
        </w:rPr>
        <w:t xml:space="preserve"> </w:t>
      </w:r>
      <w:r w:rsidRPr="0019545D">
        <w:t>освіти,</w:t>
      </w:r>
      <w:r w:rsidRPr="0019545D">
        <w:rPr>
          <w:spacing w:val="1"/>
        </w:rPr>
        <w:t xml:space="preserve"> </w:t>
      </w:r>
      <w:r w:rsidRPr="0019545D">
        <w:t>приймає</w:t>
      </w:r>
      <w:r w:rsidRPr="0019545D">
        <w:rPr>
          <w:spacing w:val="1"/>
        </w:rPr>
        <w:t xml:space="preserve"> </w:t>
      </w:r>
      <w:r w:rsidRPr="0019545D">
        <w:t>вчитель,</w:t>
      </w:r>
      <w:r w:rsidRPr="0019545D">
        <w:rPr>
          <w:spacing w:val="1"/>
        </w:rPr>
        <w:t xml:space="preserve"> </w:t>
      </w:r>
      <w:r w:rsidRPr="0019545D">
        <w:t>керуючись</w:t>
      </w:r>
      <w:r w:rsidRPr="0019545D">
        <w:rPr>
          <w:spacing w:val="1"/>
        </w:rPr>
        <w:t xml:space="preserve"> </w:t>
      </w:r>
      <w:r w:rsidRPr="0019545D">
        <w:t>правом</w:t>
      </w:r>
      <w:r w:rsidRPr="0019545D">
        <w:rPr>
          <w:spacing w:val="1"/>
        </w:rPr>
        <w:t xml:space="preserve"> </w:t>
      </w:r>
      <w:r w:rsidRPr="0019545D">
        <w:t>на</w:t>
      </w:r>
      <w:r w:rsidRPr="0019545D">
        <w:rPr>
          <w:spacing w:val="1"/>
        </w:rPr>
        <w:t xml:space="preserve"> </w:t>
      </w:r>
      <w:r w:rsidRPr="0019545D">
        <w:t>автономію</w:t>
      </w:r>
      <w:r w:rsidRPr="0019545D">
        <w:rPr>
          <w:spacing w:val="1"/>
        </w:rPr>
        <w:t xml:space="preserve"> </w:t>
      </w:r>
      <w:r w:rsidRPr="0019545D">
        <w:t>у</w:t>
      </w:r>
      <w:r w:rsidRPr="0019545D">
        <w:rPr>
          <w:spacing w:val="1"/>
        </w:rPr>
        <w:t xml:space="preserve"> </w:t>
      </w:r>
      <w:r w:rsidRPr="0019545D">
        <w:t>професійній діяльності. За потреби, це рішення погоджується з керівником</w:t>
      </w:r>
      <w:r w:rsidRPr="0019545D">
        <w:rPr>
          <w:spacing w:val="1"/>
        </w:rPr>
        <w:t xml:space="preserve"> </w:t>
      </w:r>
      <w:r w:rsidRPr="0019545D">
        <w:t>закладу освіти.</w:t>
      </w:r>
    </w:p>
    <w:p w14:paraId="7F129014" w14:textId="5913FD8D" w:rsidR="00750D5C" w:rsidRPr="0019545D" w:rsidRDefault="00750D5C" w:rsidP="00D54B96">
      <w:pPr>
        <w:spacing w:after="0" w:line="240" w:lineRule="auto"/>
        <w:ind w:left="-709" w:right="-2" w:firstLine="284"/>
        <w:jc w:val="center"/>
        <w:rPr>
          <w:rFonts w:ascii="Times New Roman" w:eastAsia="Calibri" w:hAnsi="Times New Roman" w:cs="Times New Roman"/>
          <w:b/>
          <w:sz w:val="28"/>
          <w:szCs w:val="28"/>
          <w:lang w:val="uk-UA"/>
        </w:rPr>
      </w:pPr>
      <w:r w:rsidRPr="0019545D">
        <w:rPr>
          <w:rFonts w:ascii="Times New Roman" w:eastAsia="Calibri" w:hAnsi="Times New Roman" w:cs="Times New Roman"/>
          <w:b/>
          <w:sz w:val="28"/>
          <w:szCs w:val="28"/>
          <w:lang w:val="uk-UA"/>
        </w:rPr>
        <w:t>Мережа  класів та контингент учнів</w:t>
      </w:r>
    </w:p>
    <w:p w14:paraId="062E48E1" w14:textId="77777777" w:rsidR="00750D5C" w:rsidRPr="0019545D" w:rsidRDefault="00750D5C" w:rsidP="00D54B96">
      <w:pPr>
        <w:spacing w:after="0" w:line="240" w:lineRule="auto"/>
        <w:ind w:left="-709" w:right="-2" w:firstLine="284"/>
        <w:jc w:val="center"/>
        <w:rPr>
          <w:rFonts w:ascii="Times New Roman" w:eastAsia="Calibri" w:hAnsi="Times New Roman" w:cs="Times New Roman"/>
          <w:sz w:val="28"/>
          <w:szCs w:val="28"/>
          <w:lang w:val="uk-UA"/>
        </w:rPr>
      </w:pPr>
      <w:proofErr w:type="spellStart"/>
      <w:r w:rsidRPr="0019545D">
        <w:rPr>
          <w:rFonts w:ascii="Times New Roman" w:eastAsia="Times New Roman" w:hAnsi="Times New Roman" w:cs="Times New Roman"/>
          <w:sz w:val="28"/>
          <w:szCs w:val="28"/>
          <w:lang w:val="uk-UA" w:eastAsia="ru-RU"/>
        </w:rPr>
        <w:t>Заболоттівської</w:t>
      </w:r>
      <w:proofErr w:type="spellEnd"/>
      <w:r w:rsidRPr="0019545D">
        <w:rPr>
          <w:rFonts w:ascii="Times New Roman" w:eastAsia="Times New Roman" w:hAnsi="Times New Roman" w:cs="Times New Roman"/>
          <w:sz w:val="28"/>
          <w:szCs w:val="28"/>
          <w:lang w:val="uk-UA" w:eastAsia="ru-RU"/>
        </w:rPr>
        <w:t xml:space="preserve"> гімназії </w:t>
      </w:r>
      <w:r w:rsidRPr="0019545D">
        <w:rPr>
          <w:rFonts w:ascii="Times New Roman" w:eastAsia="Calibri" w:hAnsi="Times New Roman" w:cs="Times New Roman"/>
          <w:sz w:val="28"/>
          <w:szCs w:val="28"/>
          <w:lang w:val="uk-UA"/>
        </w:rPr>
        <w:t>на 2023-2024  навчальний рік</w:t>
      </w:r>
    </w:p>
    <w:p w14:paraId="38AE8BB9" w14:textId="129AF4DF" w:rsidR="00750D5C" w:rsidRPr="0019545D" w:rsidRDefault="00750D5C" w:rsidP="00D54B96">
      <w:pPr>
        <w:spacing w:after="0" w:line="240" w:lineRule="auto"/>
        <w:ind w:left="-709" w:right="-2" w:firstLine="284"/>
        <w:jc w:val="center"/>
        <w:rPr>
          <w:rFonts w:ascii="Times New Roman" w:eastAsia="Calibri" w:hAnsi="Times New Roman" w:cs="Times New Roman"/>
          <w:sz w:val="28"/>
          <w:szCs w:val="28"/>
          <w:lang w:val="uk-UA"/>
        </w:rPr>
      </w:pPr>
      <w:r w:rsidRPr="0019545D">
        <w:rPr>
          <w:rFonts w:ascii="Times New Roman" w:eastAsia="Calibri" w:hAnsi="Times New Roman" w:cs="Times New Roman"/>
          <w:sz w:val="28"/>
          <w:szCs w:val="28"/>
          <w:lang w:val="uk-UA"/>
        </w:rPr>
        <w:t xml:space="preserve">станом на </w:t>
      </w:r>
      <w:r w:rsidR="0023731E" w:rsidRPr="0019545D">
        <w:rPr>
          <w:rFonts w:ascii="Times New Roman" w:eastAsia="Calibri" w:hAnsi="Times New Roman" w:cs="Times New Roman"/>
          <w:sz w:val="28"/>
          <w:szCs w:val="28"/>
          <w:lang w:val="uk-UA"/>
        </w:rPr>
        <w:t>01</w:t>
      </w:r>
      <w:r w:rsidRPr="0019545D">
        <w:rPr>
          <w:rFonts w:ascii="Times New Roman" w:eastAsia="Calibri" w:hAnsi="Times New Roman" w:cs="Times New Roman"/>
          <w:sz w:val="28"/>
          <w:szCs w:val="28"/>
          <w:lang w:val="uk-UA"/>
        </w:rPr>
        <w:t>.09.202</w:t>
      </w:r>
      <w:r w:rsidR="0023731E" w:rsidRPr="0019545D">
        <w:rPr>
          <w:rFonts w:ascii="Times New Roman" w:eastAsia="Calibri" w:hAnsi="Times New Roman" w:cs="Times New Roman"/>
          <w:sz w:val="28"/>
          <w:szCs w:val="28"/>
          <w:lang w:val="uk-UA"/>
        </w:rPr>
        <w:t>4</w:t>
      </w:r>
    </w:p>
    <w:tbl>
      <w:tblPr>
        <w:tblStyle w:val="a6"/>
        <w:tblW w:w="9498" w:type="dxa"/>
        <w:tblInd w:w="-5" w:type="dxa"/>
        <w:tblLook w:val="04A0" w:firstRow="1" w:lastRow="0" w:firstColumn="1" w:lastColumn="0" w:noHBand="0" w:noVBand="1"/>
      </w:tblPr>
      <w:tblGrid>
        <w:gridCol w:w="2552"/>
        <w:gridCol w:w="2268"/>
        <w:gridCol w:w="2552"/>
        <w:gridCol w:w="2126"/>
      </w:tblGrid>
      <w:tr w:rsidR="00750D5C" w:rsidRPr="0019545D" w14:paraId="4986805A"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1B330396" w14:textId="77777777" w:rsidR="00750D5C" w:rsidRPr="0019545D" w:rsidRDefault="00750D5C" w:rsidP="00990520">
            <w:pPr>
              <w:spacing w:after="0" w:line="240" w:lineRule="auto"/>
              <w:ind w:right="-2"/>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Клас</w:t>
            </w:r>
          </w:p>
        </w:tc>
        <w:tc>
          <w:tcPr>
            <w:tcW w:w="2268" w:type="dxa"/>
            <w:tcBorders>
              <w:top w:val="single" w:sz="4" w:space="0" w:color="auto"/>
              <w:left w:val="single" w:sz="4" w:space="0" w:color="auto"/>
              <w:bottom w:val="single" w:sz="4" w:space="0" w:color="auto"/>
              <w:right w:val="single" w:sz="4" w:space="0" w:color="auto"/>
            </w:tcBorders>
            <w:hideMark/>
          </w:tcPr>
          <w:p w14:paraId="0F1D60FF" w14:textId="28F15F97" w:rsidR="00750D5C" w:rsidRPr="0019545D" w:rsidRDefault="00CC7B6B" w:rsidP="005D7CC7">
            <w:pPr>
              <w:spacing w:after="0" w:line="240" w:lineRule="auto"/>
              <w:ind w:right="-2"/>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Кількі</w:t>
            </w:r>
            <w:r w:rsidR="00750D5C" w:rsidRPr="0019545D">
              <w:rPr>
                <w:rFonts w:ascii="Times New Roman" w:hAnsi="Times New Roman" w:cs="Times New Roman"/>
                <w:b/>
                <w:sz w:val="28"/>
                <w:szCs w:val="28"/>
                <w:lang w:val="uk-UA"/>
              </w:rPr>
              <w:t>сть класів/класів-комплектів</w:t>
            </w:r>
          </w:p>
        </w:tc>
        <w:tc>
          <w:tcPr>
            <w:tcW w:w="2552" w:type="dxa"/>
            <w:tcBorders>
              <w:top w:val="single" w:sz="4" w:space="0" w:color="auto"/>
              <w:left w:val="single" w:sz="4" w:space="0" w:color="auto"/>
              <w:bottom w:val="single" w:sz="4" w:space="0" w:color="auto"/>
              <w:right w:val="single" w:sz="4" w:space="0" w:color="auto"/>
            </w:tcBorders>
            <w:hideMark/>
          </w:tcPr>
          <w:p w14:paraId="751EBF65" w14:textId="77777777" w:rsidR="00750D5C" w:rsidRPr="0019545D" w:rsidRDefault="00750D5C" w:rsidP="00D54B96">
            <w:pPr>
              <w:spacing w:after="0" w:line="240" w:lineRule="auto"/>
              <w:ind w:left="-21" w:right="-2" w:firstLine="21"/>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Кількість учнів</w:t>
            </w:r>
          </w:p>
        </w:tc>
        <w:tc>
          <w:tcPr>
            <w:tcW w:w="2126" w:type="dxa"/>
            <w:tcBorders>
              <w:top w:val="single" w:sz="4" w:space="0" w:color="auto"/>
              <w:left w:val="single" w:sz="4" w:space="0" w:color="auto"/>
              <w:bottom w:val="single" w:sz="4" w:space="0" w:color="auto"/>
              <w:right w:val="single" w:sz="4" w:space="0" w:color="auto"/>
            </w:tcBorders>
            <w:hideMark/>
          </w:tcPr>
          <w:p w14:paraId="37A17EB4" w14:textId="1D3F366D" w:rsidR="00750D5C" w:rsidRPr="0019545D" w:rsidRDefault="005D7CC7" w:rsidP="005D7CC7">
            <w:pPr>
              <w:spacing w:after="0" w:line="240" w:lineRule="auto"/>
              <w:ind w:left="-131" w:right="-2"/>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 xml:space="preserve">Інклюзивне </w:t>
            </w:r>
            <w:r w:rsidR="00750D5C" w:rsidRPr="0019545D">
              <w:rPr>
                <w:rFonts w:ascii="Times New Roman" w:hAnsi="Times New Roman" w:cs="Times New Roman"/>
                <w:b/>
                <w:sz w:val="28"/>
                <w:szCs w:val="28"/>
                <w:lang w:val="uk-UA"/>
              </w:rPr>
              <w:t>навч</w:t>
            </w:r>
            <w:r w:rsidRPr="0019545D">
              <w:rPr>
                <w:rFonts w:ascii="Times New Roman" w:hAnsi="Times New Roman" w:cs="Times New Roman"/>
                <w:b/>
                <w:sz w:val="28"/>
                <w:szCs w:val="28"/>
                <w:lang w:val="uk-UA"/>
              </w:rPr>
              <w:t>ання</w:t>
            </w:r>
          </w:p>
        </w:tc>
      </w:tr>
      <w:tr w:rsidR="00750D5C" w:rsidRPr="0019545D" w14:paraId="03FA5FB1"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47F6E90B"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p>
        </w:tc>
        <w:tc>
          <w:tcPr>
            <w:tcW w:w="2268" w:type="dxa"/>
            <w:tcBorders>
              <w:top w:val="single" w:sz="4" w:space="0" w:color="auto"/>
              <w:left w:val="single" w:sz="4" w:space="0" w:color="auto"/>
              <w:bottom w:val="single" w:sz="4" w:space="0" w:color="auto"/>
              <w:right w:val="single" w:sz="4" w:space="0" w:color="auto"/>
            </w:tcBorders>
            <w:hideMark/>
          </w:tcPr>
          <w:p w14:paraId="6657177F"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p>
        </w:tc>
        <w:tc>
          <w:tcPr>
            <w:tcW w:w="2552" w:type="dxa"/>
            <w:tcBorders>
              <w:top w:val="single" w:sz="4" w:space="0" w:color="auto"/>
              <w:left w:val="single" w:sz="4" w:space="0" w:color="auto"/>
              <w:bottom w:val="single" w:sz="4" w:space="0" w:color="auto"/>
              <w:right w:val="single" w:sz="4" w:space="0" w:color="auto"/>
            </w:tcBorders>
            <w:hideMark/>
          </w:tcPr>
          <w:p w14:paraId="362D4E6F" w14:textId="46C27C73" w:rsidR="00750D5C" w:rsidRPr="0019545D" w:rsidRDefault="0023731E" w:rsidP="00D54B96">
            <w:pPr>
              <w:spacing w:after="0" w:line="240" w:lineRule="auto"/>
              <w:ind w:left="54"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12</w:t>
            </w:r>
          </w:p>
        </w:tc>
        <w:tc>
          <w:tcPr>
            <w:tcW w:w="2126" w:type="dxa"/>
            <w:tcBorders>
              <w:top w:val="single" w:sz="4" w:space="0" w:color="auto"/>
              <w:left w:val="single" w:sz="4" w:space="0" w:color="auto"/>
              <w:bottom w:val="single" w:sz="4" w:space="0" w:color="auto"/>
              <w:right w:val="single" w:sz="4" w:space="0" w:color="auto"/>
            </w:tcBorders>
          </w:tcPr>
          <w:p w14:paraId="0326D65D" w14:textId="77777777" w:rsidR="00750D5C" w:rsidRPr="0019545D" w:rsidRDefault="00750D5C" w:rsidP="00D54B96">
            <w:pPr>
              <w:spacing w:after="0" w:line="240" w:lineRule="auto"/>
              <w:ind w:left="-319" w:right="-2" w:firstLine="284"/>
              <w:jc w:val="center"/>
              <w:rPr>
                <w:rFonts w:ascii="Times New Roman" w:hAnsi="Times New Roman" w:cs="Times New Roman"/>
                <w:sz w:val="28"/>
                <w:szCs w:val="28"/>
                <w:lang w:val="uk-UA"/>
              </w:rPr>
            </w:pPr>
          </w:p>
        </w:tc>
      </w:tr>
      <w:tr w:rsidR="00750D5C" w:rsidRPr="0019545D" w14:paraId="147BF384"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3735BBBB"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2</w:t>
            </w:r>
          </w:p>
        </w:tc>
        <w:tc>
          <w:tcPr>
            <w:tcW w:w="2268" w:type="dxa"/>
            <w:tcBorders>
              <w:top w:val="single" w:sz="4" w:space="0" w:color="auto"/>
              <w:left w:val="single" w:sz="4" w:space="0" w:color="auto"/>
              <w:bottom w:val="single" w:sz="4" w:space="0" w:color="auto"/>
              <w:right w:val="single" w:sz="4" w:space="0" w:color="auto"/>
            </w:tcBorders>
            <w:hideMark/>
          </w:tcPr>
          <w:p w14:paraId="236FC8C5"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p>
        </w:tc>
        <w:tc>
          <w:tcPr>
            <w:tcW w:w="2552" w:type="dxa"/>
            <w:tcBorders>
              <w:top w:val="single" w:sz="4" w:space="0" w:color="auto"/>
              <w:left w:val="single" w:sz="4" w:space="0" w:color="auto"/>
              <w:bottom w:val="single" w:sz="4" w:space="0" w:color="auto"/>
              <w:right w:val="single" w:sz="4" w:space="0" w:color="auto"/>
            </w:tcBorders>
            <w:hideMark/>
          </w:tcPr>
          <w:p w14:paraId="127601F0" w14:textId="13728774" w:rsidR="00750D5C" w:rsidRPr="0019545D" w:rsidRDefault="00750D5C" w:rsidP="00D54B96">
            <w:pPr>
              <w:spacing w:after="0" w:line="240" w:lineRule="auto"/>
              <w:ind w:left="54"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r w:rsidR="0023731E" w:rsidRPr="0019545D">
              <w:rPr>
                <w:rFonts w:ascii="Times New Roman" w:hAnsi="Times New Roman" w:cs="Times New Roman"/>
                <w:sz w:val="28"/>
                <w:szCs w:val="28"/>
                <w:lang w:val="uk-UA"/>
              </w:rPr>
              <w:t>1</w:t>
            </w:r>
          </w:p>
        </w:tc>
        <w:tc>
          <w:tcPr>
            <w:tcW w:w="2126" w:type="dxa"/>
            <w:tcBorders>
              <w:top w:val="single" w:sz="4" w:space="0" w:color="auto"/>
              <w:left w:val="single" w:sz="4" w:space="0" w:color="auto"/>
              <w:bottom w:val="single" w:sz="4" w:space="0" w:color="auto"/>
              <w:right w:val="single" w:sz="4" w:space="0" w:color="auto"/>
            </w:tcBorders>
          </w:tcPr>
          <w:p w14:paraId="54351BE5" w14:textId="77777777" w:rsidR="00750D5C" w:rsidRPr="0019545D" w:rsidRDefault="00750D5C" w:rsidP="00D54B96">
            <w:pPr>
              <w:spacing w:after="0" w:line="240" w:lineRule="auto"/>
              <w:ind w:left="-319" w:right="-2" w:firstLine="284"/>
              <w:jc w:val="center"/>
              <w:rPr>
                <w:rFonts w:ascii="Times New Roman" w:hAnsi="Times New Roman" w:cs="Times New Roman"/>
                <w:sz w:val="28"/>
                <w:szCs w:val="28"/>
                <w:lang w:val="uk-UA"/>
              </w:rPr>
            </w:pPr>
          </w:p>
        </w:tc>
      </w:tr>
      <w:tr w:rsidR="00750D5C" w:rsidRPr="0019545D" w14:paraId="1AFC657C"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7239C1D4"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3</w:t>
            </w:r>
          </w:p>
        </w:tc>
        <w:tc>
          <w:tcPr>
            <w:tcW w:w="2268" w:type="dxa"/>
            <w:tcBorders>
              <w:top w:val="single" w:sz="4" w:space="0" w:color="auto"/>
              <w:left w:val="single" w:sz="4" w:space="0" w:color="auto"/>
              <w:bottom w:val="single" w:sz="4" w:space="0" w:color="auto"/>
              <w:right w:val="single" w:sz="4" w:space="0" w:color="auto"/>
            </w:tcBorders>
            <w:hideMark/>
          </w:tcPr>
          <w:p w14:paraId="2CCDC8AB"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p>
        </w:tc>
        <w:tc>
          <w:tcPr>
            <w:tcW w:w="2552" w:type="dxa"/>
            <w:tcBorders>
              <w:top w:val="single" w:sz="4" w:space="0" w:color="auto"/>
              <w:left w:val="single" w:sz="4" w:space="0" w:color="auto"/>
              <w:bottom w:val="single" w:sz="4" w:space="0" w:color="auto"/>
              <w:right w:val="single" w:sz="4" w:space="0" w:color="auto"/>
            </w:tcBorders>
            <w:hideMark/>
          </w:tcPr>
          <w:p w14:paraId="6D981C43" w14:textId="7A50C1D7" w:rsidR="00750D5C" w:rsidRPr="0019545D" w:rsidRDefault="00750D5C" w:rsidP="00D54B96">
            <w:pPr>
              <w:spacing w:after="0" w:line="240" w:lineRule="auto"/>
              <w:ind w:left="54"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r w:rsidR="0023731E" w:rsidRPr="0019545D">
              <w:rPr>
                <w:rFonts w:ascii="Times New Roman" w:hAnsi="Times New Roman" w:cs="Times New Roman"/>
                <w:sz w:val="28"/>
                <w:szCs w:val="28"/>
                <w:lang w:val="uk-UA"/>
              </w:rPr>
              <w:t>2</w:t>
            </w:r>
          </w:p>
        </w:tc>
        <w:tc>
          <w:tcPr>
            <w:tcW w:w="2126" w:type="dxa"/>
            <w:tcBorders>
              <w:top w:val="single" w:sz="4" w:space="0" w:color="auto"/>
              <w:left w:val="single" w:sz="4" w:space="0" w:color="auto"/>
              <w:bottom w:val="single" w:sz="4" w:space="0" w:color="auto"/>
              <w:right w:val="single" w:sz="4" w:space="0" w:color="auto"/>
            </w:tcBorders>
            <w:hideMark/>
          </w:tcPr>
          <w:p w14:paraId="7F8135DD" w14:textId="3B3EFFF1" w:rsidR="00750D5C" w:rsidRPr="0019545D" w:rsidRDefault="00750D5C" w:rsidP="00D54B96">
            <w:pPr>
              <w:spacing w:after="0" w:line="240" w:lineRule="auto"/>
              <w:ind w:left="-319" w:right="-2" w:firstLine="284"/>
              <w:jc w:val="center"/>
              <w:rPr>
                <w:rFonts w:ascii="Times New Roman" w:hAnsi="Times New Roman" w:cs="Times New Roman"/>
                <w:sz w:val="28"/>
                <w:szCs w:val="28"/>
                <w:lang w:val="uk-UA"/>
              </w:rPr>
            </w:pPr>
          </w:p>
        </w:tc>
      </w:tr>
      <w:tr w:rsidR="00750D5C" w:rsidRPr="0019545D" w14:paraId="79AEC77B" w14:textId="77777777" w:rsidTr="008A77DB">
        <w:trPr>
          <w:trHeight w:val="320"/>
        </w:trPr>
        <w:tc>
          <w:tcPr>
            <w:tcW w:w="2552" w:type="dxa"/>
            <w:tcBorders>
              <w:top w:val="single" w:sz="4" w:space="0" w:color="auto"/>
              <w:left w:val="single" w:sz="4" w:space="0" w:color="auto"/>
              <w:bottom w:val="single" w:sz="4" w:space="0" w:color="auto"/>
              <w:right w:val="single" w:sz="4" w:space="0" w:color="auto"/>
            </w:tcBorders>
            <w:hideMark/>
          </w:tcPr>
          <w:p w14:paraId="5FCE05CF"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4</w:t>
            </w:r>
          </w:p>
        </w:tc>
        <w:tc>
          <w:tcPr>
            <w:tcW w:w="2268" w:type="dxa"/>
            <w:tcBorders>
              <w:top w:val="single" w:sz="4" w:space="0" w:color="auto"/>
              <w:left w:val="single" w:sz="4" w:space="0" w:color="auto"/>
              <w:bottom w:val="single" w:sz="4" w:space="0" w:color="auto"/>
              <w:right w:val="single" w:sz="4" w:space="0" w:color="auto"/>
            </w:tcBorders>
            <w:hideMark/>
          </w:tcPr>
          <w:p w14:paraId="7DC1C623"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p>
        </w:tc>
        <w:tc>
          <w:tcPr>
            <w:tcW w:w="2552" w:type="dxa"/>
            <w:tcBorders>
              <w:top w:val="single" w:sz="4" w:space="0" w:color="auto"/>
              <w:left w:val="single" w:sz="4" w:space="0" w:color="auto"/>
              <w:bottom w:val="single" w:sz="4" w:space="0" w:color="auto"/>
              <w:right w:val="single" w:sz="4" w:space="0" w:color="auto"/>
            </w:tcBorders>
            <w:hideMark/>
          </w:tcPr>
          <w:p w14:paraId="0DDB3B28" w14:textId="77777777" w:rsidR="00750D5C" w:rsidRPr="0019545D" w:rsidRDefault="00750D5C" w:rsidP="00D54B96">
            <w:pPr>
              <w:spacing w:after="0" w:line="240" w:lineRule="auto"/>
              <w:ind w:left="54"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19</w:t>
            </w:r>
          </w:p>
        </w:tc>
        <w:tc>
          <w:tcPr>
            <w:tcW w:w="2126" w:type="dxa"/>
            <w:tcBorders>
              <w:top w:val="single" w:sz="4" w:space="0" w:color="auto"/>
              <w:left w:val="single" w:sz="4" w:space="0" w:color="auto"/>
              <w:bottom w:val="single" w:sz="4" w:space="0" w:color="auto"/>
              <w:right w:val="single" w:sz="4" w:space="0" w:color="auto"/>
            </w:tcBorders>
          </w:tcPr>
          <w:p w14:paraId="2E792C8C" w14:textId="7AED99A3" w:rsidR="00750D5C" w:rsidRPr="0019545D" w:rsidRDefault="0023731E" w:rsidP="00D54B96">
            <w:pPr>
              <w:spacing w:after="0" w:line="240" w:lineRule="auto"/>
              <w:ind w:left="-31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(1уч.інкл.навч.)</w:t>
            </w:r>
          </w:p>
        </w:tc>
      </w:tr>
      <w:tr w:rsidR="00750D5C" w:rsidRPr="0019545D" w14:paraId="6C4AC96D"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4127A49B" w14:textId="77777777" w:rsidR="00750D5C" w:rsidRPr="0019545D" w:rsidRDefault="00750D5C" w:rsidP="00D54B96">
            <w:pPr>
              <w:spacing w:after="0" w:line="240" w:lineRule="auto"/>
              <w:ind w:right="-2" w:firstLine="284"/>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1 – 4</w:t>
            </w:r>
          </w:p>
        </w:tc>
        <w:tc>
          <w:tcPr>
            <w:tcW w:w="2268" w:type="dxa"/>
            <w:tcBorders>
              <w:top w:val="single" w:sz="4" w:space="0" w:color="auto"/>
              <w:left w:val="single" w:sz="4" w:space="0" w:color="auto"/>
              <w:bottom w:val="single" w:sz="4" w:space="0" w:color="auto"/>
              <w:right w:val="single" w:sz="4" w:space="0" w:color="auto"/>
            </w:tcBorders>
            <w:hideMark/>
          </w:tcPr>
          <w:p w14:paraId="28E2AFF1" w14:textId="77777777" w:rsidR="00750D5C" w:rsidRPr="0019545D" w:rsidRDefault="00750D5C" w:rsidP="00D54B96">
            <w:pPr>
              <w:spacing w:after="0" w:line="240" w:lineRule="auto"/>
              <w:ind w:right="-2" w:firstLine="284"/>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4</w:t>
            </w:r>
          </w:p>
        </w:tc>
        <w:tc>
          <w:tcPr>
            <w:tcW w:w="2552" w:type="dxa"/>
            <w:tcBorders>
              <w:top w:val="single" w:sz="4" w:space="0" w:color="auto"/>
              <w:left w:val="single" w:sz="4" w:space="0" w:color="auto"/>
              <w:bottom w:val="single" w:sz="4" w:space="0" w:color="auto"/>
              <w:right w:val="single" w:sz="4" w:space="0" w:color="auto"/>
            </w:tcBorders>
            <w:hideMark/>
          </w:tcPr>
          <w:p w14:paraId="1B847E07" w14:textId="4EE6AA06" w:rsidR="00750D5C" w:rsidRPr="0019545D" w:rsidRDefault="0023731E" w:rsidP="00D54B96">
            <w:pPr>
              <w:spacing w:after="0" w:line="240" w:lineRule="auto"/>
              <w:ind w:left="54" w:right="-2" w:firstLine="284"/>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54</w:t>
            </w:r>
          </w:p>
        </w:tc>
        <w:tc>
          <w:tcPr>
            <w:tcW w:w="2126" w:type="dxa"/>
            <w:tcBorders>
              <w:top w:val="single" w:sz="4" w:space="0" w:color="auto"/>
              <w:left w:val="single" w:sz="4" w:space="0" w:color="auto"/>
              <w:bottom w:val="single" w:sz="4" w:space="0" w:color="auto"/>
              <w:right w:val="single" w:sz="4" w:space="0" w:color="auto"/>
            </w:tcBorders>
          </w:tcPr>
          <w:p w14:paraId="44E3A557" w14:textId="77777777" w:rsidR="00750D5C" w:rsidRPr="0019545D" w:rsidRDefault="00750D5C" w:rsidP="00D54B96">
            <w:pPr>
              <w:spacing w:after="0" w:line="240" w:lineRule="auto"/>
              <w:ind w:left="-319" w:right="-2" w:firstLine="284"/>
              <w:jc w:val="center"/>
              <w:rPr>
                <w:rFonts w:ascii="Times New Roman" w:hAnsi="Times New Roman" w:cs="Times New Roman"/>
                <w:b/>
                <w:sz w:val="28"/>
                <w:szCs w:val="28"/>
                <w:lang w:val="uk-UA"/>
              </w:rPr>
            </w:pPr>
          </w:p>
        </w:tc>
      </w:tr>
      <w:tr w:rsidR="00750D5C" w:rsidRPr="0019545D" w14:paraId="5AB63F93"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0C1E5E1A"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5</w:t>
            </w:r>
          </w:p>
        </w:tc>
        <w:tc>
          <w:tcPr>
            <w:tcW w:w="2268" w:type="dxa"/>
            <w:tcBorders>
              <w:top w:val="single" w:sz="4" w:space="0" w:color="auto"/>
              <w:left w:val="single" w:sz="4" w:space="0" w:color="auto"/>
              <w:bottom w:val="single" w:sz="4" w:space="0" w:color="auto"/>
              <w:right w:val="single" w:sz="4" w:space="0" w:color="auto"/>
            </w:tcBorders>
            <w:hideMark/>
          </w:tcPr>
          <w:p w14:paraId="040CB688"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p>
        </w:tc>
        <w:tc>
          <w:tcPr>
            <w:tcW w:w="2552" w:type="dxa"/>
            <w:tcBorders>
              <w:top w:val="single" w:sz="4" w:space="0" w:color="auto"/>
              <w:left w:val="single" w:sz="4" w:space="0" w:color="auto"/>
              <w:bottom w:val="single" w:sz="4" w:space="0" w:color="auto"/>
              <w:right w:val="single" w:sz="4" w:space="0" w:color="auto"/>
            </w:tcBorders>
            <w:hideMark/>
          </w:tcPr>
          <w:p w14:paraId="76C343E3" w14:textId="0F7A1C5C" w:rsidR="00750D5C" w:rsidRPr="0019545D" w:rsidRDefault="00750D5C" w:rsidP="00D54B96">
            <w:pPr>
              <w:spacing w:after="0" w:line="240" w:lineRule="auto"/>
              <w:ind w:left="54"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r w:rsidR="0023731E" w:rsidRPr="0019545D">
              <w:rPr>
                <w:rFonts w:ascii="Times New Roman" w:hAnsi="Times New Roman" w:cs="Times New Roman"/>
                <w:sz w:val="28"/>
                <w:szCs w:val="28"/>
                <w:lang w:val="uk-UA"/>
              </w:rPr>
              <w:t>9</w:t>
            </w:r>
          </w:p>
        </w:tc>
        <w:tc>
          <w:tcPr>
            <w:tcW w:w="2126" w:type="dxa"/>
            <w:tcBorders>
              <w:top w:val="single" w:sz="4" w:space="0" w:color="auto"/>
              <w:left w:val="single" w:sz="4" w:space="0" w:color="auto"/>
              <w:bottom w:val="single" w:sz="4" w:space="0" w:color="auto"/>
              <w:right w:val="single" w:sz="4" w:space="0" w:color="auto"/>
            </w:tcBorders>
          </w:tcPr>
          <w:p w14:paraId="3C105C6B" w14:textId="1D81A2A2" w:rsidR="00750D5C" w:rsidRPr="0019545D" w:rsidRDefault="00750D5C" w:rsidP="00D54B96">
            <w:pPr>
              <w:spacing w:after="0" w:line="240" w:lineRule="auto"/>
              <w:ind w:left="-319" w:right="-2" w:firstLine="284"/>
              <w:jc w:val="center"/>
              <w:rPr>
                <w:rFonts w:ascii="Times New Roman" w:hAnsi="Times New Roman" w:cs="Times New Roman"/>
                <w:sz w:val="28"/>
                <w:szCs w:val="28"/>
                <w:lang w:val="uk-UA"/>
              </w:rPr>
            </w:pPr>
          </w:p>
        </w:tc>
      </w:tr>
      <w:tr w:rsidR="00750D5C" w:rsidRPr="0019545D" w14:paraId="4EF97023" w14:textId="77777777" w:rsidTr="008A77DB">
        <w:trPr>
          <w:trHeight w:val="381"/>
        </w:trPr>
        <w:tc>
          <w:tcPr>
            <w:tcW w:w="2552" w:type="dxa"/>
            <w:tcBorders>
              <w:top w:val="single" w:sz="4" w:space="0" w:color="auto"/>
              <w:left w:val="single" w:sz="4" w:space="0" w:color="auto"/>
              <w:bottom w:val="single" w:sz="4" w:space="0" w:color="auto"/>
              <w:right w:val="single" w:sz="4" w:space="0" w:color="auto"/>
            </w:tcBorders>
            <w:hideMark/>
          </w:tcPr>
          <w:p w14:paraId="1CB1C7EA"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6</w:t>
            </w:r>
          </w:p>
        </w:tc>
        <w:tc>
          <w:tcPr>
            <w:tcW w:w="2268" w:type="dxa"/>
            <w:tcBorders>
              <w:top w:val="single" w:sz="4" w:space="0" w:color="auto"/>
              <w:left w:val="single" w:sz="4" w:space="0" w:color="auto"/>
              <w:bottom w:val="single" w:sz="4" w:space="0" w:color="auto"/>
              <w:right w:val="single" w:sz="4" w:space="0" w:color="auto"/>
            </w:tcBorders>
            <w:hideMark/>
          </w:tcPr>
          <w:p w14:paraId="6B4F29DB"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p>
        </w:tc>
        <w:tc>
          <w:tcPr>
            <w:tcW w:w="2552" w:type="dxa"/>
            <w:tcBorders>
              <w:top w:val="single" w:sz="4" w:space="0" w:color="auto"/>
              <w:left w:val="single" w:sz="4" w:space="0" w:color="auto"/>
              <w:bottom w:val="single" w:sz="4" w:space="0" w:color="auto"/>
              <w:right w:val="single" w:sz="4" w:space="0" w:color="auto"/>
            </w:tcBorders>
            <w:hideMark/>
          </w:tcPr>
          <w:p w14:paraId="5705AC32" w14:textId="162C6C6D" w:rsidR="00750D5C" w:rsidRPr="0019545D" w:rsidRDefault="00750D5C" w:rsidP="00D54B96">
            <w:pPr>
              <w:spacing w:after="0" w:line="240" w:lineRule="auto"/>
              <w:ind w:left="54"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r w:rsidR="0023731E" w:rsidRPr="0019545D">
              <w:rPr>
                <w:rFonts w:ascii="Times New Roman" w:hAnsi="Times New Roman" w:cs="Times New Roman"/>
                <w:sz w:val="28"/>
                <w:szCs w:val="28"/>
                <w:lang w:val="uk-UA"/>
              </w:rPr>
              <w:t>2</w:t>
            </w:r>
          </w:p>
        </w:tc>
        <w:tc>
          <w:tcPr>
            <w:tcW w:w="2126" w:type="dxa"/>
            <w:tcBorders>
              <w:top w:val="single" w:sz="4" w:space="0" w:color="auto"/>
              <w:left w:val="single" w:sz="4" w:space="0" w:color="auto"/>
              <w:bottom w:val="single" w:sz="4" w:space="0" w:color="auto"/>
              <w:right w:val="single" w:sz="4" w:space="0" w:color="auto"/>
            </w:tcBorders>
          </w:tcPr>
          <w:p w14:paraId="0FABDAE6" w14:textId="1148EA36" w:rsidR="00750D5C" w:rsidRPr="0019545D" w:rsidRDefault="0023731E" w:rsidP="00D54B96">
            <w:pPr>
              <w:spacing w:after="0" w:line="240" w:lineRule="auto"/>
              <w:ind w:left="-319"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(1уч.інкл.навч.)</w:t>
            </w:r>
          </w:p>
        </w:tc>
      </w:tr>
      <w:tr w:rsidR="00750D5C" w:rsidRPr="0019545D" w14:paraId="7BD59A8D" w14:textId="77777777" w:rsidTr="008A77DB">
        <w:trPr>
          <w:trHeight w:val="361"/>
        </w:trPr>
        <w:tc>
          <w:tcPr>
            <w:tcW w:w="2552" w:type="dxa"/>
            <w:tcBorders>
              <w:top w:val="single" w:sz="4" w:space="0" w:color="auto"/>
              <w:left w:val="single" w:sz="4" w:space="0" w:color="auto"/>
              <w:bottom w:val="single" w:sz="4" w:space="0" w:color="auto"/>
              <w:right w:val="single" w:sz="4" w:space="0" w:color="auto"/>
            </w:tcBorders>
            <w:hideMark/>
          </w:tcPr>
          <w:p w14:paraId="524FCC99"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7</w:t>
            </w:r>
          </w:p>
        </w:tc>
        <w:tc>
          <w:tcPr>
            <w:tcW w:w="2268" w:type="dxa"/>
            <w:tcBorders>
              <w:top w:val="single" w:sz="4" w:space="0" w:color="auto"/>
              <w:left w:val="single" w:sz="4" w:space="0" w:color="auto"/>
              <w:bottom w:val="single" w:sz="4" w:space="0" w:color="auto"/>
              <w:right w:val="single" w:sz="4" w:space="0" w:color="auto"/>
            </w:tcBorders>
            <w:hideMark/>
          </w:tcPr>
          <w:p w14:paraId="5A68FA46"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p>
        </w:tc>
        <w:tc>
          <w:tcPr>
            <w:tcW w:w="2552" w:type="dxa"/>
            <w:tcBorders>
              <w:top w:val="single" w:sz="4" w:space="0" w:color="auto"/>
              <w:left w:val="single" w:sz="4" w:space="0" w:color="auto"/>
              <w:bottom w:val="single" w:sz="4" w:space="0" w:color="auto"/>
              <w:right w:val="single" w:sz="4" w:space="0" w:color="auto"/>
            </w:tcBorders>
            <w:hideMark/>
          </w:tcPr>
          <w:p w14:paraId="08563077" w14:textId="10549020" w:rsidR="00750D5C" w:rsidRPr="0019545D" w:rsidRDefault="00750D5C" w:rsidP="00D54B96">
            <w:pPr>
              <w:spacing w:after="0" w:line="240" w:lineRule="auto"/>
              <w:ind w:left="54"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r w:rsidR="0023731E" w:rsidRPr="0019545D">
              <w:rPr>
                <w:rFonts w:ascii="Times New Roman" w:hAnsi="Times New Roman" w:cs="Times New Roman"/>
                <w:sz w:val="28"/>
                <w:szCs w:val="28"/>
                <w:lang w:val="uk-UA"/>
              </w:rPr>
              <w:t>2</w:t>
            </w:r>
          </w:p>
        </w:tc>
        <w:tc>
          <w:tcPr>
            <w:tcW w:w="2126" w:type="dxa"/>
            <w:tcBorders>
              <w:top w:val="single" w:sz="4" w:space="0" w:color="auto"/>
              <w:left w:val="single" w:sz="4" w:space="0" w:color="auto"/>
              <w:bottom w:val="single" w:sz="4" w:space="0" w:color="auto"/>
              <w:right w:val="single" w:sz="4" w:space="0" w:color="auto"/>
            </w:tcBorders>
          </w:tcPr>
          <w:p w14:paraId="6D8E0152" w14:textId="77777777" w:rsidR="00750D5C" w:rsidRPr="0019545D" w:rsidRDefault="00750D5C" w:rsidP="00D54B96">
            <w:pPr>
              <w:spacing w:after="0" w:line="240" w:lineRule="auto"/>
              <w:ind w:left="-319" w:right="-2" w:firstLine="284"/>
              <w:jc w:val="center"/>
              <w:rPr>
                <w:rFonts w:ascii="Times New Roman" w:hAnsi="Times New Roman" w:cs="Times New Roman"/>
                <w:sz w:val="28"/>
                <w:szCs w:val="28"/>
                <w:lang w:val="uk-UA"/>
              </w:rPr>
            </w:pPr>
          </w:p>
        </w:tc>
      </w:tr>
      <w:tr w:rsidR="00750D5C" w:rsidRPr="0019545D" w14:paraId="7F0BDB41"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4C97057D"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8</w:t>
            </w:r>
          </w:p>
        </w:tc>
        <w:tc>
          <w:tcPr>
            <w:tcW w:w="2268" w:type="dxa"/>
            <w:tcBorders>
              <w:top w:val="single" w:sz="4" w:space="0" w:color="auto"/>
              <w:left w:val="single" w:sz="4" w:space="0" w:color="auto"/>
              <w:bottom w:val="single" w:sz="4" w:space="0" w:color="auto"/>
              <w:right w:val="single" w:sz="4" w:space="0" w:color="auto"/>
            </w:tcBorders>
            <w:hideMark/>
          </w:tcPr>
          <w:p w14:paraId="58BA6666"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p>
        </w:tc>
        <w:tc>
          <w:tcPr>
            <w:tcW w:w="2552" w:type="dxa"/>
            <w:tcBorders>
              <w:top w:val="single" w:sz="4" w:space="0" w:color="auto"/>
              <w:left w:val="single" w:sz="4" w:space="0" w:color="auto"/>
              <w:bottom w:val="single" w:sz="4" w:space="0" w:color="auto"/>
              <w:right w:val="single" w:sz="4" w:space="0" w:color="auto"/>
            </w:tcBorders>
            <w:hideMark/>
          </w:tcPr>
          <w:p w14:paraId="01F736AB" w14:textId="2C1FAC29" w:rsidR="00750D5C" w:rsidRPr="0019545D" w:rsidRDefault="0023731E" w:rsidP="00D54B96">
            <w:pPr>
              <w:spacing w:after="0" w:line="240" w:lineRule="auto"/>
              <w:ind w:left="54"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18</w:t>
            </w:r>
          </w:p>
        </w:tc>
        <w:tc>
          <w:tcPr>
            <w:tcW w:w="2126" w:type="dxa"/>
            <w:tcBorders>
              <w:top w:val="single" w:sz="4" w:space="0" w:color="auto"/>
              <w:left w:val="single" w:sz="4" w:space="0" w:color="auto"/>
              <w:bottom w:val="single" w:sz="4" w:space="0" w:color="auto"/>
              <w:right w:val="single" w:sz="4" w:space="0" w:color="auto"/>
            </w:tcBorders>
            <w:hideMark/>
          </w:tcPr>
          <w:p w14:paraId="03F8E8E9" w14:textId="77777777" w:rsidR="00750D5C" w:rsidRPr="0019545D" w:rsidRDefault="00750D5C" w:rsidP="00D54B96">
            <w:pPr>
              <w:spacing w:after="0" w:line="240" w:lineRule="auto"/>
              <w:ind w:left="-319" w:right="-2" w:firstLine="284"/>
              <w:jc w:val="center"/>
              <w:rPr>
                <w:rFonts w:ascii="Times New Roman" w:hAnsi="Times New Roman" w:cs="Times New Roman"/>
                <w:sz w:val="28"/>
                <w:szCs w:val="28"/>
                <w:lang w:val="uk-UA"/>
              </w:rPr>
            </w:pPr>
          </w:p>
        </w:tc>
      </w:tr>
      <w:tr w:rsidR="00750D5C" w:rsidRPr="0019545D" w14:paraId="25EF0BF6"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04E74EAF"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9</w:t>
            </w:r>
          </w:p>
        </w:tc>
        <w:tc>
          <w:tcPr>
            <w:tcW w:w="2268" w:type="dxa"/>
            <w:tcBorders>
              <w:top w:val="single" w:sz="4" w:space="0" w:color="auto"/>
              <w:left w:val="single" w:sz="4" w:space="0" w:color="auto"/>
              <w:bottom w:val="single" w:sz="4" w:space="0" w:color="auto"/>
              <w:right w:val="single" w:sz="4" w:space="0" w:color="auto"/>
            </w:tcBorders>
            <w:hideMark/>
          </w:tcPr>
          <w:p w14:paraId="38C24081"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p>
        </w:tc>
        <w:tc>
          <w:tcPr>
            <w:tcW w:w="2552" w:type="dxa"/>
            <w:tcBorders>
              <w:top w:val="single" w:sz="4" w:space="0" w:color="auto"/>
              <w:left w:val="single" w:sz="4" w:space="0" w:color="auto"/>
              <w:bottom w:val="single" w:sz="4" w:space="0" w:color="auto"/>
              <w:right w:val="single" w:sz="4" w:space="0" w:color="auto"/>
            </w:tcBorders>
            <w:hideMark/>
          </w:tcPr>
          <w:p w14:paraId="0F315FCB" w14:textId="1B4A68FB" w:rsidR="00750D5C" w:rsidRPr="0019545D" w:rsidRDefault="0023731E" w:rsidP="00D54B96">
            <w:pPr>
              <w:spacing w:after="0" w:line="240" w:lineRule="auto"/>
              <w:ind w:left="54"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14</w:t>
            </w:r>
          </w:p>
        </w:tc>
        <w:tc>
          <w:tcPr>
            <w:tcW w:w="2126" w:type="dxa"/>
            <w:tcBorders>
              <w:top w:val="single" w:sz="4" w:space="0" w:color="auto"/>
              <w:left w:val="single" w:sz="4" w:space="0" w:color="auto"/>
              <w:bottom w:val="single" w:sz="4" w:space="0" w:color="auto"/>
              <w:right w:val="single" w:sz="4" w:space="0" w:color="auto"/>
            </w:tcBorders>
          </w:tcPr>
          <w:p w14:paraId="7434BACC" w14:textId="77777777" w:rsidR="00750D5C" w:rsidRPr="0019545D" w:rsidRDefault="00750D5C" w:rsidP="00D54B96">
            <w:pPr>
              <w:spacing w:after="0" w:line="240" w:lineRule="auto"/>
              <w:ind w:left="-319" w:right="-2" w:firstLine="284"/>
              <w:jc w:val="center"/>
              <w:rPr>
                <w:rFonts w:ascii="Times New Roman" w:hAnsi="Times New Roman" w:cs="Times New Roman"/>
                <w:sz w:val="28"/>
                <w:szCs w:val="28"/>
                <w:lang w:val="uk-UA"/>
              </w:rPr>
            </w:pPr>
          </w:p>
        </w:tc>
      </w:tr>
      <w:tr w:rsidR="00750D5C" w:rsidRPr="0019545D" w14:paraId="3C3A1136"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5EAAACEA" w14:textId="77777777" w:rsidR="00750D5C" w:rsidRPr="0019545D" w:rsidRDefault="00750D5C" w:rsidP="00D54B96">
            <w:pPr>
              <w:spacing w:after="0" w:line="240" w:lineRule="auto"/>
              <w:ind w:right="-2" w:firstLine="284"/>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5 – 9</w:t>
            </w:r>
          </w:p>
        </w:tc>
        <w:tc>
          <w:tcPr>
            <w:tcW w:w="2268" w:type="dxa"/>
            <w:tcBorders>
              <w:top w:val="single" w:sz="4" w:space="0" w:color="auto"/>
              <w:left w:val="single" w:sz="4" w:space="0" w:color="auto"/>
              <w:bottom w:val="single" w:sz="4" w:space="0" w:color="auto"/>
              <w:right w:val="single" w:sz="4" w:space="0" w:color="auto"/>
            </w:tcBorders>
            <w:hideMark/>
          </w:tcPr>
          <w:p w14:paraId="54B870F6" w14:textId="77777777" w:rsidR="00750D5C" w:rsidRPr="0019545D" w:rsidRDefault="00750D5C" w:rsidP="00D54B96">
            <w:pPr>
              <w:spacing w:after="0" w:line="240" w:lineRule="auto"/>
              <w:ind w:right="-2" w:firstLine="284"/>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5</w:t>
            </w:r>
          </w:p>
        </w:tc>
        <w:tc>
          <w:tcPr>
            <w:tcW w:w="2552" w:type="dxa"/>
            <w:tcBorders>
              <w:top w:val="single" w:sz="4" w:space="0" w:color="auto"/>
              <w:left w:val="single" w:sz="4" w:space="0" w:color="auto"/>
              <w:bottom w:val="single" w:sz="4" w:space="0" w:color="auto"/>
              <w:right w:val="single" w:sz="4" w:space="0" w:color="auto"/>
            </w:tcBorders>
            <w:hideMark/>
          </w:tcPr>
          <w:p w14:paraId="42D2730C" w14:textId="5FBB9872" w:rsidR="00750D5C" w:rsidRPr="0019545D" w:rsidRDefault="0023731E" w:rsidP="00D54B96">
            <w:pPr>
              <w:spacing w:after="0" w:line="240" w:lineRule="auto"/>
              <w:ind w:left="54" w:right="-2" w:firstLine="284"/>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75</w:t>
            </w:r>
          </w:p>
        </w:tc>
        <w:tc>
          <w:tcPr>
            <w:tcW w:w="2126" w:type="dxa"/>
            <w:tcBorders>
              <w:top w:val="single" w:sz="4" w:space="0" w:color="auto"/>
              <w:left w:val="single" w:sz="4" w:space="0" w:color="auto"/>
              <w:bottom w:val="single" w:sz="4" w:space="0" w:color="auto"/>
              <w:right w:val="single" w:sz="4" w:space="0" w:color="auto"/>
            </w:tcBorders>
          </w:tcPr>
          <w:p w14:paraId="1E94597F" w14:textId="77777777" w:rsidR="00750D5C" w:rsidRPr="0019545D" w:rsidRDefault="00750D5C" w:rsidP="00D54B96">
            <w:pPr>
              <w:spacing w:after="0" w:line="240" w:lineRule="auto"/>
              <w:ind w:left="-319" w:right="-2" w:firstLine="284"/>
              <w:jc w:val="center"/>
              <w:rPr>
                <w:rFonts w:ascii="Times New Roman" w:hAnsi="Times New Roman" w:cs="Times New Roman"/>
                <w:b/>
                <w:sz w:val="28"/>
                <w:szCs w:val="28"/>
                <w:lang w:val="uk-UA"/>
              </w:rPr>
            </w:pPr>
          </w:p>
        </w:tc>
      </w:tr>
      <w:tr w:rsidR="00750D5C" w:rsidRPr="0019545D" w14:paraId="2E38B99B"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1AB327AD" w14:textId="77777777" w:rsidR="00750D5C" w:rsidRPr="0019545D" w:rsidRDefault="00750D5C" w:rsidP="00D54B96">
            <w:pPr>
              <w:spacing w:after="0" w:line="240" w:lineRule="auto"/>
              <w:ind w:right="-2"/>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Всього по закладу</w:t>
            </w:r>
          </w:p>
        </w:tc>
        <w:tc>
          <w:tcPr>
            <w:tcW w:w="2268" w:type="dxa"/>
            <w:tcBorders>
              <w:top w:val="single" w:sz="4" w:space="0" w:color="auto"/>
              <w:left w:val="single" w:sz="4" w:space="0" w:color="auto"/>
              <w:bottom w:val="single" w:sz="4" w:space="0" w:color="auto"/>
              <w:right w:val="single" w:sz="4" w:space="0" w:color="auto"/>
            </w:tcBorders>
            <w:hideMark/>
          </w:tcPr>
          <w:p w14:paraId="6605D044" w14:textId="77777777" w:rsidR="00750D5C" w:rsidRPr="0019545D" w:rsidRDefault="00750D5C" w:rsidP="00D54B96">
            <w:pPr>
              <w:spacing w:after="0" w:line="240" w:lineRule="auto"/>
              <w:ind w:right="-2" w:firstLine="284"/>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9</w:t>
            </w:r>
          </w:p>
        </w:tc>
        <w:tc>
          <w:tcPr>
            <w:tcW w:w="2552" w:type="dxa"/>
            <w:tcBorders>
              <w:top w:val="single" w:sz="4" w:space="0" w:color="auto"/>
              <w:left w:val="single" w:sz="4" w:space="0" w:color="auto"/>
              <w:bottom w:val="single" w:sz="4" w:space="0" w:color="auto"/>
              <w:right w:val="single" w:sz="4" w:space="0" w:color="auto"/>
            </w:tcBorders>
            <w:hideMark/>
          </w:tcPr>
          <w:p w14:paraId="0813B84B" w14:textId="687874F6" w:rsidR="00750D5C" w:rsidRPr="0019545D" w:rsidRDefault="00750D5C" w:rsidP="00D54B96">
            <w:pPr>
              <w:spacing w:after="0" w:line="240" w:lineRule="auto"/>
              <w:ind w:left="54" w:right="-2" w:firstLine="284"/>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1</w:t>
            </w:r>
            <w:r w:rsidR="0023731E" w:rsidRPr="0019545D">
              <w:rPr>
                <w:rFonts w:ascii="Times New Roman" w:hAnsi="Times New Roman" w:cs="Times New Roman"/>
                <w:b/>
                <w:sz w:val="28"/>
                <w:szCs w:val="28"/>
                <w:lang w:val="uk-UA"/>
              </w:rPr>
              <w:t>29</w:t>
            </w:r>
          </w:p>
        </w:tc>
        <w:tc>
          <w:tcPr>
            <w:tcW w:w="2126" w:type="dxa"/>
            <w:tcBorders>
              <w:top w:val="single" w:sz="4" w:space="0" w:color="auto"/>
              <w:left w:val="single" w:sz="4" w:space="0" w:color="auto"/>
              <w:bottom w:val="single" w:sz="4" w:space="0" w:color="auto"/>
              <w:right w:val="single" w:sz="4" w:space="0" w:color="auto"/>
            </w:tcBorders>
            <w:hideMark/>
          </w:tcPr>
          <w:p w14:paraId="7791C4D3" w14:textId="77777777" w:rsidR="00750D5C" w:rsidRPr="0019545D" w:rsidRDefault="00750D5C" w:rsidP="00D54B96">
            <w:pPr>
              <w:spacing w:after="0" w:line="240" w:lineRule="auto"/>
              <w:ind w:left="-319" w:right="-2" w:firstLine="284"/>
              <w:jc w:val="center"/>
              <w:rPr>
                <w:rFonts w:ascii="Times New Roman" w:hAnsi="Times New Roman" w:cs="Times New Roman"/>
                <w:b/>
                <w:sz w:val="28"/>
                <w:szCs w:val="28"/>
                <w:lang w:val="uk-UA"/>
              </w:rPr>
            </w:pPr>
            <w:r w:rsidRPr="0019545D">
              <w:rPr>
                <w:rFonts w:ascii="Times New Roman" w:hAnsi="Times New Roman" w:cs="Times New Roman"/>
                <w:b/>
                <w:sz w:val="28"/>
                <w:szCs w:val="28"/>
                <w:lang w:val="uk-UA"/>
              </w:rPr>
              <w:t>1+1</w:t>
            </w:r>
          </w:p>
        </w:tc>
      </w:tr>
      <w:tr w:rsidR="00750D5C" w:rsidRPr="0019545D" w14:paraId="0D4DB006"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513538F6" w14:textId="77777777" w:rsidR="00750D5C" w:rsidRPr="0019545D" w:rsidRDefault="00750D5C" w:rsidP="005D7CC7">
            <w:pPr>
              <w:spacing w:after="0" w:line="240" w:lineRule="auto"/>
              <w:ind w:right="-2"/>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ГПД</w:t>
            </w:r>
          </w:p>
        </w:tc>
        <w:tc>
          <w:tcPr>
            <w:tcW w:w="2268" w:type="dxa"/>
            <w:tcBorders>
              <w:top w:val="single" w:sz="4" w:space="0" w:color="auto"/>
              <w:left w:val="single" w:sz="4" w:space="0" w:color="auto"/>
              <w:bottom w:val="single" w:sz="4" w:space="0" w:color="auto"/>
              <w:right w:val="single" w:sz="4" w:space="0" w:color="auto"/>
            </w:tcBorders>
            <w:hideMark/>
          </w:tcPr>
          <w:p w14:paraId="01D7246A"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 xml:space="preserve">1 клас - 2 клас </w:t>
            </w:r>
          </w:p>
        </w:tc>
        <w:tc>
          <w:tcPr>
            <w:tcW w:w="2552" w:type="dxa"/>
            <w:tcBorders>
              <w:top w:val="single" w:sz="4" w:space="0" w:color="auto"/>
              <w:left w:val="single" w:sz="4" w:space="0" w:color="auto"/>
              <w:bottom w:val="single" w:sz="4" w:space="0" w:color="auto"/>
              <w:right w:val="single" w:sz="4" w:space="0" w:color="auto"/>
            </w:tcBorders>
            <w:hideMark/>
          </w:tcPr>
          <w:p w14:paraId="359CB154" w14:textId="7CB58373" w:rsidR="00750D5C" w:rsidRPr="0019545D" w:rsidRDefault="00750D5C" w:rsidP="00D54B96">
            <w:pPr>
              <w:spacing w:after="0" w:line="240" w:lineRule="auto"/>
              <w:ind w:left="54"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1</w:t>
            </w:r>
            <w:r w:rsidR="0023731E" w:rsidRPr="0019545D">
              <w:rPr>
                <w:rFonts w:ascii="Times New Roman" w:hAnsi="Times New Roman" w:cs="Times New Roman"/>
                <w:sz w:val="28"/>
                <w:szCs w:val="28"/>
                <w:lang w:val="uk-UA"/>
              </w:rPr>
              <w:t>9</w:t>
            </w:r>
          </w:p>
        </w:tc>
        <w:tc>
          <w:tcPr>
            <w:tcW w:w="2126" w:type="dxa"/>
            <w:tcBorders>
              <w:top w:val="single" w:sz="4" w:space="0" w:color="auto"/>
              <w:left w:val="single" w:sz="4" w:space="0" w:color="auto"/>
              <w:bottom w:val="single" w:sz="4" w:space="0" w:color="auto"/>
              <w:right w:val="single" w:sz="4" w:space="0" w:color="auto"/>
            </w:tcBorders>
          </w:tcPr>
          <w:p w14:paraId="574BAD8C" w14:textId="77777777" w:rsidR="00750D5C" w:rsidRPr="0019545D" w:rsidRDefault="00750D5C" w:rsidP="00D54B96">
            <w:pPr>
              <w:spacing w:after="0" w:line="240" w:lineRule="auto"/>
              <w:ind w:left="-319" w:right="-2" w:firstLine="284"/>
              <w:jc w:val="center"/>
              <w:rPr>
                <w:rFonts w:ascii="Times New Roman" w:hAnsi="Times New Roman" w:cs="Times New Roman"/>
                <w:sz w:val="28"/>
                <w:szCs w:val="28"/>
                <w:lang w:val="uk-UA"/>
              </w:rPr>
            </w:pPr>
          </w:p>
        </w:tc>
      </w:tr>
      <w:tr w:rsidR="00750D5C" w:rsidRPr="0019545D" w14:paraId="00E151D3" w14:textId="77777777" w:rsidTr="008A77DB">
        <w:tc>
          <w:tcPr>
            <w:tcW w:w="2552" w:type="dxa"/>
            <w:tcBorders>
              <w:top w:val="single" w:sz="4" w:space="0" w:color="auto"/>
              <w:left w:val="single" w:sz="4" w:space="0" w:color="auto"/>
              <w:bottom w:val="single" w:sz="4" w:space="0" w:color="auto"/>
              <w:right w:val="single" w:sz="4" w:space="0" w:color="auto"/>
            </w:tcBorders>
            <w:hideMark/>
          </w:tcPr>
          <w:p w14:paraId="786699B0" w14:textId="77777777" w:rsidR="00750D5C" w:rsidRPr="0019545D" w:rsidRDefault="00750D5C" w:rsidP="005D7CC7">
            <w:pPr>
              <w:spacing w:after="0" w:line="240" w:lineRule="auto"/>
              <w:ind w:right="-2"/>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ІІ зміна</w:t>
            </w:r>
          </w:p>
        </w:tc>
        <w:tc>
          <w:tcPr>
            <w:tcW w:w="2268" w:type="dxa"/>
            <w:tcBorders>
              <w:top w:val="single" w:sz="4" w:space="0" w:color="auto"/>
              <w:left w:val="single" w:sz="4" w:space="0" w:color="auto"/>
              <w:bottom w:val="single" w:sz="4" w:space="0" w:color="auto"/>
              <w:right w:val="single" w:sz="4" w:space="0" w:color="auto"/>
            </w:tcBorders>
            <w:hideMark/>
          </w:tcPr>
          <w:p w14:paraId="1322E808" w14:textId="77777777" w:rsidR="00750D5C" w:rsidRPr="0019545D" w:rsidRDefault="00750D5C" w:rsidP="00D54B96">
            <w:pPr>
              <w:spacing w:after="0" w:line="240" w:lineRule="auto"/>
              <w:ind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w:t>
            </w:r>
          </w:p>
        </w:tc>
        <w:tc>
          <w:tcPr>
            <w:tcW w:w="2552" w:type="dxa"/>
            <w:tcBorders>
              <w:top w:val="single" w:sz="4" w:space="0" w:color="auto"/>
              <w:left w:val="single" w:sz="4" w:space="0" w:color="auto"/>
              <w:bottom w:val="single" w:sz="4" w:space="0" w:color="auto"/>
              <w:right w:val="single" w:sz="4" w:space="0" w:color="auto"/>
            </w:tcBorders>
            <w:hideMark/>
          </w:tcPr>
          <w:p w14:paraId="3D2C2E62" w14:textId="77777777" w:rsidR="00750D5C" w:rsidRPr="0019545D" w:rsidRDefault="00750D5C" w:rsidP="00D54B96">
            <w:pPr>
              <w:spacing w:after="0" w:line="240" w:lineRule="auto"/>
              <w:ind w:left="54" w:right="-2" w:firstLine="284"/>
              <w:jc w:val="center"/>
              <w:rPr>
                <w:rFonts w:ascii="Times New Roman" w:hAnsi="Times New Roman" w:cs="Times New Roman"/>
                <w:sz w:val="28"/>
                <w:szCs w:val="28"/>
                <w:lang w:val="uk-UA"/>
              </w:rPr>
            </w:pPr>
            <w:r w:rsidRPr="0019545D">
              <w:rPr>
                <w:rFonts w:ascii="Times New Roman" w:hAnsi="Times New Roman" w:cs="Times New Roman"/>
                <w:sz w:val="28"/>
                <w:szCs w:val="28"/>
                <w:lang w:val="uk-UA"/>
              </w:rPr>
              <w:t>-</w:t>
            </w:r>
          </w:p>
        </w:tc>
        <w:tc>
          <w:tcPr>
            <w:tcW w:w="2126" w:type="dxa"/>
            <w:tcBorders>
              <w:top w:val="single" w:sz="4" w:space="0" w:color="auto"/>
              <w:left w:val="single" w:sz="4" w:space="0" w:color="auto"/>
              <w:bottom w:val="single" w:sz="4" w:space="0" w:color="auto"/>
              <w:right w:val="single" w:sz="4" w:space="0" w:color="auto"/>
            </w:tcBorders>
          </w:tcPr>
          <w:p w14:paraId="62FC3746" w14:textId="77777777" w:rsidR="00750D5C" w:rsidRPr="0019545D" w:rsidRDefault="00750D5C" w:rsidP="00D54B96">
            <w:pPr>
              <w:spacing w:after="0" w:line="240" w:lineRule="auto"/>
              <w:ind w:left="-319" w:right="-2" w:firstLine="284"/>
              <w:jc w:val="center"/>
              <w:rPr>
                <w:rFonts w:ascii="Times New Roman" w:hAnsi="Times New Roman" w:cs="Times New Roman"/>
                <w:sz w:val="28"/>
                <w:szCs w:val="28"/>
                <w:lang w:val="uk-UA"/>
              </w:rPr>
            </w:pPr>
          </w:p>
        </w:tc>
      </w:tr>
    </w:tbl>
    <w:p w14:paraId="054F9AB6" w14:textId="77777777" w:rsidR="00750D5C" w:rsidRPr="0019545D" w:rsidRDefault="00750D5C" w:rsidP="00D54B96">
      <w:pPr>
        <w:spacing w:after="0" w:line="240" w:lineRule="auto"/>
        <w:ind w:left="709" w:right="-2" w:firstLine="284"/>
        <w:jc w:val="both"/>
        <w:rPr>
          <w:rFonts w:ascii="Times New Roman" w:eastAsia="Calibri" w:hAnsi="Times New Roman" w:cs="Times New Roman"/>
          <w:sz w:val="28"/>
          <w:szCs w:val="28"/>
          <w:lang w:val="uk-UA"/>
        </w:rPr>
      </w:pPr>
      <w:r w:rsidRPr="0019545D">
        <w:rPr>
          <w:rFonts w:ascii="Times New Roman" w:eastAsia="Calibri" w:hAnsi="Times New Roman" w:cs="Times New Roman"/>
          <w:sz w:val="28"/>
          <w:szCs w:val="28"/>
          <w:lang w:val="uk-UA"/>
        </w:rPr>
        <w:t xml:space="preserve">Загальна кількість класів по школі    – </w:t>
      </w:r>
      <w:r w:rsidRPr="0019545D">
        <w:rPr>
          <w:rFonts w:ascii="Times New Roman" w:eastAsia="Calibri" w:hAnsi="Times New Roman" w:cs="Times New Roman"/>
          <w:b/>
          <w:sz w:val="28"/>
          <w:szCs w:val="28"/>
          <w:u w:val="single"/>
          <w:lang w:val="uk-UA"/>
        </w:rPr>
        <w:t xml:space="preserve">9  </w:t>
      </w:r>
      <w:r w:rsidRPr="0019545D">
        <w:rPr>
          <w:rFonts w:ascii="Times New Roman" w:eastAsia="Calibri" w:hAnsi="Times New Roman" w:cs="Times New Roman"/>
          <w:sz w:val="28"/>
          <w:szCs w:val="28"/>
          <w:lang w:val="uk-UA"/>
        </w:rPr>
        <w:t>класів.</w:t>
      </w:r>
    </w:p>
    <w:p w14:paraId="59EEE932" w14:textId="1E5B1617" w:rsidR="00750D5C" w:rsidRPr="0019545D" w:rsidRDefault="00750D5C" w:rsidP="00D54B96">
      <w:pPr>
        <w:spacing w:after="0" w:line="240" w:lineRule="auto"/>
        <w:ind w:left="709" w:right="-2" w:firstLine="284"/>
        <w:jc w:val="both"/>
        <w:rPr>
          <w:rFonts w:ascii="Times New Roman" w:eastAsia="Calibri" w:hAnsi="Times New Roman" w:cs="Times New Roman"/>
          <w:sz w:val="28"/>
          <w:szCs w:val="28"/>
          <w:lang w:val="uk-UA"/>
        </w:rPr>
      </w:pPr>
      <w:r w:rsidRPr="0019545D">
        <w:rPr>
          <w:rFonts w:ascii="Times New Roman" w:eastAsia="Calibri" w:hAnsi="Times New Roman" w:cs="Times New Roman"/>
          <w:sz w:val="28"/>
          <w:szCs w:val="28"/>
          <w:lang w:val="uk-UA"/>
        </w:rPr>
        <w:t>Всього учнів в 1-9-х класах –</w:t>
      </w:r>
      <w:r w:rsidRPr="0019545D">
        <w:rPr>
          <w:rFonts w:ascii="Times New Roman" w:eastAsia="Calibri" w:hAnsi="Times New Roman" w:cs="Times New Roman"/>
          <w:b/>
          <w:sz w:val="28"/>
          <w:szCs w:val="28"/>
          <w:u w:val="single"/>
          <w:lang w:val="uk-UA"/>
        </w:rPr>
        <w:t xml:space="preserve"> 1</w:t>
      </w:r>
      <w:r w:rsidR="0023731E" w:rsidRPr="0019545D">
        <w:rPr>
          <w:rFonts w:ascii="Times New Roman" w:eastAsia="Calibri" w:hAnsi="Times New Roman" w:cs="Times New Roman"/>
          <w:b/>
          <w:sz w:val="28"/>
          <w:szCs w:val="28"/>
          <w:u w:val="single"/>
          <w:lang w:val="uk-UA"/>
        </w:rPr>
        <w:t>29</w:t>
      </w:r>
      <w:r w:rsidRPr="0019545D">
        <w:rPr>
          <w:rFonts w:ascii="Times New Roman" w:eastAsia="Calibri" w:hAnsi="Times New Roman" w:cs="Times New Roman"/>
          <w:b/>
          <w:sz w:val="28"/>
          <w:szCs w:val="28"/>
          <w:u w:val="single"/>
          <w:lang w:val="uk-UA"/>
        </w:rPr>
        <w:t xml:space="preserve"> </w:t>
      </w:r>
      <w:r w:rsidRPr="0019545D">
        <w:rPr>
          <w:rFonts w:ascii="Times New Roman" w:eastAsia="Calibri" w:hAnsi="Times New Roman" w:cs="Times New Roman"/>
          <w:sz w:val="28"/>
          <w:szCs w:val="28"/>
          <w:lang w:val="uk-UA"/>
        </w:rPr>
        <w:t>учнів.</w:t>
      </w:r>
    </w:p>
    <w:p w14:paraId="431A777E" w14:textId="58DF3F49" w:rsidR="00750D5C" w:rsidRPr="0019545D" w:rsidRDefault="00750D5C" w:rsidP="00567490">
      <w:pPr>
        <w:spacing w:after="0" w:line="240" w:lineRule="auto"/>
        <w:ind w:left="709" w:right="-2" w:firstLine="284"/>
        <w:rPr>
          <w:rFonts w:ascii="Times New Roman" w:eastAsia="Calibri" w:hAnsi="Times New Roman" w:cs="Times New Roman"/>
          <w:sz w:val="28"/>
          <w:szCs w:val="28"/>
          <w:lang w:val="uk-UA"/>
        </w:rPr>
      </w:pPr>
      <w:r w:rsidRPr="0019545D">
        <w:rPr>
          <w:rFonts w:ascii="Times New Roman" w:eastAsia="Calibri" w:hAnsi="Times New Roman" w:cs="Times New Roman"/>
          <w:sz w:val="28"/>
          <w:szCs w:val="28"/>
          <w:lang w:val="uk-UA"/>
        </w:rPr>
        <w:t>Середня наповнюваність класів – 1</w:t>
      </w:r>
      <w:bookmarkStart w:id="7" w:name="page7"/>
      <w:bookmarkEnd w:id="7"/>
      <w:r w:rsidR="0023731E" w:rsidRPr="0019545D">
        <w:rPr>
          <w:rFonts w:ascii="Times New Roman" w:eastAsia="Calibri" w:hAnsi="Times New Roman" w:cs="Times New Roman"/>
          <w:sz w:val="28"/>
          <w:szCs w:val="28"/>
          <w:lang w:val="uk-UA"/>
        </w:rPr>
        <w:t>4</w:t>
      </w:r>
    </w:p>
    <w:p w14:paraId="5ED3B77D" w14:textId="3939A33E" w:rsidR="004F40E4" w:rsidRPr="0019545D" w:rsidRDefault="00BE43B0" w:rsidP="00D955FF">
      <w:pPr>
        <w:spacing w:after="0" w:line="240" w:lineRule="auto"/>
        <w:ind w:right="-2" w:firstLine="142"/>
        <w:jc w:val="center"/>
        <w:rPr>
          <w:rFonts w:ascii="Times New Roman" w:eastAsia="Times New Roman" w:hAnsi="Times New Roman" w:cs="Times New Roman"/>
          <w:b/>
          <w:bCs/>
          <w:caps/>
          <w:sz w:val="28"/>
          <w:szCs w:val="28"/>
          <w:lang w:val="uk-UA" w:eastAsia="ru-RU"/>
        </w:rPr>
      </w:pPr>
      <w:r w:rsidRPr="0019545D">
        <w:rPr>
          <w:rFonts w:ascii="Times New Roman" w:eastAsia="Times New Roman" w:hAnsi="Times New Roman" w:cs="Times New Roman"/>
          <w:b/>
          <w:bCs/>
          <w:caps/>
          <w:sz w:val="28"/>
          <w:szCs w:val="28"/>
          <w:lang w:val="uk-UA" w:eastAsia="ru-RU"/>
        </w:rPr>
        <w:lastRenderedPageBreak/>
        <w:t>п</w:t>
      </w:r>
      <w:r w:rsidR="006F096C" w:rsidRPr="0019545D">
        <w:rPr>
          <w:rFonts w:ascii="Times New Roman" w:eastAsia="Times New Roman" w:hAnsi="Times New Roman" w:cs="Times New Roman"/>
          <w:b/>
          <w:bCs/>
          <w:caps/>
          <w:sz w:val="28"/>
          <w:szCs w:val="28"/>
          <w:lang w:val="uk-UA" w:eastAsia="ru-RU"/>
        </w:rPr>
        <w:t xml:space="preserve">ерелік </w:t>
      </w:r>
    </w:p>
    <w:p w14:paraId="463D6EF4" w14:textId="54C8A900" w:rsidR="006F096C" w:rsidRPr="0019545D" w:rsidRDefault="00BE43B0" w:rsidP="00D955FF">
      <w:pPr>
        <w:spacing w:after="0" w:line="240" w:lineRule="auto"/>
        <w:ind w:right="-2" w:firstLine="142"/>
        <w:jc w:val="center"/>
        <w:rPr>
          <w:rFonts w:ascii="Times New Roman" w:eastAsia="Times New Roman" w:hAnsi="Times New Roman" w:cs="Times New Roman"/>
          <w:b/>
          <w:bCs/>
          <w:caps/>
          <w:sz w:val="28"/>
          <w:szCs w:val="28"/>
          <w:lang w:val="uk-UA" w:eastAsia="ru-RU"/>
        </w:rPr>
      </w:pPr>
      <w:r w:rsidRPr="0019545D">
        <w:rPr>
          <w:rFonts w:ascii="Times New Roman" w:eastAsia="Times New Roman" w:hAnsi="Times New Roman" w:cs="Times New Roman"/>
          <w:b/>
          <w:bCs/>
          <w:caps/>
          <w:sz w:val="28"/>
          <w:szCs w:val="28"/>
          <w:lang w:val="uk-UA" w:eastAsia="ru-RU"/>
        </w:rPr>
        <w:t>навчальних програм</w:t>
      </w:r>
    </w:p>
    <w:p w14:paraId="6A5D7F11" w14:textId="7AE77339" w:rsidR="0030697D" w:rsidRPr="008A77DB" w:rsidRDefault="006F096C" w:rsidP="008A77DB">
      <w:pPr>
        <w:pStyle w:val="Standard"/>
        <w:widowControl/>
        <w:ind w:right="-2" w:firstLine="567"/>
        <w:jc w:val="both"/>
        <w:rPr>
          <w:rFonts w:ascii="Times New Roman" w:eastAsia="Calibri" w:hAnsi="Times New Roman" w:cs="Times New Roman"/>
          <w:color w:val="00000A"/>
          <w:sz w:val="28"/>
          <w:szCs w:val="28"/>
          <w:lang w:bidi="ar-SA"/>
        </w:rPr>
      </w:pPr>
      <w:r w:rsidRPr="0019545D">
        <w:rPr>
          <w:rFonts w:ascii="Times New Roman" w:eastAsia="Calibri" w:hAnsi="Times New Roman" w:cs="Times New Roman"/>
          <w:color w:val="00000A"/>
          <w:sz w:val="28"/>
          <w:szCs w:val="28"/>
          <w:lang w:bidi="ar-SA"/>
        </w:rPr>
        <w:t>Логічна послідовність вивчення предметів розкривається у ві</w:t>
      </w:r>
      <w:r w:rsidR="008A77DB">
        <w:rPr>
          <w:rFonts w:ascii="Times New Roman" w:eastAsia="Calibri" w:hAnsi="Times New Roman" w:cs="Times New Roman"/>
          <w:color w:val="00000A"/>
          <w:sz w:val="28"/>
          <w:szCs w:val="28"/>
          <w:lang w:bidi="ar-SA"/>
        </w:rPr>
        <w:t>дповідних навчальних програмах.</w:t>
      </w:r>
    </w:p>
    <w:p w14:paraId="21C69A81" w14:textId="193F7BE1" w:rsidR="006F096C" w:rsidRDefault="00DC7E99" w:rsidP="0030697D">
      <w:pPr>
        <w:shd w:val="clear" w:color="auto" w:fill="FFFFFF"/>
        <w:spacing w:after="0" w:line="240" w:lineRule="auto"/>
        <w:ind w:left="709" w:right="-2" w:firstLine="284"/>
        <w:jc w:val="center"/>
        <w:rPr>
          <w:rFonts w:ascii="Times New Roman" w:eastAsia="Times New Roman" w:hAnsi="Times New Roman" w:cs="Times New Roman"/>
          <w:b/>
          <w:sz w:val="28"/>
          <w:szCs w:val="28"/>
          <w:lang w:val="uk-UA" w:eastAsia="ru-RU"/>
        </w:rPr>
      </w:pPr>
      <w:r w:rsidRPr="0019545D">
        <w:rPr>
          <w:rFonts w:ascii="Times New Roman" w:eastAsia="Times New Roman" w:hAnsi="Times New Roman" w:cs="Times New Roman"/>
          <w:b/>
          <w:sz w:val="28"/>
          <w:szCs w:val="28"/>
          <w:lang w:val="uk-UA" w:eastAsia="ru-RU"/>
        </w:rPr>
        <w:t>1 клас</w:t>
      </w:r>
    </w:p>
    <w:p w14:paraId="33801AAA" w14:textId="77777777" w:rsidR="00A31A1B" w:rsidRPr="0019545D" w:rsidRDefault="00A31A1B" w:rsidP="0030697D">
      <w:pPr>
        <w:shd w:val="clear" w:color="auto" w:fill="FFFFFF"/>
        <w:spacing w:after="0" w:line="240" w:lineRule="auto"/>
        <w:ind w:left="709" w:right="-2" w:firstLine="284"/>
        <w:jc w:val="center"/>
        <w:rPr>
          <w:rFonts w:ascii="Times New Roman" w:eastAsia="Times New Roman" w:hAnsi="Times New Roman" w:cs="Times New Roman"/>
          <w:b/>
          <w:sz w:val="28"/>
          <w:szCs w:val="28"/>
          <w:lang w:val="uk-UA" w:eastAsia="ru-RU"/>
        </w:rPr>
      </w:pPr>
    </w:p>
    <w:tbl>
      <w:tblPr>
        <w:tblW w:w="9639" w:type="dxa"/>
        <w:tblInd w:w="-10" w:type="dxa"/>
        <w:tblCellMar>
          <w:left w:w="0" w:type="dxa"/>
          <w:right w:w="0" w:type="dxa"/>
        </w:tblCellMar>
        <w:tblLook w:val="04A0" w:firstRow="1" w:lastRow="0" w:firstColumn="1" w:lastColumn="0" w:noHBand="0" w:noVBand="1"/>
      </w:tblPr>
      <w:tblGrid>
        <w:gridCol w:w="3568"/>
        <w:gridCol w:w="6071"/>
      </w:tblGrid>
      <w:tr w:rsidR="006F096C" w:rsidRPr="0019545D" w14:paraId="12A48010" w14:textId="77777777" w:rsidTr="00117FCC">
        <w:trPr>
          <w:trHeight w:val="301"/>
        </w:trPr>
        <w:tc>
          <w:tcPr>
            <w:tcW w:w="3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21FE89" w14:textId="77777777" w:rsidR="006F096C" w:rsidRPr="0019545D" w:rsidRDefault="006F096C" w:rsidP="00D54B96">
            <w:pPr>
              <w:spacing w:after="0" w:line="240" w:lineRule="auto"/>
              <w:ind w:left="709" w:right="-2" w:firstLine="284"/>
              <w:jc w:val="both"/>
              <w:rPr>
                <w:rFonts w:ascii="Times New Roman" w:eastAsia="Times New Roman" w:hAnsi="Times New Roman" w:cs="Times New Roman"/>
                <w:b/>
                <w:i/>
                <w:sz w:val="28"/>
                <w:szCs w:val="28"/>
                <w:lang w:val="uk-UA" w:eastAsia="ru-RU"/>
              </w:rPr>
            </w:pPr>
            <w:r w:rsidRPr="0019545D">
              <w:rPr>
                <w:rFonts w:ascii="Times New Roman" w:eastAsia="Times New Roman" w:hAnsi="Times New Roman" w:cs="Times New Roman"/>
                <w:b/>
                <w:i/>
                <w:sz w:val="28"/>
                <w:szCs w:val="28"/>
                <w:lang w:val="uk-UA" w:eastAsia="ru-RU"/>
              </w:rPr>
              <w:t>Предмет</w:t>
            </w:r>
          </w:p>
        </w:tc>
        <w:tc>
          <w:tcPr>
            <w:tcW w:w="6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2EA609" w14:textId="77777777" w:rsidR="006F096C" w:rsidRPr="0019545D" w:rsidRDefault="006F096C" w:rsidP="00D54B96">
            <w:pPr>
              <w:spacing w:after="0" w:line="240" w:lineRule="auto"/>
              <w:ind w:left="709" w:right="-2" w:firstLine="284"/>
              <w:jc w:val="both"/>
              <w:rPr>
                <w:rFonts w:ascii="Times New Roman" w:eastAsia="Times New Roman" w:hAnsi="Times New Roman" w:cs="Times New Roman"/>
                <w:b/>
                <w:i/>
                <w:sz w:val="28"/>
                <w:szCs w:val="28"/>
                <w:lang w:val="uk-UA" w:eastAsia="ru-RU"/>
              </w:rPr>
            </w:pPr>
            <w:r w:rsidRPr="0019545D">
              <w:rPr>
                <w:rFonts w:ascii="Times New Roman" w:eastAsia="Times New Roman" w:hAnsi="Times New Roman" w:cs="Times New Roman"/>
                <w:b/>
                <w:i/>
                <w:sz w:val="28"/>
                <w:szCs w:val="28"/>
                <w:lang w:val="uk-UA" w:eastAsia="ru-RU"/>
              </w:rPr>
              <w:t>Програма</w:t>
            </w:r>
          </w:p>
        </w:tc>
      </w:tr>
      <w:tr w:rsidR="006F096C" w:rsidRPr="00D669D4" w14:paraId="1C48D0B2" w14:textId="77777777" w:rsidTr="00A31A1B">
        <w:trPr>
          <w:trHeight w:val="2662"/>
        </w:trPr>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32C14"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Українська мова</w:t>
            </w:r>
          </w:p>
          <w:p w14:paraId="741EBDA6"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Літературне читання</w:t>
            </w:r>
          </w:p>
          <w:p w14:paraId="5A5E86F5"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Іноземна мова</w:t>
            </w:r>
          </w:p>
          <w:p w14:paraId="776C565E"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Математика</w:t>
            </w:r>
          </w:p>
          <w:p w14:paraId="123A4D89"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Я досліджую світ</w:t>
            </w:r>
          </w:p>
          <w:p w14:paraId="3405957D" w14:textId="412E66C9"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 xml:space="preserve"> Дизайн і технології </w:t>
            </w:r>
          </w:p>
          <w:p w14:paraId="5544AEE8"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 xml:space="preserve">Мистецтво </w:t>
            </w:r>
          </w:p>
          <w:p w14:paraId="4F33E1D1" w14:textId="25B9BEA1" w:rsidR="006F096C" w:rsidRPr="008A77DB" w:rsidRDefault="008A77DB" w:rsidP="008A77DB">
            <w:pPr>
              <w:spacing w:after="0" w:line="240" w:lineRule="auto"/>
              <w:ind w:left="-113" w:right="-2" w:firstLine="284"/>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Фізична культура </w:t>
            </w: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146AF3C8" w14:textId="77777777" w:rsidR="006F096C" w:rsidRPr="0019545D" w:rsidRDefault="006F096C" w:rsidP="00DC7E99">
            <w:pPr>
              <w:spacing w:after="0" w:line="240" w:lineRule="auto"/>
              <w:ind w:left="-107" w:right="-2" w:firstLine="142"/>
              <w:jc w:val="both"/>
              <w:rPr>
                <w:rFonts w:ascii="Times New Roman" w:eastAsia="Times New Roman" w:hAnsi="Times New Roman" w:cs="Times New Roman"/>
                <w:color w:val="2F5496" w:themeColor="accent1" w:themeShade="BF"/>
                <w:sz w:val="28"/>
                <w:szCs w:val="28"/>
                <w:lang w:val="uk-UA" w:eastAsia="ru-RU"/>
              </w:rPr>
            </w:pPr>
            <w:r w:rsidRPr="0019545D">
              <w:rPr>
                <w:rFonts w:ascii="Times New Roman" w:eastAsia="Times New Roman" w:hAnsi="Times New Roman" w:cs="Times New Roman"/>
                <w:sz w:val="28"/>
                <w:szCs w:val="28"/>
                <w:lang w:val="uk-UA" w:eastAsia="ru-RU"/>
              </w:rPr>
              <w:t>Типова освітня програма початкової освіти ( автор О.Я. Савченко), наказ МОН України від 21.03.2018 р. № 268 «Про затвердження типових освітніх та навчальних програм для 1–2-х класів закладів загальної середньої освіти»</w:t>
            </w:r>
          </w:p>
          <w:p w14:paraId="661705DD" w14:textId="77777777" w:rsidR="006F096C" w:rsidRPr="0019545D" w:rsidRDefault="006F096C" w:rsidP="00D54B96">
            <w:pPr>
              <w:spacing w:after="0" w:line="240" w:lineRule="auto"/>
              <w:ind w:left="709" w:right="-2" w:firstLine="284"/>
              <w:jc w:val="both"/>
              <w:rPr>
                <w:rFonts w:ascii="Times New Roman" w:eastAsia="Times New Roman" w:hAnsi="Times New Roman" w:cs="Times New Roman"/>
                <w:sz w:val="28"/>
                <w:szCs w:val="28"/>
                <w:lang w:val="uk-UA" w:eastAsia="ru-RU"/>
              </w:rPr>
            </w:pPr>
          </w:p>
        </w:tc>
      </w:tr>
    </w:tbl>
    <w:p w14:paraId="020182CE" w14:textId="77777777" w:rsidR="008A77DB" w:rsidRDefault="008A77DB" w:rsidP="0030697D">
      <w:pPr>
        <w:shd w:val="clear" w:color="auto" w:fill="FFFFFF"/>
        <w:spacing w:after="0" w:line="240" w:lineRule="auto"/>
        <w:ind w:left="709" w:right="-2" w:firstLine="284"/>
        <w:jc w:val="center"/>
        <w:rPr>
          <w:rFonts w:ascii="Times New Roman" w:eastAsia="Times New Roman" w:hAnsi="Times New Roman" w:cs="Times New Roman"/>
          <w:b/>
          <w:sz w:val="28"/>
          <w:szCs w:val="28"/>
          <w:lang w:val="uk-UA" w:eastAsia="ru-RU"/>
        </w:rPr>
      </w:pPr>
    </w:p>
    <w:p w14:paraId="787CE776" w14:textId="761796CF" w:rsidR="00DA7767" w:rsidRPr="0019545D" w:rsidRDefault="006F096C" w:rsidP="0030697D">
      <w:pPr>
        <w:shd w:val="clear" w:color="auto" w:fill="FFFFFF"/>
        <w:spacing w:after="0" w:line="240" w:lineRule="auto"/>
        <w:ind w:left="709" w:right="-2" w:firstLine="284"/>
        <w:jc w:val="center"/>
        <w:rPr>
          <w:rFonts w:ascii="Times New Roman" w:eastAsia="Times New Roman" w:hAnsi="Times New Roman" w:cs="Times New Roman"/>
          <w:b/>
          <w:sz w:val="28"/>
          <w:szCs w:val="28"/>
          <w:lang w:val="uk-UA" w:eastAsia="ru-RU"/>
        </w:rPr>
      </w:pPr>
      <w:r w:rsidRPr="0019545D">
        <w:rPr>
          <w:rFonts w:ascii="Times New Roman" w:eastAsia="Times New Roman" w:hAnsi="Times New Roman" w:cs="Times New Roman"/>
          <w:b/>
          <w:sz w:val="28"/>
          <w:szCs w:val="28"/>
          <w:lang w:val="uk-UA" w:eastAsia="ru-RU"/>
        </w:rPr>
        <w:t>2 клас</w:t>
      </w:r>
    </w:p>
    <w:tbl>
      <w:tblPr>
        <w:tblpPr w:leftFromText="180" w:rightFromText="180" w:vertAnchor="text" w:horzAnchor="margin" w:tblpXSpec="center" w:tblpY="413"/>
        <w:tblW w:w="9629" w:type="dxa"/>
        <w:tblCellMar>
          <w:left w:w="0" w:type="dxa"/>
          <w:right w:w="0" w:type="dxa"/>
        </w:tblCellMar>
        <w:tblLook w:val="04A0" w:firstRow="1" w:lastRow="0" w:firstColumn="1" w:lastColumn="0" w:noHBand="0" w:noVBand="1"/>
      </w:tblPr>
      <w:tblGrid>
        <w:gridCol w:w="3534"/>
        <w:gridCol w:w="6095"/>
      </w:tblGrid>
      <w:tr w:rsidR="00DA7767" w:rsidRPr="0019545D" w14:paraId="1F727140" w14:textId="77777777" w:rsidTr="004634B3">
        <w:trPr>
          <w:trHeight w:val="310"/>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3FE190" w14:textId="77777777" w:rsidR="00DA7767" w:rsidRPr="0019545D" w:rsidRDefault="00DA7767" w:rsidP="004634B3">
            <w:pPr>
              <w:spacing w:after="0" w:line="240" w:lineRule="auto"/>
              <w:ind w:left="709" w:right="-2" w:firstLine="284"/>
              <w:jc w:val="both"/>
              <w:rPr>
                <w:rFonts w:ascii="Times New Roman" w:eastAsia="Times New Roman" w:hAnsi="Times New Roman" w:cs="Times New Roman"/>
                <w:b/>
                <w:i/>
                <w:sz w:val="28"/>
                <w:szCs w:val="28"/>
                <w:lang w:val="uk-UA" w:eastAsia="ru-RU"/>
              </w:rPr>
            </w:pPr>
            <w:r w:rsidRPr="0019545D">
              <w:rPr>
                <w:rFonts w:ascii="Times New Roman" w:eastAsia="Times New Roman" w:hAnsi="Times New Roman" w:cs="Times New Roman"/>
                <w:b/>
                <w:i/>
                <w:sz w:val="28"/>
                <w:szCs w:val="28"/>
                <w:lang w:val="uk-UA" w:eastAsia="ru-RU"/>
              </w:rPr>
              <w:t>Предмет</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D2649" w14:textId="77777777" w:rsidR="00DA7767" w:rsidRPr="0019545D" w:rsidRDefault="00DA7767" w:rsidP="004634B3">
            <w:pPr>
              <w:spacing w:after="0" w:line="240" w:lineRule="auto"/>
              <w:ind w:left="709" w:right="-2" w:firstLine="284"/>
              <w:rPr>
                <w:rFonts w:ascii="Times New Roman" w:eastAsia="Times New Roman" w:hAnsi="Times New Roman" w:cs="Times New Roman"/>
                <w:b/>
                <w:i/>
                <w:sz w:val="28"/>
                <w:szCs w:val="28"/>
                <w:lang w:val="uk-UA" w:eastAsia="ru-RU"/>
              </w:rPr>
            </w:pPr>
            <w:r w:rsidRPr="0019545D">
              <w:rPr>
                <w:rFonts w:ascii="Times New Roman" w:eastAsia="Times New Roman" w:hAnsi="Times New Roman" w:cs="Times New Roman"/>
                <w:b/>
                <w:i/>
                <w:sz w:val="28"/>
                <w:szCs w:val="28"/>
                <w:lang w:val="uk-UA" w:eastAsia="ru-RU"/>
              </w:rPr>
              <w:t>Програма</w:t>
            </w:r>
          </w:p>
        </w:tc>
      </w:tr>
      <w:tr w:rsidR="00DA7767" w:rsidRPr="00D669D4" w14:paraId="3821A0EE" w14:textId="77777777" w:rsidTr="008A77DB">
        <w:trPr>
          <w:trHeight w:val="3044"/>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22935"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Українська мова</w:t>
            </w:r>
          </w:p>
          <w:p w14:paraId="71C3A659"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Літературне читання</w:t>
            </w:r>
          </w:p>
          <w:p w14:paraId="79D1AB33"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Іноземна мова</w:t>
            </w:r>
          </w:p>
          <w:p w14:paraId="7BA1C1EE"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Математика</w:t>
            </w:r>
          </w:p>
          <w:p w14:paraId="0799B1CA"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Я досліджую світ</w:t>
            </w:r>
          </w:p>
          <w:p w14:paraId="2E463C45"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Інформатика</w:t>
            </w:r>
          </w:p>
          <w:p w14:paraId="5782EB25"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 xml:space="preserve">Дизайн і технології </w:t>
            </w:r>
          </w:p>
          <w:p w14:paraId="5483E09A" w14:textId="77777777"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 xml:space="preserve">Мистецтво </w:t>
            </w:r>
          </w:p>
          <w:p w14:paraId="64586E61" w14:textId="54F2891A" w:rsidR="00DA7767" w:rsidRPr="008A77DB" w:rsidRDefault="008A77DB" w:rsidP="008A77DB">
            <w:pPr>
              <w:spacing w:after="0" w:line="240" w:lineRule="auto"/>
              <w:ind w:left="-113" w:right="-2" w:firstLine="284"/>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Фізична культура </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2F8F6CB6" w14:textId="77777777" w:rsidR="00DA7767" w:rsidRPr="0019545D" w:rsidRDefault="00DA7767" w:rsidP="004634B3">
            <w:pPr>
              <w:spacing w:after="0" w:line="240" w:lineRule="auto"/>
              <w:ind w:left="-100" w:right="-2"/>
              <w:jc w:val="both"/>
              <w:rPr>
                <w:rFonts w:ascii="Times New Roman" w:eastAsia="Times New Roman" w:hAnsi="Times New Roman" w:cs="Times New Roman"/>
                <w:color w:val="2F5496" w:themeColor="accent1" w:themeShade="BF"/>
                <w:sz w:val="28"/>
                <w:szCs w:val="28"/>
                <w:lang w:val="uk-UA" w:eastAsia="ru-RU"/>
              </w:rPr>
            </w:pPr>
            <w:r w:rsidRPr="0019545D">
              <w:rPr>
                <w:rFonts w:ascii="Times New Roman" w:eastAsia="Times New Roman" w:hAnsi="Times New Roman" w:cs="Times New Roman"/>
                <w:sz w:val="28"/>
                <w:szCs w:val="28"/>
                <w:lang w:val="uk-UA" w:eastAsia="ru-RU"/>
              </w:rPr>
              <w:t>Типова освітня програма початкової освіти ( автор О.Я. Савченко), наказ МОН України від 21.03.2018 р. № 268 «Про затвердження типових освітніх та навчальних програм для 1–2-х класів закладів загальної середньої освіти»</w:t>
            </w:r>
          </w:p>
          <w:p w14:paraId="2C4A440E" w14:textId="77777777" w:rsidR="00DA7767" w:rsidRPr="0019545D" w:rsidRDefault="00DA7767" w:rsidP="004634B3">
            <w:pPr>
              <w:spacing w:after="0" w:line="240" w:lineRule="auto"/>
              <w:ind w:left="709" w:right="-2" w:firstLine="284"/>
              <w:jc w:val="both"/>
              <w:rPr>
                <w:rFonts w:ascii="Times New Roman" w:eastAsia="Times New Roman" w:hAnsi="Times New Roman" w:cs="Times New Roman"/>
                <w:sz w:val="28"/>
                <w:szCs w:val="28"/>
                <w:lang w:val="uk-UA" w:eastAsia="ru-RU"/>
              </w:rPr>
            </w:pPr>
          </w:p>
        </w:tc>
      </w:tr>
    </w:tbl>
    <w:p w14:paraId="7EE41FF4" w14:textId="77777777" w:rsidR="00A31A1B" w:rsidRDefault="00A31A1B" w:rsidP="00A31A1B">
      <w:pPr>
        <w:shd w:val="clear" w:color="auto" w:fill="FFFFFF"/>
        <w:tabs>
          <w:tab w:val="left" w:pos="4526"/>
        </w:tabs>
        <w:spacing w:after="0" w:line="240" w:lineRule="auto"/>
        <w:ind w:left="709" w:right="-2" w:firstLine="284"/>
        <w:jc w:val="center"/>
        <w:rPr>
          <w:rFonts w:ascii="Times New Roman" w:eastAsia="Times New Roman" w:hAnsi="Times New Roman" w:cs="Times New Roman"/>
          <w:b/>
          <w:sz w:val="28"/>
          <w:szCs w:val="28"/>
          <w:lang w:val="uk-UA" w:eastAsia="ru-RU"/>
        </w:rPr>
      </w:pPr>
    </w:p>
    <w:p w14:paraId="30581BFE" w14:textId="77777777" w:rsidR="00A31A1B" w:rsidRDefault="00A31A1B" w:rsidP="00A31A1B">
      <w:pPr>
        <w:shd w:val="clear" w:color="auto" w:fill="FFFFFF"/>
        <w:tabs>
          <w:tab w:val="left" w:pos="4526"/>
        </w:tabs>
        <w:spacing w:after="0" w:line="240" w:lineRule="auto"/>
        <w:ind w:left="709" w:right="-2" w:firstLine="284"/>
        <w:jc w:val="center"/>
        <w:rPr>
          <w:rFonts w:ascii="Times New Roman" w:eastAsia="Times New Roman" w:hAnsi="Times New Roman" w:cs="Times New Roman"/>
          <w:b/>
          <w:sz w:val="28"/>
          <w:szCs w:val="28"/>
          <w:lang w:val="uk-UA" w:eastAsia="ru-RU"/>
        </w:rPr>
      </w:pPr>
    </w:p>
    <w:p w14:paraId="5D9D1588" w14:textId="50B0F948" w:rsidR="00DA7767" w:rsidRPr="0019545D" w:rsidRDefault="00BE43B0" w:rsidP="00A31A1B">
      <w:pPr>
        <w:shd w:val="clear" w:color="auto" w:fill="FFFFFF"/>
        <w:tabs>
          <w:tab w:val="left" w:pos="4526"/>
        </w:tabs>
        <w:spacing w:after="0" w:line="240" w:lineRule="auto"/>
        <w:ind w:left="709" w:right="-2" w:firstLine="284"/>
        <w:jc w:val="center"/>
        <w:rPr>
          <w:rFonts w:ascii="Times New Roman" w:eastAsia="Times New Roman" w:hAnsi="Times New Roman" w:cs="Times New Roman"/>
          <w:b/>
          <w:sz w:val="28"/>
          <w:szCs w:val="28"/>
          <w:lang w:val="uk-UA" w:eastAsia="ru-RU"/>
        </w:rPr>
      </w:pPr>
      <w:r w:rsidRPr="0019545D">
        <w:rPr>
          <w:rFonts w:ascii="Times New Roman" w:eastAsia="Times New Roman" w:hAnsi="Times New Roman" w:cs="Times New Roman"/>
          <w:b/>
          <w:sz w:val="28"/>
          <w:szCs w:val="28"/>
          <w:lang w:val="uk-UA" w:eastAsia="ru-RU"/>
        </w:rPr>
        <w:t>3</w:t>
      </w:r>
      <w:r w:rsidR="007A773E" w:rsidRPr="0019545D">
        <w:rPr>
          <w:rFonts w:ascii="Times New Roman" w:eastAsia="Times New Roman" w:hAnsi="Times New Roman" w:cs="Times New Roman"/>
          <w:b/>
          <w:sz w:val="28"/>
          <w:szCs w:val="28"/>
          <w:lang w:val="uk-UA" w:eastAsia="ru-RU"/>
        </w:rPr>
        <w:t xml:space="preserve"> - </w:t>
      </w:r>
      <w:r w:rsidR="006F096C" w:rsidRPr="0019545D">
        <w:rPr>
          <w:rFonts w:ascii="Times New Roman" w:eastAsia="Times New Roman" w:hAnsi="Times New Roman" w:cs="Times New Roman"/>
          <w:b/>
          <w:sz w:val="28"/>
          <w:szCs w:val="28"/>
          <w:lang w:val="uk-UA" w:eastAsia="ru-RU"/>
        </w:rPr>
        <w:t>4 класи</w:t>
      </w:r>
    </w:p>
    <w:tbl>
      <w:tblPr>
        <w:tblpPr w:leftFromText="180" w:rightFromText="180" w:vertAnchor="text" w:horzAnchor="margin" w:tblpXSpec="center" w:tblpY="301"/>
        <w:tblW w:w="9650" w:type="dxa"/>
        <w:tblCellMar>
          <w:left w:w="0" w:type="dxa"/>
          <w:right w:w="0" w:type="dxa"/>
        </w:tblCellMar>
        <w:tblLook w:val="04A0" w:firstRow="1" w:lastRow="0" w:firstColumn="1" w:lastColumn="0" w:noHBand="0" w:noVBand="1"/>
      </w:tblPr>
      <w:tblGrid>
        <w:gridCol w:w="3676"/>
        <w:gridCol w:w="5974"/>
      </w:tblGrid>
      <w:tr w:rsidR="00204D5A" w:rsidRPr="0019545D" w14:paraId="6A6FB799" w14:textId="77777777" w:rsidTr="007A773E">
        <w:trPr>
          <w:trHeight w:val="409"/>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BAC37D" w14:textId="77777777" w:rsidR="00204D5A" w:rsidRPr="0019545D" w:rsidRDefault="00204D5A" w:rsidP="004634B3">
            <w:pPr>
              <w:spacing w:after="0" w:line="240" w:lineRule="auto"/>
              <w:ind w:left="709" w:right="-2" w:firstLine="284"/>
              <w:jc w:val="both"/>
              <w:rPr>
                <w:rFonts w:ascii="Times New Roman" w:eastAsia="Times New Roman" w:hAnsi="Times New Roman" w:cs="Times New Roman"/>
                <w:b/>
                <w:i/>
                <w:sz w:val="28"/>
                <w:szCs w:val="28"/>
                <w:lang w:val="uk-UA" w:eastAsia="ru-RU"/>
              </w:rPr>
            </w:pPr>
            <w:r w:rsidRPr="0019545D">
              <w:rPr>
                <w:rFonts w:ascii="Times New Roman" w:eastAsia="Times New Roman" w:hAnsi="Times New Roman" w:cs="Times New Roman"/>
                <w:b/>
                <w:i/>
                <w:sz w:val="28"/>
                <w:szCs w:val="28"/>
                <w:lang w:val="uk-UA" w:eastAsia="ru-RU"/>
              </w:rPr>
              <w:t>Предмет</w:t>
            </w:r>
          </w:p>
        </w:tc>
        <w:tc>
          <w:tcPr>
            <w:tcW w:w="59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A73F8" w14:textId="77777777" w:rsidR="00204D5A" w:rsidRPr="0019545D" w:rsidRDefault="00204D5A" w:rsidP="004634B3">
            <w:pPr>
              <w:spacing w:after="0" w:line="240" w:lineRule="auto"/>
              <w:ind w:left="709" w:right="-2" w:firstLine="284"/>
              <w:jc w:val="both"/>
              <w:rPr>
                <w:rFonts w:ascii="Times New Roman" w:eastAsia="Times New Roman" w:hAnsi="Times New Roman" w:cs="Times New Roman"/>
                <w:b/>
                <w:i/>
                <w:sz w:val="28"/>
                <w:szCs w:val="28"/>
                <w:lang w:val="uk-UA" w:eastAsia="ru-RU"/>
              </w:rPr>
            </w:pPr>
            <w:r w:rsidRPr="0019545D">
              <w:rPr>
                <w:rFonts w:ascii="Times New Roman" w:eastAsia="Times New Roman" w:hAnsi="Times New Roman" w:cs="Times New Roman"/>
                <w:b/>
                <w:i/>
                <w:sz w:val="28"/>
                <w:szCs w:val="28"/>
                <w:lang w:val="uk-UA" w:eastAsia="ru-RU"/>
              </w:rPr>
              <w:t>Програма</w:t>
            </w:r>
          </w:p>
        </w:tc>
      </w:tr>
      <w:tr w:rsidR="00204D5A" w:rsidRPr="00D669D4" w14:paraId="0697ECD3" w14:textId="77777777" w:rsidTr="00A31A1B">
        <w:trPr>
          <w:trHeight w:val="3100"/>
        </w:trPr>
        <w:tc>
          <w:tcPr>
            <w:tcW w:w="36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0C79DBC" w14:textId="0C185FB7" w:rsidR="00204D5A" w:rsidRPr="0019545D" w:rsidRDefault="00204D5A"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Українська мов</w:t>
            </w:r>
            <w:r w:rsidR="004F40E4" w:rsidRPr="0019545D">
              <w:rPr>
                <w:rFonts w:ascii="Times New Roman" w:eastAsia="Times New Roman" w:hAnsi="Times New Roman" w:cs="Times New Roman"/>
                <w:i/>
                <w:sz w:val="28"/>
                <w:szCs w:val="28"/>
                <w:lang w:val="uk-UA" w:eastAsia="ru-RU"/>
              </w:rPr>
              <w:t>а</w:t>
            </w:r>
          </w:p>
          <w:p w14:paraId="1AD3F40A" w14:textId="1F8B4664" w:rsidR="004F40E4" w:rsidRPr="0019545D" w:rsidRDefault="004F40E4" w:rsidP="004F40E4">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Іноземна мова</w:t>
            </w:r>
          </w:p>
          <w:p w14:paraId="64FB15F4" w14:textId="77777777" w:rsidR="00204D5A" w:rsidRPr="0019545D" w:rsidRDefault="00204D5A" w:rsidP="004634B3">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Математика</w:t>
            </w:r>
          </w:p>
          <w:p w14:paraId="2644EA68" w14:textId="057F2BEC" w:rsidR="00204D5A" w:rsidRPr="0019545D" w:rsidRDefault="004F40E4" w:rsidP="004634B3">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Я досліджую світ</w:t>
            </w:r>
          </w:p>
          <w:p w14:paraId="3CE161BC" w14:textId="77777777" w:rsidR="00204D5A" w:rsidRPr="0019545D" w:rsidRDefault="00204D5A" w:rsidP="004634B3">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Інформатика</w:t>
            </w:r>
          </w:p>
          <w:p w14:paraId="2D6F4DDA" w14:textId="71674EEE" w:rsidR="00204D5A" w:rsidRPr="0019545D" w:rsidRDefault="004F40E4" w:rsidP="004634B3">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 xml:space="preserve">Дизайн і технології </w:t>
            </w:r>
          </w:p>
          <w:p w14:paraId="1A618CC7" w14:textId="77777777" w:rsidR="004F40E4" w:rsidRPr="0019545D" w:rsidRDefault="004F40E4" w:rsidP="004634B3">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Образотворче мистецтво</w:t>
            </w:r>
          </w:p>
          <w:p w14:paraId="7746B047" w14:textId="144D410D" w:rsidR="00204D5A" w:rsidRPr="0019545D" w:rsidRDefault="004F40E4" w:rsidP="004634B3">
            <w:pPr>
              <w:spacing w:after="0" w:line="240" w:lineRule="auto"/>
              <w:ind w:left="-113"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 xml:space="preserve">Музичне мистецтво </w:t>
            </w:r>
          </w:p>
          <w:p w14:paraId="1894302E" w14:textId="19C67557" w:rsidR="00204D5A" w:rsidRPr="0019545D" w:rsidRDefault="008A77DB" w:rsidP="008A77DB">
            <w:pPr>
              <w:spacing w:after="0" w:line="240" w:lineRule="auto"/>
              <w:ind w:left="-113" w:right="-2" w:firstLine="284"/>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Фізична культура </w:t>
            </w:r>
          </w:p>
        </w:tc>
        <w:tc>
          <w:tcPr>
            <w:tcW w:w="5974" w:type="dxa"/>
            <w:tcBorders>
              <w:top w:val="nil"/>
              <w:left w:val="nil"/>
              <w:bottom w:val="single" w:sz="4" w:space="0" w:color="auto"/>
              <w:right w:val="single" w:sz="8" w:space="0" w:color="auto"/>
            </w:tcBorders>
            <w:tcMar>
              <w:top w:w="0" w:type="dxa"/>
              <w:left w:w="108" w:type="dxa"/>
              <w:bottom w:w="0" w:type="dxa"/>
              <w:right w:w="108" w:type="dxa"/>
            </w:tcMar>
            <w:hideMark/>
          </w:tcPr>
          <w:p w14:paraId="08091C92" w14:textId="2A32F113" w:rsidR="00204D5A" w:rsidRPr="0019545D" w:rsidRDefault="00204D5A" w:rsidP="004634B3">
            <w:pPr>
              <w:spacing w:after="0" w:line="240" w:lineRule="auto"/>
              <w:ind w:right="470" w:firstLine="178"/>
              <w:jc w:val="both"/>
              <w:rPr>
                <w:rFonts w:ascii="Times New Roman" w:eastAsia="Times New Roman" w:hAnsi="Times New Roman" w:cs="Times New Roman"/>
                <w:color w:val="2F5496" w:themeColor="accent1" w:themeShade="BF"/>
                <w:sz w:val="28"/>
                <w:szCs w:val="28"/>
                <w:lang w:val="uk-UA" w:eastAsia="ru-RU"/>
              </w:rPr>
            </w:pPr>
            <w:r w:rsidRPr="0019545D">
              <w:rPr>
                <w:rFonts w:ascii="Times New Roman" w:eastAsia="Times New Roman" w:hAnsi="Times New Roman" w:cs="Times New Roman"/>
                <w:sz w:val="28"/>
                <w:szCs w:val="28"/>
                <w:lang w:val="uk-UA" w:eastAsia="ru-RU"/>
              </w:rPr>
              <w:t>Типова освітня програма початкової освіти ( автор О.Я. Савченко), наказ МОН України від 21.03.2018 р. № 268 «Про затвердження типових освітніх та навчальних програм для</w:t>
            </w:r>
            <w:r w:rsidR="007A773E" w:rsidRPr="0019545D">
              <w:rPr>
                <w:rFonts w:ascii="Times New Roman" w:eastAsia="Times New Roman" w:hAnsi="Times New Roman" w:cs="Times New Roman"/>
                <w:sz w:val="28"/>
                <w:szCs w:val="28"/>
                <w:lang w:val="uk-UA" w:eastAsia="ru-RU"/>
              </w:rPr>
              <w:t xml:space="preserve"> 3-4</w:t>
            </w:r>
            <w:r w:rsidRPr="0019545D">
              <w:rPr>
                <w:rFonts w:ascii="Times New Roman" w:eastAsia="Times New Roman" w:hAnsi="Times New Roman" w:cs="Times New Roman"/>
                <w:sz w:val="28"/>
                <w:szCs w:val="28"/>
                <w:lang w:val="uk-UA" w:eastAsia="ru-RU"/>
              </w:rPr>
              <w:t>-х класів закладів загальної середньої освіти»</w:t>
            </w:r>
          </w:p>
          <w:p w14:paraId="6099C7EE" w14:textId="77777777" w:rsidR="00204D5A" w:rsidRPr="0019545D" w:rsidRDefault="00204D5A" w:rsidP="004634B3">
            <w:pPr>
              <w:spacing w:after="0" w:line="240" w:lineRule="auto"/>
              <w:ind w:left="709" w:right="-2" w:firstLine="284"/>
              <w:jc w:val="both"/>
              <w:rPr>
                <w:rFonts w:ascii="Times New Roman" w:eastAsia="Times New Roman" w:hAnsi="Times New Roman" w:cs="Times New Roman"/>
                <w:sz w:val="28"/>
                <w:szCs w:val="28"/>
                <w:lang w:val="uk-UA" w:eastAsia="ru-RU"/>
              </w:rPr>
            </w:pPr>
          </w:p>
        </w:tc>
      </w:tr>
    </w:tbl>
    <w:p w14:paraId="44D12889" w14:textId="72DF9C77" w:rsidR="00BE43B0" w:rsidRPr="0019545D" w:rsidRDefault="00BE43B0" w:rsidP="00A31A1B">
      <w:pPr>
        <w:pStyle w:val="af0"/>
        <w:ind w:left="0" w:right="-33" w:firstLine="0"/>
      </w:pPr>
    </w:p>
    <w:p w14:paraId="284B6815" w14:textId="1BA5DB0C" w:rsidR="001543D1" w:rsidRPr="0019545D" w:rsidRDefault="001543D1" w:rsidP="001543D1">
      <w:pPr>
        <w:pStyle w:val="af0"/>
        <w:ind w:left="0" w:right="-33"/>
      </w:pPr>
      <w:r w:rsidRPr="0019545D">
        <w:lastRenderedPageBreak/>
        <w:t>Модельні навчальні програми освітньої програми для 5-х та 6-х</w:t>
      </w:r>
      <w:r w:rsidR="004F40E4" w:rsidRPr="0019545D">
        <w:t>, 7-х</w:t>
      </w:r>
      <w:r w:rsidRPr="0019545D">
        <w:t xml:space="preserve"> класів обрані педагогічними працівниками з переліку, рекомендованого Міністерством освіти і науки України, що мають відповідний гриф і схвалені педагогічною радою.</w:t>
      </w:r>
    </w:p>
    <w:p w14:paraId="6B7770EC" w14:textId="278A1EB8" w:rsidR="00CE273B" w:rsidRPr="0019545D" w:rsidRDefault="00A31A1B" w:rsidP="000B4D04">
      <w:pPr>
        <w:shd w:val="clear" w:color="auto" w:fill="FFFFFF"/>
        <w:spacing w:after="0" w:line="240" w:lineRule="auto"/>
        <w:ind w:left="709" w:right="-2" w:firstLine="284"/>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5 -6-7 </w:t>
      </w:r>
      <w:r w:rsidR="00CE273B" w:rsidRPr="0019545D">
        <w:rPr>
          <w:rFonts w:ascii="Times New Roman" w:eastAsia="Times New Roman" w:hAnsi="Times New Roman" w:cs="Times New Roman"/>
          <w:b/>
          <w:sz w:val="28"/>
          <w:szCs w:val="28"/>
          <w:lang w:val="uk-UA" w:eastAsia="ru-RU"/>
        </w:rPr>
        <w:t>класи</w:t>
      </w:r>
    </w:p>
    <w:tbl>
      <w:tblPr>
        <w:tblStyle w:val="a6"/>
        <w:tblW w:w="0" w:type="auto"/>
        <w:tblLook w:val="04A0" w:firstRow="1" w:lastRow="0" w:firstColumn="1" w:lastColumn="0" w:noHBand="0" w:noVBand="1"/>
      </w:tblPr>
      <w:tblGrid>
        <w:gridCol w:w="2641"/>
        <w:gridCol w:w="2541"/>
        <w:gridCol w:w="4446"/>
      </w:tblGrid>
      <w:tr w:rsidR="00CE273B" w:rsidRPr="0019545D" w14:paraId="148EA57E" w14:textId="77777777" w:rsidTr="00E42B82">
        <w:trPr>
          <w:trHeight w:val="397"/>
        </w:trPr>
        <w:tc>
          <w:tcPr>
            <w:tcW w:w="2641" w:type="dxa"/>
          </w:tcPr>
          <w:p w14:paraId="60340372" w14:textId="77777777" w:rsidR="00CE273B" w:rsidRPr="0019545D" w:rsidRDefault="00CE273B" w:rsidP="00E42B82">
            <w:pPr>
              <w:jc w:val="center"/>
              <w:rPr>
                <w:rFonts w:ascii="Times New Roman" w:eastAsia="Times New Roman" w:hAnsi="Times New Roman" w:cs="Times New Roman"/>
                <w:b/>
                <w:i/>
                <w:sz w:val="24"/>
                <w:szCs w:val="24"/>
                <w:lang w:val="uk-UA" w:eastAsia="ru-RU"/>
              </w:rPr>
            </w:pPr>
            <w:r w:rsidRPr="0019545D">
              <w:rPr>
                <w:rFonts w:ascii="Times New Roman" w:eastAsia="Times New Roman" w:hAnsi="Times New Roman" w:cs="Times New Roman"/>
                <w:b/>
                <w:i/>
                <w:sz w:val="24"/>
                <w:szCs w:val="24"/>
                <w:lang w:val="uk-UA" w:eastAsia="ru-RU"/>
              </w:rPr>
              <w:t>Освітня галузь</w:t>
            </w:r>
          </w:p>
        </w:tc>
        <w:tc>
          <w:tcPr>
            <w:tcW w:w="6987" w:type="dxa"/>
            <w:gridSpan w:val="2"/>
          </w:tcPr>
          <w:p w14:paraId="4675140A" w14:textId="77777777" w:rsidR="00CE273B" w:rsidRPr="0019545D" w:rsidRDefault="00CE273B" w:rsidP="00E42B82">
            <w:pPr>
              <w:jc w:val="center"/>
              <w:rPr>
                <w:rFonts w:ascii="Times New Roman" w:eastAsia="Times New Roman" w:hAnsi="Times New Roman" w:cs="Times New Roman"/>
                <w:b/>
                <w:i/>
                <w:sz w:val="24"/>
                <w:szCs w:val="24"/>
                <w:lang w:val="uk-UA" w:eastAsia="ru-RU"/>
              </w:rPr>
            </w:pPr>
            <w:r w:rsidRPr="0019545D">
              <w:rPr>
                <w:rFonts w:ascii="Times New Roman" w:eastAsia="Times New Roman" w:hAnsi="Times New Roman" w:cs="Times New Roman"/>
                <w:b/>
                <w:i/>
                <w:sz w:val="24"/>
                <w:szCs w:val="24"/>
                <w:lang w:val="uk-UA" w:eastAsia="ru-RU"/>
              </w:rPr>
              <w:t>Модельна навчальна програма</w:t>
            </w:r>
          </w:p>
        </w:tc>
      </w:tr>
      <w:tr w:rsidR="00CE273B" w:rsidRPr="0019545D" w14:paraId="52F891F7" w14:textId="77777777" w:rsidTr="00E42B82">
        <w:trPr>
          <w:trHeight w:val="397"/>
        </w:trPr>
        <w:tc>
          <w:tcPr>
            <w:tcW w:w="2641" w:type="dxa"/>
          </w:tcPr>
          <w:p w14:paraId="3F6F8ECB" w14:textId="77777777" w:rsidR="00CE273B" w:rsidRPr="0019545D" w:rsidRDefault="00CE273B" w:rsidP="00E42B82">
            <w:pPr>
              <w:jc w:val="center"/>
              <w:rPr>
                <w:rFonts w:ascii="Times New Roman" w:eastAsia="Times New Roman" w:hAnsi="Times New Roman" w:cs="Times New Roman"/>
                <w:b/>
                <w:i/>
                <w:sz w:val="24"/>
                <w:szCs w:val="24"/>
                <w:lang w:val="uk-UA" w:eastAsia="ru-RU"/>
              </w:rPr>
            </w:pPr>
          </w:p>
        </w:tc>
        <w:tc>
          <w:tcPr>
            <w:tcW w:w="2651" w:type="dxa"/>
          </w:tcPr>
          <w:p w14:paraId="35C5C82E" w14:textId="77777777" w:rsidR="00CE273B" w:rsidRPr="0019545D" w:rsidRDefault="00CE273B" w:rsidP="00E42B82">
            <w:pPr>
              <w:jc w:val="center"/>
              <w:rPr>
                <w:sz w:val="24"/>
                <w:szCs w:val="24"/>
                <w:lang w:val="uk-UA"/>
              </w:rPr>
            </w:pPr>
            <w:r w:rsidRPr="0019545D">
              <w:rPr>
                <w:rFonts w:ascii="Times New Roman" w:eastAsia="Times New Roman" w:hAnsi="Times New Roman" w:cs="Times New Roman"/>
                <w:b/>
                <w:i/>
                <w:sz w:val="24"/>
                <w:szCs w:val="24"/>
                <w:lang w:val="uk-UA" w:eastAsia="ru-RU"/>
              </w:rPr>
              <w:t xml:space="preserve">Назва </w:t>
            </w:r>
          </w:p>
        </w:tc>
        <w:tc>
          <w:tcPr>
            <w:tcW w:w="4336" w:type="dxa"/>
          </w:tcPr>
          <w:p w14:paraId="7F9D5CA8" w14:textId="77777777" w:rsidR="00CE273B" w:rsidRPr="0019545D" w:rsidRDefault="00CE273B" w:rsidP="00E42B82">
            <w:pPr>
              <w:jc w:val="center"/>
              <w:rPr>
                <w:sz w:val="24"/>
                <w:szCs w:val="24"/>
                <w:lang w:val="uk-UA"/>
              </w:rPr>
            </w:pPr>
            <w:r w:rsidRPr="0019545D">
              <w:rPr>
                <w:rFonts w:ascii="Times New Roman" w:eastAsia="Times New Roman" w:hAnsi="Times New Roman" w:cs="Times New Roman"/>
                <w:b/>
                <w:i/>
                <w:sz w:val="24"/>
                <w:szCs w:val="24"/>
                <w:lang w:val="uk-UA" w:eastAsia="ru-RU"/>
              </w:rPr>
              <w:t xml:space="preserve">Автори </w:t>
            </w:r>
          </w:p>
        </w:tc>
      </w:tr>
      <w:tr w:rsidR="00CE273B" w:rsidRPr="0019545D" w14:paraId="3F54365D" w14:textId="77777777" w:rsidTr="00A31A1B">
        <w:trPr>
          <w:trHeight w:val="1146"/>
        </w:trPr>
        <w:tc>
          <w:tcPr>
            <w:tcW w:w="2641" w:type="dxa"/>
            <w:vMerge w:val="restart"/>
          </w:tcPr>
          <w:p w14:paraId="2504912A" w14:textId="77777777" w:rsidR="00CE273B" w:rsidRPr="0019545D" w:rsidRDefault="00CE273B" w:rsidP="00E42B82">
            <w:pPr>
              <w:spacing w:after="0" w:line="240" w:lineRule="auto"/>
              <w:rPr>
                <w:lang w:val="uk-UA"/>
              </w:rPr>
            </w:pPr>
            <w:r w:rsidRPr="0019545D">
              <w:rPr>
                <w:rStyle w:val="fontstyle01"/>
                <w:lang w:val="uk-UA"/>
              </w:rPr>
              <w:t>Мовно-літературна</w:t>
            </w:r>
            <w:r w:rsidRPr="0019545D">
              <w:rPr>
                <w:rFonts w:ascii="TimesNewRomanPSMT" w:hAnsi="TimesNewRomanPSMT"/>
                <w:color w:val="000000"/>
                <w:lang w:val="uk-UA"/>
              </w:rPr>
              <w:br/>
            </w:r>
            <w:r w:rsidRPr="0019545D">
              <w:rPr>
                <w:rStyle w:val="fontstyle01"/>
                <w:lang w:val="uk-UA"/>
              </w:rPr>
              <w:t>(українська мова,</w:t>
            </w:r>
            <w:r w:rsidRPr="0019545D">
              <w:rPr>
                <w:rFonts w:ascii="TimesNewRomanPSMT" w:hAnsi="TimesNewRomanPSMT"/>
                <w:color w:val="000000"/>
                <w:lang w:val="uk-UA"/>
              </w:rPr>
              <w:br/>
            </w:r>
            <w:r w:rsidRPr="0019545D">
              <w:rPr>
                <w:rStyle w:val="fontstyle01"/>
                <w:lang w:val="uk-UA"/>
              </w:rPr>
              <w:t>українська та</w:t>
            </w:r>
            <w:r w:rsidRPr="0019545D">
              <w:rPr>
                <w:rFonts w:ascii="TimesNewRomanPSMT" w:hAnsi="TimesNewRomanPSMT"/>
                <w:color w:val="000000"/>
                <w:lang w:val="uk-UA"/>
              </w:rPr>
              <w:br/>
            </w:r>
            <w:r w:rsidRPr="0019545D">
              <w:rPr>
                <w:rStyle w:val="fontstyle01"/>
                <w:lang w:val="uk-UA"/>
              </w:rPr>
              <w:t>зарубіжна</w:t>
            </w:r>
            <w:r w:rsidRPr="0019545D">
              <w:rPr>
                <w:rFonts w:ascii="TimesNewRomanPSMT" w:hAnsi="TimesNewRomanPSMT"/>
                <w:color w:val="000000"/>
                <w:lang w:val="uk-UA"/>
              </w:rPr>
              <w:br/>
            </w:r>
            <w:r w:rsidRPr="0019545D">
              <w:rPr>
                <w:rStyle w:val="fontstyle01"/>
                <w:lang w:val="uk-UA"/>
              </w:rPr>
              <w:t>літератури)</w:t>
            </w:r>
          </w:p>
          <w:p w14:paraId="3B41C955"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2651" w:type="dxa"/>
          </w:tcPr>
          <w:p w14:paraId="65D589E2" w14:textId="77777777" w:rsidR="00CE273B" w:rsidRPr="0019545D" w:rsidRDefault="00CE273B" w:rsidP="00E42B82">
            <w:pPr>
              <w:rPr>
                <w:sz w:val="24"/>
                <w:szCs w:val="24"/>
                <w:lang w:val="uk-UA"/>
              </w:rPr>
            </w:pPr>
            <w:r w:rsidRPr="0019545D">
              <w:rPr>
                <w:rFonts w:ascii="Times New Roman" w:eastAsia="Times New Roman" w:hAnsi="Times New Roman" w:cs="Times New Roman"/>
                <w:i/>
                <w:sz w:val="24"/>
                <w:szCs w:val="24"/>
                <w:lang w:val="uk-UA" w:eastAsia="ru-RU"/>
              </w:rPr>
              <w:t>Українська мова 5-6 класи</w:t>
            </w:r>
          </w:p>
        </w:tc>
        <w:tc>
          <w:tcPr>
            <w:tcW w:w="4336" w:type="dxa"/>
          </w:tcPr>
          <w:p w14:paraId="4C17924B" w14:textId="77777777" w:rsidR="00CE273B" w:rsidRPr="0019545D" w:rsidRDefault="00CE273B" w:rsidP="00E42B82">
            <w:pPr>
              <w:rPr>
                <w:sz w:val="24"/>
                <w:szCs w:val="24"/>
                <w:lang w:val="uk-UA"/>
              </w:rPr>
            </w:pPr>
            <w:r w:rsidRPr="0019545D">
              <w:rPr>
                <w:rFonts w:ascii="Times New Roman" w:hAnsi="Times New Roman" w:cs="Times New Roman"/>
                <w:sz w:val="24"/>
                <w:szCs w:val="24"/>
                <w:lang w:val="uk-UA"/>
              </w:rPr>
              <w:t xml:space="preserve"> (автори: Заболотний О.В., Заболотний В.В.)  </w:t>
            </w:r>
          </w:p>
        </w:tc>
      </w:tr>
      <w:tr w:rsidR="00CE273B" w:rsidRPr="0019545D" w14:paraId="795F4F42" w14:textId="77777777" w:rsidTr="00A31A1B">
        <w:trPr>
          <w:trHeight w:val="1098"/>
        </w:trPr>
        <w:tc>
          <w:tcPr>
            <w:tcW w:w="2641" w:type="dxa"/>
            <w:vMerge/>
          </w:tcPr>
          <w:p w14:paraId="1CB675F0" w14:textId="77777777" w:rsidR="00CE273B" w:rsidRPr="0019545D" w:rsidRDefault="00CE273B" w:rsidP="00E42B82">
            <w:pPr>
              <w:spacing w:after="0" w:line="240" w:lineRule="auto"/>
              <w:rPr>
                <w:rStyle w:val="fontstyle01"/>
                <w:lang w:val="uk-UA"/>
              </w:rPr>
            </w:pPr>
          </w:p>
        </w:tc>
        <w:tc>
          <w:tcPr>
            <w:tcW w:w="2651" w:type="dxa"/>
          </w:tcPr>
          <w:p w14:paraId="1ED73E19" w14:textId="77777777" w:rsidR="00CE273B" w:rsidRPr="0019545D" w:rsidRDefault="00CE273B" w:rsidP="00E42B82">
            <w:pPr>
              <w:spacing w:after="0" w:line="240" w:lineRule="auto"/>
              <w:rPr>
                <w:lang w:val="uk-UA"/>
              </w:rPr>
            </w:pPr>
            <w:r w:rsidRPr="0019545D">
              <w:rPr>
                <w:rStyle w:val="fontstyle01"/>
                <w:lang w:val="uk-UA"/>
              </w:rPr>
              <w:t>"Українська мова" 7-9 класи</w:t>
            </w:r>
          </w:p>
          <w:p w14:paraId="42760A9E"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4336" w:type="dxa"/>
          </w:tcPr>
          <w:p w14:paraId="45821874" w14:textId="77777777" w:rsidR="00CE273B" w:rsidRPr="0019545D" w:rsidRDefault="00CE273B" w:rsidP="00E42B82">
            <w:pPr>
              <w:spacing w:after="0" w:line="240" w:lineRule="auto"/>
              <w:rPr>
                <w:lang w:val="uk-UA"/>
              </w:rPr>
            </w:pPr>
            <w:r w:rsidRPr="0019545D">
              <w:rPr>
                <w:rStyle w:val="fontstyle01"/>
                <w:lang w:val="uk-UA"/>
              </w:rPr>
              <w:t>Заболотний О.В., Заболотний В.В.,</w:t>
            </w:r>
            <w:r w:rsidRPr="0019545D">
              <w:rPr>
                <w:rFonts w:ascii="TimesNewRomanPSMT" w:hAnsi="TimesNewRomanPSMT"/>
                <w:color w:val="000000"/>
                <w:lang w:val="uk-UA"/>
              </w:rPr>
              <w:br/>
            </w:r>
            <w:proofErr w:type="spellStart"/>
            <w:r w:rsidRPr="0019545D">
              <w:rPr>
                <w:rStyle w:val="fontstyle01"/>
                <w:lang w:val="uk-UA"/>
              </w:rPr>
              <w:t>Лавринчук</w:t>
            </w:r>
            <w:proofErr w:type="spellEnd"/>
            <w:r w:rsidRPr="0019545D">
              <w:rPr>
                <w:rStyle w:val="fontstyle01"/>
                <w:lang w:val="uk-UA"/>
              </w:rPr>
              <w:t xml:space="preserve"> В.,  </w:t>
            </w:r>
          </w:p>
          <w:p w14:paraId="2AF0F7CD" w14:textId="77777777" w:rsidR="00CE273B" w:rsidRPr="0019545D" w:rsidRDefault="00CE273B" w:rsidP="00E42B82">
            <w:pPr>
              <w:rPr>
                <w:rFonts w:ascii="Times New Roman" w:hAnsi="Times New Roman" w:cs="Times New Roman"/>
                <w:sz w:val="24"/>
                <w:szCs w:val="24"/>
                <w:lang w:val="uk-UA"/>
              </w:rPr>
            </w:pPr>
          </w:p>
        </w:tc>
      </w:tr>
      <w:tr w:rsidR="00CE273B" w:rsidRPr="0019545D" w14:paraId="0D937CC2" w14:textId="77777777" w:rsidTr="00E42B82">
        <w:tc>
          <w:tcPr>
            <w:tcW w:w="2641" w:type="dxa"/>
            <w:vMerge/>
          </w:tcPr>
          <w:p w14:paraId="5870845F"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2651" w:type="dxa"/>
          </w:tcPr>
          <w:p w14:paraId="6F9311D7" w14:textId="77777777" w:rsidR="00CE273B" w:rsidRPr="0019545D" w:rsidRDefault="00CE273B" w:rsidP="00E42B82">
            <w:pPr>
              <w:rPr>
                <w:sz w:val="24"/>
                <w:szCs w:val="24"/>
                <w:lang w:val="uk-UA"/>
              </w:rPr>
            </w:pPr>
            <w:r w:rsidRPr="0019545D">
              <w:rPr>
                <w:rFonts w:ascii="Times New Roman" w:eastAsia="Times New Roman" w:hAnsi="Times New Roman" w:cs="Times New Roman"/>
                <w:i/>
                <w:sz w:val="24"/>
                <w:szCs w:val="24"/>
                <w:lang w:val="uk-UA" w:eastAsia="ru-RU"/>
              </w:rPr>
              <w:t xml:space="preserve">Українська література  </w:t>
            </w:r>
          </w:p>
        </w:tc>
        <w:tc>
          <w:tcPr>
            <w:tcW w:w="4336" w:type="dxa"/>
          </w:tcPr>
          <w:p w14:paraId="7820636E" w14:textId="77777777" w:rsidR="00CE273B" w:rsidRPr="0019545D" w:rsidRDefault="00CE273B" w:rsidP="00E42B82">
            <w:pPr>
              <w:rPr>
                <w:sz w:val="24"/>
                <w:szCs w:val="24"/>
                <w:lang w:val="uk-UA"/>
              </w:rPr>
            </w:pPr>
            <w:r w:rsidRPr="0019545D">
              <w:rPr>
                <w:rFonts w:ascii="Times New Roman" w:eastAsia="Times New Roman" w:hAnsi="Times New Roman" w:cs="Times New Roman"/>
                <w:sz w:val="24"/>
                <w:szCs w:val="24"/>
                <w:lang w:val="uk-UA" w:eastAsia="ru-RU"/>
              </w:rPr>
              <w:t xml:space="preserve"> </w:t>
            </w:r>
            <w:r w:rsidRPr="0019545D">
              <w:rPr>
                <w:rFonts w:ascii="Times New Roman" w:hAnsi="Times New Roman" w:cs="Times New Roman"/>
                <w:sz w:val="24"/>
                <w:szCs w:val="24"/>
                <w:lang w:val="uk-UA"/>
              </w:rPr>
              <w:t xml:space="preserve"> (автори: Заболотний О.В., Заболотний В.В.) наказ Міністерства освіти і науки України від 12.07.2021 №795</w:t>
            </w:r>
          </w:p>
        </w:tc>
      </w:tr>
      <w:tr w:rsidR="00CE273B" w:rsidRPr="0019545D" w14:paraId="4708F92A" w14:textId="77777777" w:rsidTr="00E42B82">
        <w:tc>
          <w:tcPr>
            <w:tcW w:w="2641" w:type="dxa"/>
            <w:vMerge/>
          </w:tcPr>
          <w:p w14:paraId="6E25D373"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2651" w:type="dxa"/>
          </w:tcPr>
          <w:p w14:paraId="3C2DCCBA" w14:textId="77777777" w:rsidR="00CE273B" w:rsidRPr="0019545D" w:rsidRDefault="00CE273B" w:rsidP="00E42B82">
            <w:pPr>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Українська література 7-9 класи</w:t>
            </w:r>
          </w:p>
        </w:tc>
        <w:tc>
          <w:tcPr>
            <w:tcW w:w="4336" w:type="dxa"/>
          </w:tcPr>
          <w:p w14:paraId="4413CF6A" w14:textId="77777777" w:rsidR="00CE273B" w:rsidRPr="0019545D" w:rsidRDefault="00CE273B" w:rsidP="00E42B82">
            <w:pPr>
              <w:rPr>
                <w:rFonts w:ascii="Times New Roman" w:eastAsia="Times New Roman" w:hAnsi="Times New Roman" w:cs="Times New Roman"/>
                <w:sz w:val="24"/>
                <w:szCs w:val="24"/>
                <w:lang w:val="uk-UA" w:eastAsia="ru-RU"/>
              </w:rPr>
            </w:pPr>
            <w:r w:rsidRPr="0019545D">
              <w:rPr>
                <w:rFonts w:ascii="Times New Roman" w:eastAsia="Times New Roman" w:hAnsi="Times New Roman" w:cs="Times New Roman"/>
                <w:sz w:val="24"/>
                <w:szCs w:val="24"/>
                <w:lang w:val="uk-UA" w:eastAsia="ru-RU"/>
              </w:rPr>
              <w:t xml:space="preserve"> </w:t>
            </w:r>
            <w:r w:rsidRPr="0019545D">
              <w:rPr>
                <w:rFonts w:ascii="Times New Roman" w:hAnsi="Times New Roman" w:cs="Times New Roman"/>
                <w:sz w:val="24"/>
                <w:szCs w:val="24"/>
                <w:lang w:val="uk-UA"/>
              </w:rPr>
              <w:t xml:space="preserve"> (автори: Заболотний О.В., </w:t>
            </w:r>
            <w:proofErr w:type="spellStart"/>
            <w:r w:rsidRPr="0019545D">
              <w:rPr>
                <w:rFonts w:ascii="Times New Roman" w:hAnsi="Times New Roman" w:cs="Times New Roman"/>
                <w:sz w:val="24"/>
                <w:szCs w:val="24"/>
                <w:lang w:val="uk-UA"/>
              </w:rPr>
              <w:t>Слоньовська</w:t>
            </w:r>
            <w:proofErr w:type="spellEnd"/>
            <w:r w:rsidRPr="0019545D">
              <w:rPr>
                <w:rFonts w:ascii="Times New Roman" w:hAnsi="Times New Roman" w:cs="Times New Roman"/>
                <w:sz w:val="24"/>
                <w:szCs w:val="24"/>
                <w:lang w:val="uk-UA"/>
              </w:rPr>
              <w:t xml:space="preserve"> О.В.) рекомендована наказом Міністерства освіти і науки України від 01.12.2023 №1466</w:t>
            </w:r>
          </w:p>
        </w:tc>
      </w:tr>
      <w:tr w:rsidR="00CE273B" w:rsidRPr="00D669D4" w14:paraId="0ADABAC6" w14:textId="77777777" w:rsidTr="00E42B82">
        <w:tc>
          <w:tcPr>
            <w:tcW w:w="2641" w:type="dxa"/>
            <w:vMerge/>
          </w:tcPr>
          <w:p w14:paraId="3E4B8A10"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2651" w:type="dxa"/>
          </w:tcPr>
          <w:p w14:paraId="72FC5E6D" w14:textId="77777777" w:rsidR="00CE273B" w:rsidRPr="0019545D" w:rsidRDefault="00CE273B" w:rsidP="00E42B82">
            <w:pPr>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Зарубіжна література</w:t>
            </w:r>
          </w:p>
        </w:tc>
        <w:tc>
          <w:tcPr>
            <w:tcW w:w="4336" w:type="dxa"/>
          </w:tcPr>
          <w:p w14:paraId="56BF7AE6" w14:textId="77777777" w:rsidR="00CE273B" w:rsidRPr="0019545D" w:rsidRDefault="00CE273B" w:rsidP="00E42B82">
            <w:pPr>
              <w:rPr>
                <w:rFonts w:ascii="Times New Roman" w:eastAsia="Times New Roman" w:hAnsi="Times New Roman" w:cs="Times New Roman"/>
                <w:sz w:val="24"/>
                <w:szCs w:val="24"/>
                <w:lang w:val="uk-UA" w:eastAsia="ru-RU"/>
              </w:rPr>
            </w:pPr>
            <w:r w:rsidRPr="0019545D">
              <w:rPr>
                <w:rFonts w:ascii="Times New Roman" w:hAnsi="Times New Roman" w:cs="Times New Roman"/>
                <w:sz w:val="24"/>
                <w:szCs w:val="24"/>
                <w:lang w:val="uk-UA"/>
              </w:rPr>
              <w:t xml:space="preserve">«Зарубіжна література. 5–6 класи» для закладів загальної середньої освіти (автори </w:t>
            </w:r>
            <w:proofErr w:type="spellStart"/>
            <w:r w:rsidRPr="0019545D">
              <w:rPr>
                <w:rFonts w:ascii="Times New Roman" w:hAnsi="Times New Roman" w:cs="Times New Roman"/>
                <w:sz w:val="24"/>
                <w:szCs w:val="24"/>
                <w:lang w:val="uk-UA"/>
              </w:rPr>
              <w:t>Ніколенко</w:t>
            </w:r>
            <w:proofErr w:type="spellEnd"/>
            <w:r w:rsidRPr="0019545D">
              <w:rPr>
                <w:rFonts w:ascii="Times New Roman" w:hAnsi="Times New Roman" w:cs="Times New Roman"/>
                <w:sz w:val="24"/>
                <w:szCs w:val="24"/>
                <w:lang w:val="uk-UA"/>
              </w:rPr>
              <w:t xml:space="preserve"> О.М., Ісаєва О.О., Клименко Ж.В., </w:t>
            </w:r>
            <w:proofErr w:type="spellStart"/>
            <w:r w:rsidRPr="0019545D">
              <w:rPr>
                <w:rFonts w:ascii="Times New Roman" w:hAnsi="Times New Roman" w:cs="Times New Roman"/>
                <w:sz w:val="24"/>
                <w:szCs w:val="24"/>
                <w:lang w:val="uk-UA"/>
              </w:rPr>
              <w:t>Мацевко-Бекерська</w:t>
            </w:r>
            <w:proofErr w:type="spellEnd"/>
            <w:r w:rsidRPr="0019545D">
              <w:rPr>
                <w:rFonts w:ascii="Times New Roman" w:hAnsi="Times New Roman" w:cs="Times New Roman"/>
                <w:sz w:val="24"/>
                <w:szCs w:val="24"/>
                <w:lang w:val="uk-UA"/>
              </w:rPr>
              <w:t xml:space="preserve"> Л.В., </w:t>
            </w:r>
            <w:proofErr w:type="spellStart"/>
            <w:r w:rsidRPr="0019545D">
              <w:rPr>
                <w:rFonts w:ascii="Times New Roman" w:hAnsi="Times New Roman" w:cs="Times New Roman"/>
                <w:sz w:val="24"/>
                <w:szCs w:val="24"/>
                <w:lang w:val="uk-UA"/>
              </w:rPr>
              <w:t>Юлдашева</w:t>
            </w:r>
            <w:proofErr w:type="spellEnd"/>
            <w:r w:rsidRPr="0019545D">
              <w:rPr>
                <w:rFonts w:ascii="Times New Roman" w:hAnsi="Times New Roman" w:cs="Times New Roman"/>
                <w:sz w:val="24"/>
                <w:szCs w:val="24"/>
                <w:lang w:val="uk-UA"/>
              </w:rPr>
              <w:t xml:space="preserve"> Л.П., </w:t>
            </w:r>
            <w:proofErr w:type="spellStart"/>
            <w:r w:rsidRPr="0019545D">
              <w:rPr>
                <w:rFonts w:ascii="Times New Roman" w:hAnsi="Times New Roman" w:cs="Times New Roman"/>
                <w:sz w:val="24"/>
                <w:szCs w:val="24"/>
                <w:lang w:val="uk-UA"/>
              </w:rPr>
              <w:t>Рудніцька</w:t>
            </w:r>
            <w:proofErr w:type="spellEnd"/>
            <w:r w:rsidRPr="0019545D">
              <w:rPr>
                <w:rFonts w:ascii="Times New Roman" w:hAnsi="Times New Roman" w:cs="Times New Roman"/>
                <w:sz w:val="24"/>
                <w:szCs w:val="24"/>
                <w:lang w:val="uk-UA"/>
              </w:rPr>
              <w:t xml:space="preserve"> Н.П., </w:t>
            </w:r>
            <w:proofErr w:type="spellStart"/>
            <w:r w:rsidRPr="0019545D">
              <w:rPr>
                <w:rFonts w:ascii="Times New Roman" w:hAnsi="Times New Roman" w:cs="Times New Roman"/>
                <w:sz w:val="24"/>
                <w:szCs w:val="24"/>
                <w:lang w:val="uk-UA"/>
              </w:rPr>
              <w:t>Туряниця</w:t>
            </w:r>
            <w:proofErr w:type="spellEnd"/>
            <w:r w:rsidRPr="0019545D">
              <w:rPr>
                <w:rFonts w:ascii="Times New Roman" w:hAnsi="Times New Roman" w:cs="Times New Roman"/>
                <w:sz w:val="24"/>
                <w:szCs w:val="24"/>
                <w:lang w:val="uk-UA"/>
              </w:rPr>
              <w:t xml:space="preserve"> В. Г., </w:t>
            </w:r>
            <w:proofErr w:type="spellStart"/>
            <w:r w:rsidRPr="0019545D">
              <w:rPr>
                <w:rFonts w:ascii="Times New Roman" w:hAnsi="Times New Roman" w:cs="Times New Roman"/>
                <w:sz w:val="24"/>
                <w:szCs w:val="24"/>
                <w:lang w:val="uk-UA"/>
              </w:rPr>
              <w:t>Тіхоненко</w:t>
            </w:r>
            <w:proofErr w:type="spellEnd"/>
            <w:r w:rsidRPr="0019545D">
              <w:rPr>
                <w:rFonts w:ascii="Times New Roman" w:hAnsi="Times New Roman" w:cs="Times New Roman"/>
                <w:sz w:val="24"/>
                <w:szCs w:val="24"/>
                <w:lang w:val="uk-UA"/>
              </w:rPr>
              <w:t xml:space="preserve"> С.О., Вітко М.І., </w:t>
            </w:r>
            <w:proofErr w:type="spellStart"/>
            <w:r w:rsidRPr="0019545D">
              <w:rPr>
                <w:rFonts w:ascii="Times New Roman" w:hAnsi="Times New Roman" w:cs="Times New Roman"/>
                <w:sz w:val="24"/>
                <w:szCs w:val="24"/>
                <w:lang w:val="uk-UA"/>
              </w:rPr>
              <w:t>Джангобекова</w:t>
            </w:r>
            <w:proofErr w:type="spellEnd"/>
            <w:r w:rsidRPr="0019545D">
              <w:rPr>
                <w:rFonts w:ascii="Times New Roman" w:hAnsi="Times New Roman" w:cs="Times New Roman"/>
                <w:sz w:val="24"/>
                <w:szCs w:val="24"/>
                <w:lang w:val="uk-UA"/>
              </w:rPr>
              <w:t xml:space="preserve"> Т.А.)</w:t>
            </w:r>
          </w:p>
        </w:tc>
      </w:tr>
      <w:tr w:rsidR="00CE273B" w:rsidRPr="0019545D" w14:paraId="1FB7D249" w14:textId="77777777" w:rsidTr="00E42B82">
        <w:tc>
          <w:tcPr>
            <w:tcW w:w="2641" w:type="dxa"/>
            <w:vMerge w:val="restart"/>
          </w:tcPr>
          <w:p w14:paraId="043C0304" w14:textId="77777777" w:rsidR="00CE273B" w:rsidRPr="0019545D" w:rsidRDefault="00CE273B" w:rsidP="00E42B82">
            <w:pPr>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Математична </w:t>
            </w:r>
          </w:p>
        </w:tc>
        <w:tc>
          <w:tcPr>
            <w:tcW w:w="2651" w:type="dxa"/>
          </w:tcPr>
          <w:p w14:paraId="0D4C7611" w14:textId="77777777" w:rsidR="00CE273B" w:rsidRPr="0019545D" w:rsidRDefault="00CE273B" w:rsidP="00E42B82">
            <w:pPr>
              <w:rPr>
                <w:sz w:val="24"/>
                <w:szCs w:val="24"/>
                <w:lang w:val="uk-UA"/>
              </w:rPr>
            </w:pPr>
            <w:r w:rsidRPr="0019545D">
              <w:rPr>
                <w:rFonts w:ascii="Times New Roman" w:eastAsia="Times New Roman" w:hAnsi="Times New Roman" w:cs="Times New Roman"/>
                <w:i/>
                <w:sz w:val="24"/>
                <w:szCs w:val="24"/>
                <w:lang w:val="uk-UA" w:eastAsia="ru-RU"/>
              </w:rPr>
              <w:t>Математика 5-6</w:t>
            </w:r>
          </w:p>
        </w:tc>
        <w:tc>
          <w:tcPr>
            <w:tcW w:w="4336" w:type="dxa"/>
          </w:tcPr>
          <w:p w14:paraId="495A13D6" w14:textId="77777777" w:rsidR="00CE273B" w:rsidRPr="0019545D" w:rsidRDefault="00CE273B" w:rsidP="00E42B82">
            <w:pPr>
              <w:rPr>
                <w:sz w:val="24"/>
                <w:szCs w:val="24"/>
                <w:lang w:val="uk-UA"/>
              </w:rPr>
            </w:pPr>
            <w:r w:rsidRPr="0019545D">
              <w:rPr>
                <w:rFonts w:ascii="Times New Roman" w:eastAsia="Times New Roman" w:hAnsi="Times New Roman" w:cs="Times New Roman"/>
                <w:sz w:val="24"/>
                <w:szCs w:val="24"/>
                <w:lang w:val="uk-UA" w:eastAsia="ru-RU"/>
              </w:rPr>
              <w:t xml:space="preserve">Модельна навчальна програма  </w:t>
            </w:r>
            <w:r w:rsidRPr="0019545D">
              <w:rPr>
                <w:rFonts w:ascii="Times New Roman" w:hAnsi="Times New Roman" w:cs="Times New Roman"/>
                <w:sz w:val="24"/>
                <w:szCs w:val="24"/>
                <w:lang w:val="uk-UA"/>
              </w:rPr>
              <w:t xml:space="preserve">«Математика. 5-6 класи» для закладів загальної середньої освіти (автори: </w:t>
            </w:r>
            <w:proofErr w:type="spellStart"/>
            <w:r w:rsidRPr="0019545D">
              <w:rPr>
                <w:rFonts w:ascii="Times New Roman" w:hAnsi="Times New Roman" w:cs="Times New Roman"/>
                <w:sz w:val="24"/>
                <w:szCs w:val="24"/>
                <w:lang w:val="uk-UA"/>
              </w:rPr>
              <w:t>Істер</w:t>
            </w:r>
            <w:proofErr w:type="spellEnd"/>
            <w:r w:rsidRPr="0019545D">
              <w:rPr>
                <w:rFonts w:ascii="Times New Roman" w:hAnsi="Times New Roman" w:cs="Times New Roman"/>
                <w:sz w:val="24"/>
                <w:szCs w:val="24"/>
                <w:lang w:val="uk-UA"/>
              </w:rPr>
              <w:t xml:space="preserve"> І.С.) </w:t>
            </w:r>
          </w:p>
        </w:tc>
      </w:tr>
      <w:tr w:rsidR="00CE273B" w:rsidRPr="0019545D" w14:paraId="56F5A854" w14:textId="77777777" w:rsidTr="00E42B82">
        <w:tc>
          <w:tcPr>
            <w:tcW w:w="2641" w:type="dxa"/>
            <w:vMerge/>
          </w:tcPr>
          <w:p w14:paraId="6A0AF051"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2651" w:type="dxa"/>
          </w:tcPr>
          <w:p w14:paraId="40B23D4D" w14:textId="77777777" w:rsidR="00CE273B" w:rsidRPr="0019545D" w:rsidRDefault="00CE273B" w:rsidP="00E42B82">
            <w:pPr>
              <w:spacing w:after="0" w:line="240" w:lineRule="auto"/>
              <w:rPr>
                <w:lang w:val="uk-UA"/>
              </w:rPr>
            </w:pPr>
            <w:r w:rsidRPr="0019545D">
              <w:rPr>
                <w:rStyle w:val="fontstyle01"/>
                <w:lang w:val="uk-UA"/>
              </w:rPr>
              <w:t>Алгебра. 7-9 класи</w:t>
            </w:r>
          </w:p>
          <w:p w14:paraId="10E67FB4"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4336" w:type="dxa"/>
          </w:tcPr>
          <w:p w14:paraId="0DDC4953" w14:textId="2DE638C8" w:rsidR="00CE273B" w:rsidRPr="00A31A1B" w:rsidRDefault="00CE273B" w:rsidP="00A31A1B">
            <w:pPr>
              <w:spacing w:after="0" w:line="240" w:lineRule="auto"/>
              <w:rPr>
                <w:lang w:val="uk-UA"/>
              </w:rPr>
            </w:pPr>
            <w:r w:rsidRPr="0019545D">
              <w:rPr>
                <w:rStyle w:val="fontstyle01"/>
                <w:lang w:val="uk-UA"/>
              </w:rPr>
              <w:t xml:space="preserve">«Алгебра. 7-9 класи» для закладів загальної середньої освіти (автор </w:t>
            </w:r>
            <w:proofErr w:type="spellStart"/>
            <w:r w:rsidRPr="0019545D">
              <w:rPr>
                <w:rStyle w:val="fontstyle01"/>
                <w:lang w:val="uk-UA"/>
              </w:rPr>
              <w:t>Істер</w:t>
            </w:r>
            <w:proofErr w:type="spellEnd"/>
            <w:r w:rsidRPr="0019545D">
              <w:rPr>
                <w:rStyle w:val="fontstyle01"/>
                <w:lang w:val="uk-UA"/>
              </w:rPr>
              <w:t xml:space="preserve"> О. С.)</w:t>
            </w:r>
          </w:p>
        </w:tc>
      </w:tr>
      <w:tr w:rsidR="00CE273B" w:rsidRPr="0019545D" w14:paraId="3E282F39" w14:textId="77777777" w:rsidTr="00E42B82">
        <w:trPr>
          <w:trHeight w:val="2210"/>
        </w:trPr>
        <w:tc>
          <w:tcPr>
            <w:tcW w:w="2641" w:type="dxa"/>
            <w:vMerge/>
          </w:tcPr>
          <w:p w14:paraId="29477AAE"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2651" w:type="dxa"/>
          </w:tcPr>
          <w:p w14:paraId="363A28B9" w14:textId="77777777" w:rsidR="00CE273B" w:rsidRPr="0019545D" w:rsidRDefault="00CE273B" w:rsidP="00E42B82">
            <w:pPr>
              <w:spacing w:after="0" w:line="240" w:lineRule="auto"/>
              <w:rPr>
                <w:lang w:val="uk-UA"/>
              </w:rPr>
            </w:pPr>
            <w:r w:rsidRPr="0019545D">
              <w:rPr>
                <w:rStyle w:val="fontstyle01"/>
                <w:lang w:val="uk-UA"/>
              </w:rPr>
              <w:t>Геометрія. 7-9 класи</w:t>
            </w:r>
          </w:p>
          <w:p w14:paraId="70390DEE" w14:textId="77777777" w:rsidR="00CE273B" w:rsidRPr="0019545D" w:rsidRDefault="00CE273B" w:rsidP="00E42B82">
            <w:pPr>
              <w:rPr>
                <w:sz w:val="24"/>
                <w:szCs w:val="24"/>
                <w:lang w:val="uk-UA"/>
              </w:rPr>
            </w:pPr>
          </w:p>
        </w:tc>
        <w:tc>
          <w:tcPr>
            <w:tcW w:w="4336" w:type="dxa"/>
          </w:tcPr>
          <w:p w14:paraId="23744282" w14:textId="1C9EFB43" w:rsidR="00CE273B" w:rsidRPr="00A31A1B" w:rsidRDefault="00CE273B" w:rsidP="00A31A1B">
            <w:pPr>
              <w:spacing w:after="0" w:line="240" w:lineRule="auto"/>
              <w:rPr>
                <w:lang w:val="uk-UA"/>
              </w:rPr>
            </w:pPr>
            <w:r w:rsidRPr="0019545D">
              <w:rPr>
                <w:rStyle w:val="fontstyle01"/>
                <w:lang w:val="uk-UA"/>
              </w:rPr>
              <w:t xml:space="preserve">«Геометрія. 7-9 класи» для закладів загальної середньої освіти (автор </w:t>
            </w:r>
            <w:proofErr w:type="spellStart"/>
            <w:r w:rsidRPr="0019545D">
              <w:rPr>
                <w:rStyle w:val="fontstyle01"/>
                <w:lang w:val="uk-UA"/>
              </w:rPr>
              <w:t>Істер</w:t>
            </w:r>
            <w:proofErr w:type="spellEnd"/>
            <w:r w:rsidRPr="0019545D">
              <w:rPr>
                <w:rStyle w:val="fontstyle01"/>
                <w:lang w:val="uk-UA"/>
              </w:rPr>
              <w:t xml:space="preserve"> О. С.)</w:t>
            </w:r>
          </w:p>
        </w:tc>
      </w:tr>
      <w:tr w:rsidR="00CE273B" w:rsidRPr="0019545D" w14:paraId="18A726C2" w14:textId="77777777" w:rsidTr="00E42B82">
        <w:tc>
          <w:tcPr>
            <w:tcW w:w="2641" w:type="dxa"/>
          </w:tcPr>
          <w:p w14:paraId="26A867D0" w14:textId="77777777" w:rsidR="00CE273B" w:rsidRPr="0019545D" w:rsidRDefault="00CE273B" w:rsidP="00E42B82">
            <w:pPr>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lastRenderedPageBreak/>
              <w:t>М</w:t>
            </w:r>
            <w:r w:rsidRPr="0019545D">
              <w:rPr>
                <w:rFonts w:ascii="Times New Roman" w:eastAsia="Times New Roman" w:hAnsi="Times New Roman" w:cs="Times New Roman"/>
                <w:i/>
                <w:lang w:val="uk-UA" w:eastAsia="ru-RU"/>
              </w:rPr>
              <w:t>овно-літературна (іншомовна освіта)</w:t>
            </w:r>
          </w:p>
        </w:tc>
        <w:tc>
          <w:tcPr>
            <w:tcW w:w="2651" w:type="dxa"/>
          </w:tcPr>
          <w:p w14:paraId="25A362B1" w14:textId="77777777" w:rsidR="00CE273B" w:rsidRPr="0019545D" w:rsidRDefault="00CE273B" w:rsidP="00E42B82">
            <w:pPr>
              <w:rPr>
                <w:sz w:val="24"/>
                <w:szCs w:val="24"/>
                <w:lang w:val="uk-UA"/>
              </w:rPr>
            </w:pPr>
            <w:r w:rsidRPr="0019545D">
              <w:rPr>
                <w:rFonts w:ascii="Times New Roman" w:eastAsia="Times New Roman" w:hAnsi="Times New Roman" w:cs="Times New Roman"/>
                <w:i/>
                <w:sz w:val="24"/>
                <w:szCs w:val="24"/>
                <w:lang w:val="uk-UA" w:eastAsia="ru-RU"/>
              </w:rPr>
              <w:t xml:space="preserve">Іноземна мова </w:t>
            </w:r>
          </w:p>
        </w:tc>
        <w:tc>
          <w:tcPr>
            <w:tcW w:w="4336" w:type="dxa"/>
          </w:tcPr>
          <w:p w14:paraId="080DE8C3" w14:textId="77777777" w:rsidR="00CE273B" w:rsidRPr="0019545D" w:rsidRDefault="00CE273B" w:rsidP="00E42B82">
            <w:pPr>
              <w:spacing w:after="0" w:line="240" w:lineRule="auto"/>
              <w:ind w:right="-2"/>
              <w:jc w:val="both"/>
              <w:rPr>
                <w:rFonts w:ascii="Times New Roman" w:eastAsia="Times New Roman" w:hAnsi="Times New Roman" w:cs="Times New Roman"/>
                <w:color w:val="FF0000"/>
                <w:sz w:val="24"/>
                <w:szCs w:val="24"/>
                <w:lang w:val="uk-UA" w:eastAsia="ru-RU"/>
              </w:rPr>
            </w:pPr>
            <w:r w:rsidRPr="0019545D">
              <w:rPr>
                <w:rFonts w:ascii="Times New Roman" w:eastAsia="Times New Roman" w:hAnsi="Times New Roman" w:cs="Times New Roman"/>
                <w:sz w:val="24"/>
                <w:szCs w:val="24"/>
                <w:lang w:val="uk-UA" w:eastAsia="ru-RU"/>
              </w:rPr>
              <w:t xml:space="preserve">«Іноземна мова. 5-9 класи» для закладів загальної середньої освіти (автори </w:t>
            </w:r>
            <w:proofErr w:type="spellStart"/>
            <w:r w:rsidRPr="0019545D">
              <w:rPr>
                <w:rFonts w:ascii="Times New Roman" w:eastAsia="Times New Roman" w:hAnsi="Times New Roman" w:cs="Times New Roman"/>
                <w:sz w:val="24"/>
                <w:szCs w:val="24"/>
                <w:lang w:val="uk-UA" w:eastAsia="ru-RU"/>
              </w:rPr>
              <w:t>Зимомря</w:t>
            </w:r>
            <w:proofErr w:type="spellEnd"/>
            <w:r w:rsidRPr="0019545D">
              <w:rPr>
                <w:rFonts w:ascii="Times New Roman" w:eastAsia="Times New Roman" w:hAnsi="Times New Roman" w:cs="Times New Roman"/>
                <w:sz w:val="24"/>
                <w:szCs w:val="24"/>
                <w:lang w:val="uk-UA" w:eastAsia="ru-RU"/>
              </w:rPr>
              <w:t xml:space="preserve"> І. М., </w:t>
            </w:r>
            <w:proofErr w:type="spellStart"/>
            <w:r w:rsidRPr="0019545D">
              <w:rPr>
                <w:rFonts w:ascii="Times New Roman" w:eastAsia="Times New Roman" w:hAnsi="Times New Roman" w:cs="Times New Roman"/>
                <w:sz w:val="24"/>
                <w:szCs w:val="24"/>
                <w:lang w:val="uk-UA" w:eastAsia="ru-RU"/>
              </w:rPr>
              <w:t>Мойсюк</w:t>
            </w:r>
            <w:proofErr w:type="spellEnd"/>
            <w:r w:rsidRPr="0019545D">
              <w:rPr>
                <w:rFonts w:ascii="Times New Roman" w:eastAsia="Times New Roman" w:hAnsi="Times New Roman" w:cs="Times New Roman"/>
                <w:sz w:val="24"/>
                <w:szCs w:val="24"/>
                <w:lang w:val="uk-UA" w:eastAsia="ru-RU"/>
              </w:rPr>
              <w:t xml:space="preserve"> В. А., </w:t>
            </w:r>
            <w:proofErr w:type="spellStart"/>
            <w:r w:rsidRPr="0019545D">
              <w:rPr>
                <w:rFonts w:ascii="Times New Roman" w:eastAsia="Times New Roman" w:hAnsi="Times New Roman" w:cs="Times New Roman"/>
                <w:sz w:val="24"/>
                <w:szCs w:val="24"/>
                <w:lang w:val="uk-UA" w:eastAsia="ru-RU"/>
              </w:rPr>
              <w:t>Тріфан</w:t>
            </w:r>
            <w:proofErr w:type="spellEnd"/>
            <w:r w:rsidRPr="0019545D">
              <w:rPr>
                <w:rFonts w:ascii="Times New Roman" w:eastAsia="Times New Roman" w:hAnsi="Times New Roman" w:cs="Times New Roman"/>
                <w:sz w:val="24"/>
                <w:szCs w:val="24"/>
                <w:lang w:val="uk-UA" w:eastAsia="ru-RU"/>
              </w:rPr>
              <w:t xml:space="preserve"> М. С.,  </w:t>
            </w:r>
            <w:proofErr w:type="spellStart"/>
            <w:r w:rsidRPr="0019545D">
              <w:rPr>
                <w:rFonts w:ascii="Times New Roman" w:eastAsia="Times New Roman" w:hAnsi="Times New Roman" w:cs="Times New Roman"/>
                <w:sz w:val="24"/>
                <w:szCs w:val="24"/>
                <w:lang w:val="uk-UA" w:eastAsia="ru-RU"/>
              </w:rPr>
              <w:t>Унгурян</w:t>
            </w:r>
            <w:proofErr w:type="spellEnd"/>
            <w:r w:rsidRPr="0019545D">
              <w:rPr>
                <w:rFonts w:ascii="Times New Roman" w:eastAsia="Times New Roman" w:hAnsi="Times New Roman" w:cs="Times New Roman"/>
                <w:sz w:val="24"/>
                <w:szCs w:val="24"/>
                <w:lang w:val="uk-UA" w:eastAsia="ru-RU"/>
              </w:rPr>
              <w:t xml:space="preserve"> І. К., </w:t>
            </w:r>
            <w:proofErr w:type="spellStart"/>
            <w:r w:rsidRPr="0019545D">
              <w:rPr>
                <w:rFonts w:ascii="Times New Roman" w:eastAsia="Times New Roman" w:hAnsi="Times New Roman" w:cs="Times New Roman"/>
                <w:sz w:val="24"/>
                <w:szCs w:val="24"/>
                <w:lang w:val="uk-UA" w:eastAsia="ru-RU"/>
              </w:rPr>
              <w:t>Яковчук</w:t>
            </w:r>
            <w:proofErr w:type="spellEnd"/>
            <w:r w:rsidRPr="0019545D">
              <w:rPr>
                <w:rFonts w:ascii="Times New Roman" w:eastAsia="Times New Roman" w:hAnsi="Times New Roman" w:cs="Times New Roman"/>
                <w:sz w:val="24"/>
                <w:szCs w:val="24"/>
                <w:lang w:val="uk-UA" w:eastAsia="ru-RU"/>
              </w:rPr>
              <w:t xml:space="preserve"> М. В. )</w:t>
            </w:r>
            <w:r w:rsidRPr="0019545D">
              <w:rPr>
                <w:rFonts w:ascii="Times New Roman" w:hAnsi="Times New Roman" w:cs="Times New Roman"/>
                <w:sz w:val="24"/>
                <w:szCs w:val="24"/>
                <w:lang w:val="uk-UA"/>
              </w:rPr>
              <w:t xml:space="preserve"> </w:t>
            </w:r>
            <w:r w:rsidRPr="0019545D">
              <w:rPr>
                <w:rFonts w:ascii="Times New Roman" w:eastAsia="Times New Roman" w:hAnsi="Times New Roman" w:cs="Times New Roman"/>
                <w:sz w:val="24"/>
                <w:szCs w:val="24"/>
                <w:lang w:val="uk-UA" w:eastAsia="ru-RU"/>
              </w:rPr>
              <w:t xml:space="preserve"> </w:t>
            </w:r>
          </w:p>
        </w:tc>
      </w:tr>
      <w:tr w:rsidR="00CE273B" w:rsidRPr="0019545D" w14:paraId="21CA560A" w14:textId="77777777" w:rsidTr="00E42B82">
        <w:tc>
          <w:tcPr>
            <w:tcW w:w="2641" w:type="dxa"/>
            <w:vMerge w:val="restart"/>
          </w:tcPr>
          <w:p w14:paraId="5F869081" w14:textId="77777777" w:rsidR="00CE273B" w:rsidRPr="0019545D" w:rsidRDefault="00CE273B" w:rsidP="00E42B82">
            <w:pPr>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Природнича </w:t>
            </w:r>
          </w:p>
        </w:tc>
        <w:tc>
          <w:tcPr>
            <w:tcW w:w="2651" w:type="dxa"/>
          </w:tcPr>
          <w:p w14:paraId="48628F43" w14:textId="77777777" w:rsidR="00CE273B" w:rsidRPr="0019545D" w:rsidRDefault="00CE273B" w:rsidP="00E42B82">
            <w:pPr>
              <w:rPr>
                <w:sz w:val="24"/>
                <w:szCs w:val="24"/>
                <w:lang w:val="uk-UA"/>
              </w:rPr>
            </w:pPr>
            <w:r w:rsidRPr="0019545D">
              <w:rPr>
                <w:rFonts w:ascii="Times New Roman" w:eastAsia="Times New Roman" w:hAnsi="Times New Roman" w:cs="Times New Roman"/>
                <w:i/>
                <w:sz w:val="24"/>
                <w:szCs w:val="24"/>
                <w:lang w:val="uk-UA" w:eastAsia="ru-RU"/>
              </w:rPr>
              <w:t>Інтегрований курс «Пізнаємо природу»</w:t>
            </w:r>
          </w:p>
        </w:tc>
        <w:tc>
          <w:tcPr>
            <w:tcW w:w="4336" w:type="dxa"/>
          </w:tcPr>
          <w:p w14:paraId="081ED47C" w14:textId="77777777" w:rsidR="00CE273B" w:rsidRPr="0019545D" w:rsidRDefault="00CE273B" w:rsidP="00E42B82">
            <w:pPr>
              <w:jc w:val="both"/>
              <w:rPr>
                <w:sz w:val="24"/>
                <w:szCs w:val="24"/>
                <w:lang w:val="uk-UA"/>
              </w:rPr>
            </w:pPr>
            <w:r w:rsidRPr="0019545D">
              <w:rPr>
                <w:rFonts w:ascii="Times New Roman" w:eastAsia="Times New Roman" w:hAnsi="Times New Roman" w:cs="Times New Roman"/>
                <w:sz w:val="24"/>
                <w:szCs w:val="24"/>
                <w:lang w:val="uk-UA" w:eastAsia="ru-RU"/>
              </w:rPr>
              <w:t xml:space="preserve"> «Пізнаємо природу. 5-6 класи (інтегрований курс)» для закладів загальної середньої освіти  (</w:t>
            </w:r>
            <w:proofErr w:type="spellStart"/>
            <w:r w:rsidRPr="0019545D">
              <w:rPr>
                <w:rFonts w:ascii="Times New Roman" w:eastAsia="Times New Roman" w:hAnsi="Times New Roman" w:cs="Times New Roman"/>
                <w:sz w:val="24"/>
                <w:szCs w:val="24"/>
                <w:lang w:val="uk-UA" w:eastAsia="ru-RU"/>
              </w:rPr>
              <w:t>авт</w:t>
            </w:r>
            <w:proofErr w:type="spellEnd"/>
            <w:r w:rsidRPr="0019545D">
              <w:rPr>
                <w:rFonts w:ascii="Times New Roman" w:eastAsia="Times New Roman" w:hAnsi="Times New Roman" w:cs="Times New Roman"/>
                <w:sz w:val="24"/>
                <w:szCs w:val="24"/>
                <w:lang w:val="uk-UA" w:eastAsia="ru-RU"/>
              </w:rPr>
              <w:t xml:space="preserve">. </w:t>
            </w:r>
            <w:proofErr w:type="spellStart"/>
            <w:r w:rsidRPr="0019545D">
              <w:rPr>
                <w:rFonts w:ascii="Times New Roman" w:eastAsia="Times New Roman" w:hAnsi="Times New Roman" w:cs="Times New Roman"/>
                <w:sz w:val="24"/>
                <w:szCs w:val="24"/>
                <w:lang w:val="uk-UA" w:eastAsia="ru-RU"/>
              </w:rPr>
              <w:t>Шаламов</w:t>
            </w:r>
            <w:proofErr w:type="spellEnd"/>
            <w:r w:rsidRPr="0019545D">
              <w:rPr>
                <w:rFonts w:ascii="Times New Roman" w:eastAsia="Times New Roman" w:hAnsi="Times New Roman" w:cs="Times New Roman"/>
                <w:sz w:val="24"/>
                <w:szCs w:val="24"/>
                <w:lang w:val="uk-UA" w:eastAsia="ru-RU"/>
              </w:rPr>
              <w:t xml:space="preserve"> Р.В., </w:t>
            </w:r>
            <w:proofErr w:type="spellStart"/>
            <w:r w:rsidRPr="0019545D">
              <w:rPr>
                <w:rFonts w:ascii="Times New Roman" w:eastAsia="Times New Roman" w:hAnsi="Times New Roman" w:cs="Times New Roman"/>
                <w:sz w:val="24"/>
                <w:szCs w:val="24"/>
                <w:lang w:val="uk-UA" w:eastAsia="ru-RU"/>
              </w:rPr>
              <w:t>Каліберда</w:t>
            </w:r>
            <w:proofErr w:type="spellEnd"/>
            <w:r w:rsidRPr="0019545D">
              <w:rPr>
                <w:rFonts w:ascii="Times New Roman" w:eastAsia="Times New Roman" w:hAnsi="Times New Roman" w:cs="Times New Roman"/>
                <w:sz w:val="24"/>
                <w:szCs w:val="24"/>
                <w:lang w:val="uk-UA" w:eastAsia="ru-RU"/>
              </w:rPr>
              <w:t xml:space="preserve"> М.С., Григорович О.В., </w:t>
            </w:r>
            <w:proofErr w:type="spellStart"/>
            <w:r w:rsidRPr="0019545D">
              <w:rPr>
                <w:rFonts w:ascii="Times New Roman" w:eastAsia="Times New Roman" w:hAnsi="Times New Roman" w:cs="Times New Roman"/>
                <w:sz w:val="24"/>
                <w:szCs w:val="24"/>
                <w:lang w:val="uk-UA" w:eastAsia="ru-RU"/>
              </w:rPr>
              <w:t>Фіцайло</w:t>
            </w:r>
            <w:proofErr w:type="spellEnd"/>
            <w:r w:rsidRPr="0019545D">
              <w:rPr>
                <w:rFonts w:ascii="Times New Roman" w:eastAsia="Times New Roman" w:hAnsi="Times New Roman" w:cs="Times New Roman"/>
                <w:sz w:val="24"/>
                <w:szCs w:val="24"/>
                <w:lang w:val="uk-UA" w:eastAsia="ru-RU"/>
              </w:rPr>
              <w:t xml:space="preserve"> С.С.)</w:t>
            </w:r>
            <w:r w:rsidRPr="0019545D">
              <w:rPr>
                <w:rFonts w:ascii="Times New Roman" w:hAnsi="Times New Roman" w:cs="Times New Roman"/>
                <w:sz w:val="24"/>
                <w:szCs w:val="24"/>
                <w:lang w:val="uk-UA"/>
              </w:rPr>
              <w:t xml:space="preserve">  </w:t>
            </w:r>
          </w:p>
        </w:tc>
      </w:tr>
      <w:tr w:rsidR="00CE273B" w:rsidRPr="0019545D" w14:paraId="48D189F5" w14:textId="77777777" w:rsidTr="00E42B82">
        <w:tc>
          <w:tcPr>
            <w:tcW w:w="2641" w:type="dxa"/>
            <w:vMerge/>
          </w:tcPr>
          <w:p w14:paraId="6A5391ED"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2651" w:type="dxa"/>
          </w:tcPr>
          <w:p w14:paraId="23121833" w14:textId="77777777" w:rsidR="00CE273B" w:rsidRPr="0019545D" w:rsidRDefault="00CE273B" w:rsidP="00E42B82">
            <w:pPr>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Географія 6-9 класи</w:t>
            </w:r>
          </w:p>
        </w:tc>
        <w:tc>
          <w:tcPr>
            <w:tcW w:w="4336" w:type="dxa"/>
          </w:tcPr>
          <w:p w14:paraId="083733F9" w14:textId="77777777" w:rsidR="00CE273B" w:rsidRPr="0019545D" w:rsidRDefault="00CE273B" w:rsidP="00E42B82">
            <w:pPr>
              <w:jc w:val="both"/>
              <w:rPr>
                <w:rFonts w:ascii="Times New Roman" w:eastAsia="Times New Roman" w:hAnsi="Times New Roman" w:cs="Times New Roman"/>
                <w:sz w:val="24"/>
                <w:szCs w:val="24"/>
                <w:lang w:val="uk-UA" w:eastAsia="ru-RU"/>
              </w:rPr>
            </w:pPr>
            <w:r w:rsidRPr="0019545D">
              <w:rPr>
                <w:rFonts w:ascii="Times New Roman" w:eastAsia="Times New Roman" w:hAnsi="Times New Roman" w:cs="Times New Roman"/>
                <w:sz w:val="24"/>
                <w:szCs w:val="24"/>
                <w:lang w:val="uk-UA" w:eastAsia="ru-RU"/>
              </w:rPr>
              <w:t xml:space="preserve"> </w:t>
            </w:r>
            <w:r w:rsidRPr="0019545D">
              <w:rPr>
                <w:rFonts w:ascii="Times New Roman" w:hAnsi="Times New Roman" w:cs="Times New Roman"/>
                <w:sz w:val="24"/>
                <w:szCs w:val="24"/>
                <w:lang w:val="uk-UA"/>
              </w:rPr>
              <w:t>«</w:t>
            </w:r>
            <w:r w:rsidRPr="0019545D">
              <w:rPr>
                <w:rFonts w:ascii="Times New Roman" w:hAnsi="Times New Roman" w:cs="Times New Roman"/>
                <w:color w:val="000000" w:themeColor="text1"/>
                <w:sz w:val="24"/>
                <w:szCs w:val="24"/>
                <w:lang w:val="uk-UA"/>
              </w:rPr>
              <w:t xml:space="preserve">Географія. 6-9 класи» для закладів загальної середньої освіти( </w:t>
            </w:r>
            <w:proofErr w:type="spellStart"/>
            <w:r w:rsidRPr="0019545D">
              <w:rPr>
                <w:rFonts w:ascii="Times New Roman" w:hAnsi="Times New Roman" w:cs="Times New Roman"/>
                <w:color w:val="000000" w:themeColor="text1"/>
                <w:sz w:val="24"/>
                <w:szCs w:val="24"/>
                <w:lang w:val="uk-UA"/>
              </w:rPr>
              <w:t>авт</w:t>
            </w:r>
            <w:proofErr w:type="spellEnd"/>
            <w:r w:rsidRPr="0019545D">
              <w:rPr>
                <w:rFonts w:ascii="Times New Roman" w:hAnsi="Times New Roman" w:cs="Times New Roman"/>
                <w:color w:val="000000" w:themeColor="text1"/>
                <w:sz w:val="24"/>
                <w:szCs w:val="24"/>
                <w:lang w:val="uk-UA"/>
              </w:rPr>
              <w:t xml:space="preserve">.  </w:t>
            </w:r>
            <w:proofErr w:type="spellStart"/>
            <w:r w:rsidRPr="0019545D">
              <w:rPr>
                <w:rFonts w:ascii="Times New Roman" w:hAnsi="Times New Roman" w:cs="Times New Roman"/>
                <w:color w:val="000000" w:themeColor="text1"/>
                <w:sz w:val="24"/>
                <w:szCs w:val="24"/>
                <w:lang w:val="uk-UA"/>
              </w:rPr>
              <w:t>Запотоцький</w:t>
            </w:r>
            <w:proofErr w:type="spellEnd"/>
            <w:r w:rsidRPr="0019545D">
              <w:rPr>
                <w:rFonts w:ascii="Times New Roman" w:hAnsi="Times New Roman" w:cs="Times New Roman"/>
                <w:color w:val="000000" w:themeColor="text1"/>
                <w:sz w:val="24"/>
                <w:szCs w:val="24"/>
                <w:lang w:val="uk-UA"/>
              </w:rPr>
              <w:t xml:space="preserve"> С.П., </w:t>
            </w:r>
            <w:proofErr w:type="spellStart"/>
            <w:r w:rsidRPr="0019545D">
              <w:rPr>
                <w:rFonts w:ascii="Times New Roman" w:hAnsi="Times New Roman" w:cs="Times New Roman"/>
                <w:color w:val="000000" w:themeColor="text1"/>
                <w:sz w:val="24"/>
                <w:szCs w:val="24"/>
                <w:lang w:val="uk-UA"/>
              </w:rPr>
              <w:t>Карпюк</w:t>
            </w:r>
            <w:proofErr w:type="spellEnd"/>
            <w:r w:rsidRPr="0019545D">
              <w:rPr>
                <w:rFonts w:ascii="Times New Roman" w:hAnsi="Times New Roman" w:cs="Times New Roman"/>
                <w:color w:val="000000" w:themeColor="text1"/>
                <w:sz w:val="24"/>
                <w:szCs w:val="24"/>
                <w:lang w:val="uk-UA"/>
              </w:rPr>
              <w:t xml:space="preserve"> Г.І.)</w:t>
            </w:r>
          </w:p>
        </w:tc>
      </w:tr>
      <w:tr w:rsidR="00CE273B" w:rsidRPr="0019545D" w14:paraId="19A4925C" w14:textId="77777777" w:rsidTr="00E42B82">
        <w:tc>
          <w:tcPr>
            <w:tcW w:w="2641" w:type="dxa"/>
            <w:vMerge/>
          </w:tcPr>
          <w:p w14:paraId="29A6662E"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2651" w:type="dxa"/>
          </w:tcPr>
          <w:p w14:paraId="6FAAB4F2" w14:textId="77777777" w:rsidR="00CE273B" w:rsidRPr="0019545D" w:rsidRDefault="00CE273B" w:rsidP="00E42B82">
            <w:pPr>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Біологія 7-9 класи </w:t>
            </w:r>
          </w:p>
        </w:tc>
        <w:tc>
          <w:tcPr>
            <w:tcW w:w="4336" w:type="dxa"/>
          </w:tcPr>
          <w:p w14:paraId="4981F519" w14:textId="0C19D3F9" w:rsidR="00CE273B" w:rsidRPr="00A31A1B" w:rsidRDefault="00CE273B" w:rsidP="00A31A1B">
            <w:pPr>
              <w:spacing w:after="0" w:line="240" w:lineRule="auto"/>
              <w:jc w:val="both"/>
              <w:rPr>
                <w:lang w:val="uk-UA"/>
              </w:rPr>
            </w:pPr>
            <w:r w:rsidRPr="0019545D">
              <w:rPr>
                <w:rStyle w:val="fontstyle01"/>
                <w:lang w:val="uk-UA"/>
              </w:rPr>
              <w:t>«Біологія. 7-9 класи» для закладів загальної</w:t>
            </w:r>
            <w:r w:rsidRPr="0019545D">
              <w:rPr>
                <w:rFonts w:ascii="TimesNewRomanPSMT" w:hAnsi="TimesNewRomanPSMT"/>
                <w:color w:val="000000"/>
                <w:lang w:val="uk-UA"/>
              </w:rPr>
              <w:br/>
            </w:r>
            <w:r w:rsidRPr="0019545D">
              <w:rPr>
                <w:rStyle w:val="fontstyle01"/>
                <w:lang w:val="uk-UA"/>
              </w:rPr>
              <w:t xml:space="preserve">середньої освіти(автори: </w:t>
            </w:r>
            <w:proofErr w:type="spellStart"/>
            <w:r w:rsidRPr="0019545D">
              <w:rPr>
                <w:rStyle w:val="fontstyle01"/>
                <w:lang w:val="uk-UA"/>
              </w:rPr>
              <w:t>Самойлов</w:t>
            </w:r>
            <w:proofErr w:type="spellEnd"/>
            <w:r w:rsidRPr="0019545D">
              <w:rPr>
                <w:rStyle w:val="fontstyle01"/>
                <w:lang w:val="uk-UA"/>
              </w:rPr>
              <w:t xml:space="preserve"> А. М.,</w:t>
            </w:r>
            <w:r w:rsidRPr="0019545D">
              <w:rPr>
                <w:rFonts w:ascii="TimesNewRomanPSMT" w:hAnsi="TimesNewRomanPSMT"/>
                <w:color w:val="000000"/>
                <w:lang w:val="uk-UA"/>
              </w:rPr>
              <w:br/>
            </w:r>
            <w:proofErr w:type="spellStart"/>
            <w:r w:rsidRPr="0019545D">
              <w:rPr>
                <w:rStyle w:val="fontstyle01"/>
                <w:lang w:val="uk-UA"/>
              </w:rPr>
              <w:t>Тагліна</w:t>
            </w:r>
            <w:proofErr w:type="spellEnd"/>
            <w:r w:rsidRPr="0019545D">
              <w:rPr>
                <w:rStyle w:val="fontstyle01"/>
                <w:lang w:val="uk-UA"/>
              </w:rPr>
              <w:t xml:space="preserve"> О. В., </w:t>
            </w:r>
            <w:proofErr w:type="spellStart"/>
            <w:r w:rsidRPr="0019545D">
              <w:rPr>
                <w:rStyle w:val="fontstyle01"/>
                <w:lang w:val="uk-UA"/>
              </w:rPr>
              <w:t>Утєвська</w:t>
            </w:r>
            <w:proofErr w:type="spellEnd"/>
            <w:r w:rsidRPr="0019545D">
              <w:rPr>
                <w:rStyle w:val="fontstyle01"/>
                <w:lang w:val="uk-UA"/>
              </w:rPr>
              <w:t xml:space="preserve"> О. М.)</w:t>
            </w:r>
          </w:p>
        </w:tc>
      </w:tr>
      <w:tr w:rsidR="00CE273B" w:rsidRPr="0019545D" w14:paraId="7433227F" w14:textId="77777777" w:rsidTr="00A31A1B">
        <w:trPr>
          <w:trHeight w:val="1611"/>
        </w:trPr>
        <w:tc>
          <w:tcPr>
            <w:tcW w:w="2641" w:type="dxa"/>
            <w:vMerge/>
          </w:tcPr>
          <w:p w14:paraId="598F8878"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2651" w:type="dxa"/>
          </w:tcPr>
          <w:p w14:paraId="72735482" w14:textId="77777777" w:rsidR="00CE273B" w:rsidRPr="0019545D" w:rsidRDefault="00CE273B" w:rsidP="00E42B82">
            <w:pPr>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Фізика 7-9 класи </w:t>
            </w:r>
          </w:p>
        </w:tc>
        <w:tc>
          <w:tcPr>
            <w:tcW w:w="4336" w:type="dxa"/>
          </w:tcPr>
          <w:p w14:paraId="4D7DF52A" w14:textId="50FE2267" w:rsidR="00CE273B" w:rsidRPr="00A31A1B" w:rsidRDefault="00D669D4" w:rsidP="00A31A1B">
            <w:pPr>
              <w:shd w:val="clear" w:color="auto" w:fill="FFFFFF"/>
              <w:spacing w:after="0" w:line="240" w:lineRule="auto"/>
              <w:textAlignment w:val="baseline"/>
              <w:rPr>
                <w:rFonts w:ascii="Times New Roman" w:hAnsi="Times New Roman" w:cs="Times New Roman"/>
                <w:sz w:val="24"/>
                <w:szCs w:val="24"/>
                <w:lang w:val="uk-UA"/>
              </w:rPr>
            </w:pPr>
            <w:hyperlink r:id="rId54" w:tgtFrame="_blank" w:history="1">
              <w:r w:rsidR="00B36F9D" w:rsidRPr="0019545D">
                <w:rPr>
                  <w:rStyle w:val="ae"/>
                  <w:rFonts w:ascii="Times New Roman" w:hAnsi="Times New Roman" w:cs="Times New Roman"/>
                  <w:color w:val="auto"/>
                  <w:sz w:val="24"/>
                  <w:szCs w:val="24"/>
                  <w:u w:val="none"/>
                  <w:bdr w:val="none" w:sz="0" w:space="0" w:color="auto" w:frame="1"/>
                  <w:lang w:val="uk-UA"/>
                </w:rPr>
                <w:t>Модельна навчальна програма «Фізика 7-9 класи» (</w:t>
              </w:r>
              <w:proofErr w:type="spellStart"/>
              <w:r w:rsidR="00B36F9D" w:rsidRPr="0019545D">
                <w:rPr>
                  <w:rStyle w:val="ae"/>
                  <w:rFonts w:ascii="Times New Roman" w:hAnsi="Times New Roman" w:cs="Times New Roman"/>
                  <w:color w:val="auto"/>
                  <w:sz w:val="24"/>
                  <w:szCs w:val="24"/>
                  <w:u w:val="none"/>
                  <w:bdr w:val="none" w:sz="0" w:space="0" w:color="auto" w:frame="1"/>
                  <w:lang w:val="uk-UA"/>
                </w:rPr>
                <w:t>авт</w:t>
              </w:r>
              <w:proofErr w:type="spellEnd"/>
              <w:r w:rsidR="00B36F9D" w:rsidRPr="0019545D">
                <w:rPr>
                  <w:rStyle w:val="ae"/>
                  <w:rFonts w:ascii="Times New Roman" w:hAnsi="Times New Roman" w:cs="Times New Roman"/>
                  <w:color w:val="auto"/>
                  <w:sz w:val="24"/>
                  <w:szCs w:val="24"/>
                  <w:u w:val="none"/>
                  <w:bdr w:val="none" w:sz="0" w:space="0" w:color="auto" w:frame="1"/>
                  <w:lang w:val="uk-UA"/>
                </w:rPr>
                <w:t xml:space="preserve">. Максимович З. Ю., Білик М. М., Варениця Л. В., Коваль Г. С., </w:t>
              </w:r>
              <w:proofErr w:type="spellStart"/>
              <w:r w:rsidR="00B36F9D" w:rsidRPr="0019545D">
                <w:rPr>
                  <w:rStyle w:val="ae"/>
                  <w:rFonts w:ascii="Times New Roman" w:hAnsi="Times New Roman" w:cs="Times New Roman"/>
                  <w:color w:val="auto"/>
                  <w:sz w:val="24"/>
                  <w:szCs w:val="24"/>
                  <w:u w:val="none"/>
                  <w:bdr w:val="none" w:sz="0" w:space="0" w:color="auto" w:frame="1"/>
                  <w:lang w:val="uk-UA"/>
                </w:rPr>
                <w:t>Микитеєк</w:t>
              </w:r>
              <w:proofErr w:type="spellEnd"/>
              <w:r w:rsidR="00B36F9D" w:rsidRPr="0019545D">
                <w:rPr>
                  <w:rStyle w:val="ae"/>
                  <w:rFonts w:ascii="Times New Roman" w:hAnsi="Times New Roman" w:cs="Times New Roman"/>
                  <w:color w:val="auto"/>
                  <w:sz w:val="24"/>
                  <w:szCs w:val="24"/>
                  <w:u w:val="none"/>
                  <w:bdr w:val="none" w:sz="0" w:space="0" w:color="auto" w:frame="1"/>
                  <w:lang w:val="uk-UA"/>
                </w:rPr>
                <w:t xml:space="preserve"> О. М., </w:t>
              </w:r>
              <w:proofErr w:type="spellStart"/>
              <w:r w:rsidR="00B36F9D" w:rsidRPr="0019545D">
                <w:rPr>
                  <w:rStyle w:val="ae"/>
                  <w:rFonts w:ascii="Times New Roman" w:hAnsi="Times New Roman" w:cs="Times New Roman"/>
                  <w:color w:val="auto"/>
                  <w:sz w:val="24"/>
                  <w:szCs w:val="24"/>
                  <w:u w:val="none"/>
                  <w:bdr w:val="none" w:sz="0" w:space="0" w:color="auto" w:frame="1"/>
                  <w:lang w:val="uk-UA"/>
                </w:rPr>
                <w:t>Ординович</w:t>
              </w:r>
              <w:proofErr w:type="spellEnd"/>
              <w:r w:rsidR="00B36F9D" w:rsidRPr="0019545D">
                <w:rPr>
                  <w:rStyle w:val="ae"/>
                  <w:rFonts w:ascii="Times New Roman" w:hAnsi="Times New Roman" w:cs="Times New Roman"/>
                  <w:color w:val="auto"/>
                  <w:sz w:val="24"/>
                  <w:szCs w:val="24"/>
                  <w:u w:val="none"/>
                  <w:bdr w:val="none" w:sz="0" w:space="0" w:color="auto" w:frame="1"/>
                  <w:lang w:val="uk-UA"/>
                </w:rPr>
                <w:t xml:space="preserve"> М. Б., </w:t>
              </w:r>
              <w:proofErr w:type="spellStart"/>
              <w:r w:rsidR="00B36F9D" w:rsidRPr="0019545D">
                <w:rPr>
                  <w:rStyle w:val="ae"/>
                  <w:rFonts w:ascii="Times New Roman" w:hAnsi="Times New Roman" w:cs="Times New Roman"/>
                  <w:color w:val="auto"/>
                  <w:sz w:val="24"/>
                  <w:szCs w:val="24"/>
                  <w:u w:val="none"/>
                  <w:bdr w:val="none" w:sz="0" w:space="0" w:color="auto" w:frame="1"/>
                  <w:lang w:val="uk-UA"/>
                </w:rPr>
                <w:t>Созанський</w:t>
              </w:r>
              <w:proofErr w:type="spellEnd"/>
              <w:r w:rsidR="00B36F9D" w:rsidRPr="0019545D">
                <w:rPr>
                  <w:rStyle w:val="ae"/>
                  <w:rFonts w:ascii="Times New Roman" w:hAnsi="Times New Roman" w:cs="Times New Roman"/>
                  <w:color w:val="auto"/>
                  <w:sz w:val="24"/>
                  <w:szCs w:val="24"/>
                  <w:u w:val="none"/>
                  <w:bdr w:val="none" w:sz="0" w:space="0" w:color="auto" w:frame="1"/>
                  <w:lang w:val="uk-UA"/>
                </w:rPr>
                <w:t xml:space="preserve"> А. В., Шевців В. Ф.)</w:t>
              </w:r>
            </w:hyperlink>
          </w:p>
        </w:tc>
      </w:tr>
      <w:tr w:rsidR="00CE273B" w:rsidRPr="0019545D" w14:paraId="321AAB0C" w14:textId="77777777" w:rsidTr="00A31A1B">
        <w:trPr>
          <w:trHeight w:val="713"/>
        </w:trPr>
        <w:tc>
          <w:tcPr>
            <w:tcW w:w="2641" w:type="dxa"/>
            <w:vMerge/>
          </w:tcPr>
          <w:p w14:paraId="68BF64F6" w14:textId="77777777" w:rsidR="00CE273B" w:rsidRPr="0019545D" w:rsidRDefault="00CE273B" w:rsidP="00E42B82">
            <w:pPr>
              <w:rPr>
                <w:rFonts w:ascii="Times New Roman" w:eastAsia="Times New Roman" w:hAnsi="Times New Roman" w:cs="Times New Roman"/>
                <w:i/>
                <w:sz w:val="24"/>
                <w:szCs w:val="24"/>
                <w:lang w:val="uk-UA" w:eastAsia="ru-RU"/>
              </w:rPr>
            </w:pPr>
          </w:p>
        </w:tc>
        <w:tc>
          <w:tcPr>
            <w:tcW w:w="2651" w:type="dxa"/>
          </w:tcPr>
          <w:p w14:paraId="119110E7" w14:textId="77777777" w:rsidR="00CE273B" w:rsidRPr="0019545D" w:rsidRDefault="00CE273B" w:rsidP="00E42B82">
            <w:pPr>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Хімія 7-9 класи</w:t>
            </w:r>
          </w:p>
        </w:tc>
        <w:tc>
          <w:tcPr>
            <w:tcW w:w="4336" w:type="dxa"/>
          </w:tcPr>
          <w:p w14:paraId="586EEA2D" w14:textId="3C3C6E1C" w:rsidR="00CE273B" w:rsidRPr="00A31A1B" w:rsidRDefault="00CE273B" w:rsidP="00A31A1B">
            <w:pPr>
              <w:spacing w:after="0" w:line="240" w:lineRule="auto"/>
              <w:jc w:val="both"/>
              <w:rPr>
                <w:lang w:val="uk-UA"/>
              </w:rPr>
            </w:pPr>
            <w:r w:rsidRPr="0019545D">
              <w:rPr>
                <w:rStyle w:val="fontstyle01"/>
                <w:lang w:val="uk-UA"/>
              </w:rPr>
              <w:t>«Хімія. 7-9 класи» для закладів загальної</w:t>
            </w:r>
            <w:r w:rsidR="00D869EC" w:rsidRPr="0019545D">
              <w:rPr>
                <w:rStyle w:val="fontstyle01"/>
                <w:lang w:val="uk-UA"/>
              </w:rPr>
              <w:t xml:space="preserve"> </w:t>
            </w:r>
            <w:r w:rsidRPr="0019545D">
              <w:rPr>
                <w:rStyle w:val="fontstyle01"/>
                <w:lang w:val="uk-UA"/>
              </w:rPr>
              <w:t>середньої освіти (автор Григорович О.В.)</w:t>
            </w:r>
          </w:p>
        </w:tc>
      </w:tr>
      <w:tr w:rsidR="00CE273B" w:rsidRPr="00D669D4" w14:paraId="6C7D7EE9" w14:textId="77777777" w:rsidTr="00A31A1B">
        <w:trPr>
          <w:trHeight w:val="1829"/>
        </w:trPr>
        <w:tc>
          <w:tcPr>
            <w:tcW w:w="2641" w:type="dxa"/>
          </w:tcPr>
          <w:p w14:paraId="4420B803" w14:textId="77777777" w:rsidR="00CE273B" w:rsidRPr="00A31A1B" w:rsidRDefault="00CE273B" w:rsidP="00E42B82">
            <w:pPr>
              <w:spacing w:after="0" w:line="240" w:lineRule="auto"/>
              <w:ind w:right="-2" w:firstLine="34"/>
              <w:rPr>
                <w:rFonts w:ascii="Times New Roman" w:eastAsia="Times New Roman" w:hAnsi="Times New Roman" w:cs="Times New Roman"/>
                <w:i/>
                <w:sz w:val="24"/>
                <w:szCs w:val="24"/>
                <w:lang w:val="uk-UA" w:eastAsia="ru-RU"/>
              </w:rPr>
            </w:pPr>
            <w:r w:rsidRPr="00A31A1B">
              <w:rPr>
                <w:rFonts w:ascii="Times New Roman" w:eastAsia="Times New Roman" w:hAnsi="Times New Roman" w:cs="Times New Roman"/>
                <w:i/>
                <w:sz w:val="24"/>
                <w:szCs w:val="24"/>
                <w:lang w:val="uk-UA" w:eastAsia="ru-RU"/>
              </w:rPr>
              <w:t xml:space="preserve">Громадянська та історична  освіта </w:t>
            </w:r>
          </w:p>
        </w:tc>
        <w:tc>
          <w:tcPr>
            <w:tcW w:w="2651" w:type="dxa"/>
          </w:tcPr>
          <w:p w14:paraId="36401DF6" w14:textId="77777777" w:rsidR="00CE273B" w:rsidRPr="00A31A1B" w:rsidRDefault="00CE273B" w:rsidP="00E42B82">
            <w:pPr>
              <w:spacing w:after="0" w:line="240" w:lineRule="auto"/>
              <w:ind w:right="-2"/>
              <w:jc w:val="both"/>
              <w:rPr>
                <w:lang w:val="uk-UA"/>
              </w:rPr>
            </w:pPr>
            <w:r w:rsidRPr="00A31A1B">
              <w:rPr>
                <w:rFonts w:ascii="Times New Roman" w:eastAsia="Times New Roman" w:hAnsi="Times New Roman" w:cs="Times New Roman"/>
                <w:i/>
                <w:sz w:val="24"/>
                <w:szCs w:val="24"/>
                <w:lang w:val="uk-UA" w:eastAsia="ru-RU"/>
              </w:rPr>
              <w:t xml:space="preserve"> </w:t>
            </w:r>
            <w:r w:rsidRPr="00A31A1B">
              <w:rPr>
                <w:rStyle w:val="fontstyle01"/>
                <w:color w:val="auto"/>
                <w:lang w:val="uk-UA"/>
              </w:rPr>
              <w:t>Історія і громадянська</w:t>
            </w:r>
            <w:r w:rsidRPr="00A31A1B">
              <w:rPr>
                <w:rFonts w:ascii="TimesNewRomanPSMT" w:hAnsi="TimesNewRomanPSMT"/>
                <w:lang w:val="uk-UA"/>
              </w:rPr>
              <w:br/>
            </w:r>
            <w:r w:rsidRPr="00A31A1B">
              <w:rPr>
                <w:rStyle w:val="fontstyle01"/>
                <w:color w:val="auto"/>
                <w:lang w:val="uk-UA"/>
              </w:rPr>
              <w:t>освіта. 5-6 класи</w:t>
            </w:r>
            <w:r w:rsidRPr="00A31A1B">
              <w:rPr>
                <w:rFonts w:ascii="TimesNewRomanPSMT" w:hAnsi="TimesNewRomanPSMT"/>
                <w:lang w:val="uk-UA"/>
              </w:rPr>
              <w:br/>
            </w:r>
            <w:r w:rsidRPr="00A31A1B">
              <w:rPr>
                <w:rStyle w:val="fontstyle01"/>
                <w:color w:val="auto"/>
                <w:lang w:val="uk-UA"/>
              </w:rPr>
              <w:t>(інтегрований курс)</w:t>
            </w:r>
          </w:p>
          <w:p w14:paraId="54CA3C29" w14:textId="77777777" w:rsidR="00CE273B" w:rsidRPr="00A31A1B" w:rsidRDefault="00CE273B" w:rsidP="00E42B82">
            <w:pPr>
              <w:spacing w:after="0" w:line="240" w:lineRule="auto"/>
              <w:ind w:right="-2"/>
              <w:jc w:val="both"/>
              <w:rPr>
                <w:rFonts w:ascii="Times New Roman" w:eastAsia="Times New Roman" w:hAnsi="Times New Roman" w:cs="Times New Roman"/>
                <w:i/>
                <w:sz w:val="24"/>
                <w:szCs w:val="24"/>
                <w:lang w:val="uk-UA" w:eastAsia="ru-RU"/>
              </w:rPr>
            </w:pPr>
          </w:p>
          <w:p w14:paraId="6D72C9E8" w14:textId="77777777" w:rsidR="00CE273B" w:rsidRPr="00A31A1B" w:rsidRDefault="00CE273B" w:rsidP="00E42B82">
            <w:pPr>
              <w:rPr>
                <w:sz w:val="24"/>
                <w:szCs w:val="24"/>
                <w:lang w:val="uk-UA"/>
              </w:rPr>
            </w:pPr>
          </w:p>
        </w:tc>
        <w:tc>
          <w:tcPr>
            <w:tcW w:w="4336" w:type="dxa"/>
          </w:tcPr>
          <w:p w14:paraId="35DFF9C3" w14:textId="74CF449A" w:rsidR="00CE273B" w:rsidRPr="00A31A1B" w:rsidRDefault="00CE273B" w:rsidP="00A31A1B">
            <w:pPr>
              <w:spacing w:after="0" w:line="240" w:lineRule="auto"/>
              <w:jc w:val="both"/>
              <w:rPr>
                <w:lang w:val="uk-UA"/>
              </w:rPr>
            </w:pPr>
            <w:r w:rsidRPr="0019545D">
              <w:rPr>
                <w:rStyle w:val="fontstyle01"/>
                <w:lang w:val="uk-UA"/>
              </w:rPr>
              <w:t xml:space="preserve">«Вступ до історії України та громадянської освіти. 5 клас» для закладів загальної середньої освіти (автори Бурлака О.В., Власова Н.С., </w:t>
            </w:r>
            <w:proofErr w:type="spellStart"/>
            <w:r w:rsidRPr="0019545D">
              <w:rPr>
                <w:rStyle w:val="fontstyle01"/>
                <w:lang w:val="uk-UA"/>
              </w:rPr>
              <w:t>Желіба</w:t>
            </w:r>
            <w:proofErr w:type="spellEnd"/>
            <w:r w:rsidRPr="0019545D">
              <w:rPr>
                <w:rStyle w:val="fontstyle01"/>
                <w:lang w:val="uk-UA"/>
              </w:rPr>
              <w:t xml:space="preserve"> О.В., Майорський В.В., </w:t>
            </w:r>
            <w:proofErr w:type="spellStart"/>
            <w:r w:rsidRPr="0019545D">
              <w:rPr>
                <w:rStyle w:val="fontstyle01"/>
                <w:lang w:val="uk-UA"/>
              </w:rPr>
              <w:t>Піскарьова</w:t>
            </w:r>
            <w:proofErr w:type="spellEnd"/>
            <w:r w:rsidRPr="0019545D">
              <w:rPr>
                <w:rStyle w:val="fontstyle01"/>
                <w:lang w:val="uk-UA"/>
              </w:rPr>
              <w:t xml:space="preserve"> І.О., Щупак І.Я.)</w:t>
            </w:r>
          </w:p>
        </w:tc>
      </w:tr>
      <w:tr w:rsidR="00CE273B" w:rsidRPr="0019545D" w14:paraId="35645486" w14:textId="77777777" w:rsidTr="00A31A1B">
        <w:trPr>
          <w:trHeight w:val="1260"/>
        </w:trPr>
        <w:tc>
          <w:tcPr>
            <w:tcW w:w="2641" w:type="dxa"/>
          </w:tcPr>
          <w:p w14:paraId="7BD4800B" w14:textId="77777777" w:rsidR="00CE273B" w:rsidRPr="00A31A1B" w:rsidRDefault="00CE273B" w:rsidP="00E42B82">
            <w:pPr>
              <w:spacing w:after="0" w:line="240" w:lineRule="auto"/>
              <w:ind w:right="-2" w:firstLine="34"/>
              <w:rPr>
                <w:rFonts w:ascii="Times New Roman" w:eastAsia="Times New Roman" w:hAnsi="Times New Roman" w:cs="Times New Roman"/>
                <w:i/>
                <w:sz w:val="24"/>
                <w:szCs w:val="24"/>
                <w:lang w:val="uk-UA" w:eastAsia="ru-RU"/>
              </w:rPr>
            </w:pPr>
          </w:p>
        </w:tc>
        <w:tc>
          <w:tcPr>
            <w:tcW w:w="2651" w:type="dxa"/>
          </w:tcPr>
          <w:p w14:paraId="22413350" w14:textId="4131EF24" w:rsidR="00CE273B" w:rsidRPr="00A31A1B"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A31A1B">
              <w:rPr>
                <w:rFonts w:ascii="Times New Roman" w:eastAsia="Times New Roman" w:hAnsi="Times New Roman" w:cs="Times New Roman"/>
                <w:i/>
                <w:sz w:val="24"/>
                <w:szCs w:val="24"/>
                <w:lang w:val="uk-UA" w:eastAsia="ru-RU"/>
              </w:rPr>
              <w:t>Історія України 7-9 класи</w:t>
            </w:r>
          </w:p>
        </w:tc>
        <w:tc>
          <w:tcPr>
            <w:tcW w:w="4336" w:type="dxa"/>
          </w:tcPr>
          <w:tbl>
            <w:tblPr>
              <w:tblW w:w="42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30"/>
            </w:tblGrid>
            <w:tr w:rsidR="0090536F" w:rsidRPr="0019545D" w14:paraId="5A743E06" w14:textId="77777777" w:rsidTr="0090536F">
              <w:tc>
                <w:tcPr>
                  <w:tcW w:w="4230" w:type="dxa"/>
                  <w:tcBorders>
                    <w:top w:val="nil"/>
                    <w:left w:val="nil"/>
                    <w:bottom w:val="nil"/>
                    <w:right w:val="nil"/>
                  </w:tcBorders>
                  <w:vAlign w:val="center"/>
                  <w:hideMark/>
                </w:tcPr>
                <w:p w14:paraId="4E9F906B" w14:textId="7E167593" w:rsidR="0090536F" w:rsidRPr="0019545D" w:rsidRDefault="0090536F" w:rsidP="0090536F">
                  <w:pPr>
                    <w:spacing w:after="0" w:line="240" w:lineRule="auto"/>
                    <w:jc w:val="both"/>
                    <w:rPr>
                      <w:rFonts w:ascii="Times New Roman" w:eastAsia="Times New Roman" w:hAnsi="Times New Roman" w:cs="Times New Roman"/>
                      <w:sz w:val="24"/>
                      <w:szCs w:val="24"/>
                      <w:lang w:val="uk-UA" w:eastAsia="uk-UA"/>
                    </w:rPr>
                  </w:pPr>
                  <w:r w:rsidRPr="0019545D">
                    <w:rPr>
                      <w:rFonts w:ascii="TimesNewRomanPSMT" w:eastAsia="Times New Roman" w:hAnsi="TimesNewRomanPSMT" w:cs="Times New Roman"/>
                      <w:color w:val="000000"/>
                      <w:sz w:val="24"/>
                      <w:szCs w:val="24"/>
                      <w:lang w:val="uk-UA" w:eastAsia="uk-UA"/>
                    </w:rPr>
                    <w:t>Історія України. Всесвітня історія. 6 клас» для закладів загальної середньої освіти(</w:t>
                  </w:r>
                  <w:proofErr w:type="spellStart"/>
                  <w:r w:rsidRPr="0019545D">
                    <w:rPr>
                      <w:rFonts w:ascii="TimesNewRomanPSMT" w:eastAsia="Times New Roman" w:hAnsi="TimesNewRomanPSMT" w:cs="Times New Roman"/>
                      <w:color w:val="000000"/>
                      <w:sz w:val="24"/>
                      <w:szCs w:val="24"/>
                      <w:lang w:val="uk-UA" w:eastAsia="uk-UA"/>
                    </w:rPr>
                    <w:t>авт</w:t>
                  </w:r>
                  <w:proofErr w:type="spellEnd"/>
                  <w:r w:rsidRPr="0019545D">
                    <w:rPr>
                      <w:rFonts w:ascii="TimesNewRomanPSMT" w:eastAsia="Times New Roman" w:hAnsi="TimesNewRomanPSMT" w:cs="Times New Roman"/>
                      <w:color w:val="000000"/>
                      <w:sz w:val="24"/>
                      <w:szCs w:val="24"/>
                      <w:lang w:val="uk-UA" w:eastAsia="uk-UA"/>
                    </w:rPr>
                    <w:t xml:space="preserve">. </w:t>
                  </w:r>
                  <w:proofErr w:type="spellStart"/>
                  <w:r w:rsidRPr="0019545D">
                    <w:rPr>
                      <w:rFonts w:ascii="TimesNewRomanPSMT" w:eastAsia="Times New Roman" w:hAnsi="TimesNewRomanPSMT" w:cs="Times New Roman"/>
                      <w:color w:val="000000"/>
                      <w:sz w:val="24"/>
                      <w:szCs w:val="24"/>
                      <w:lang w:val="uk-UA" w:eastAsia="uk-UA"/>
                    </w:rPr>
                    <w:t>Гісем</w:t>
                  </w:r>
                  <w:proofErr w:type="spellEnd"/>
                  <w:r w:rsidRPr="0019545D">
                    <w:rPr>
                      <w:rFonts w:ascii="TimesNewRomanPSMT" w:eastAsia="Times New Roman" w:hAnsi="TimesNewRomanPSMT" w:cs="Times New Roman"/>
                      <w:color w:val="000000"/>
                      <w:sz w:val="24"/>
                      <w:szCs w:val="24"/>
                      <w:lang w:val="uk-UA" w:eastAsia="uk-UA"/>
                    </w:rPr>
                    <w:t xml:space="preserve"> О., Мартинюк О., Сорочинська </w:t>
                  </w:r>
                  <w:proofErr w:type="spellStart"/>
                  <w:r w:rsidRPr="0019545D">
                    <w:rPr>
                      <w:rFonts w:ascii="TimesNewRomanPSMT" w:eastAsia="Times New Roman" w:hAnsi="TimesNewRomanPSMT" w:cs="Times New Roman"/>
                      <w:color w:val="000000"/>
                      <w:sz w:val="24"/>
                      <w:szCs w:val="24"/>
                      <w:lang w:val="uk-UA" w:eastAsia="uk-UA"/>
                    </w:rPr>
                    <w:t>Н.,Василенко</w:t>
                  </w:r>
                  <w:proofErr w:type="spellEnd"/>
                  <w:r w:rsidRPr="0019545D">
                    <w:rPr>
                      <w:rFonts w:ascii="TimesNewRomanPSMT" w:eastAsia="Times New Roman" w:hAnsi="TimesNewRomanPSMT" w:cs="Times New Roman"/>
                      <w:color w:val="000000"/>
                      <w:sz w:val="24"/>
                      <w:szCs w:val="24"/>
                      <w:lang w:val="uk-UA" w:eastAsia="uk-UA"/>
                    </w:rPr>
                    <w:t xml:space="preserve"> Я.)</w:t>
                  </w:r>
                </w:p>
              </w:tc>
            </w:tr>
          </w:tbl>
          <w:p w14:paraId="3A5A4DB8" w14:textId="77777777" w:rsidR="00CE273B" w:rsidRPr="0019545D" w:rsidRDefault="00CE273B" w:rsidP="00E42B82">
            <w:pPr>
              <w:spacing w:after="0" w:line="240" w:lineRule="auto"/>
              <w:jc w:val="both"/>
              <w:rPr>
                <w:rStyle w:val="fontstyle01"/>
                <w:lang w:val="uk-UA"/>
              </w:rPr>
            </w:pPr>
          </w:p>
        </w:tc>
      </w:tr>
      <w:tr w:rsidR="00CE273B" w:rsidRPr="0019545D" w14:paraId="7007D65E" w14:textId="77777777" w:rsidTr="00BE43B0">
        <w:trPr>
          <w:trHeight w:val="1703"/>
        </w:trPr>
        <w:tc>
          <w:tcPr>
            <w:tcW w:w="2641" w:type="dxa"/>
          </w:tcPr>
          <w:p w14:paraId="23B41412" w14:textId="77777777" w:rsidR="00CE273B" w:rsidRPr="00A31A1B" w:rsidRDefault="00CE273B" w:rsidP="00E42B82">
            <w:pPr>
              <w:spacing w:after="0" w:line="240" w:lineRule="auto"/>
              <w:ind w:right="-2" w:firstLine="34"/>
              <w:rPr>
                <w:rFonts w:ascii="Times New Roman" w:eastAsia="Times New Roman" w:hAnsi="Times New Roman" w:cs="Times New Roman"/>
                <w:i/>
                <w:sz w:val="24"/>
                <w:szCs w:val="24"/>
                <w:lang w:val="uk-UA" w:eastAsia="ru-RU"/>
              </w:rPr>
            </w:pPr>
          </w:p>
        </w:tc>
        <w:tc>
          <w:tcPr>
            <w:tcW w:w="2651" w:type="dxa"/>
          </w:tcPr>
          <w:p w14:paraId="4E72C271" w14:textId="70F0B57D" w:rsidR="00CE273B" w:rsidRPr="00A31A1B"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A31A1B">
              <w:rPr>
                <w:rFonts w:ascii="Times New Roman" w:eastAsia="Times New Roman" w:hAnsi="Times New Roman" w:cs="Times New Roman"/>
                <w:i/>
                <w:sz w:val="24"/>
                <w:szCs w:val="24"/>
                <w:lang w:val="uk-UA" w:eastAsia="ru-RU"/>
              </w:rPr>
              <w:t>Всесвітня історія 7-9 класи</w:t>
            </w:r>
          </w:p>
        </w:tc>
        <w:tc>
          <w:tcPr>
            <w:tcW w:w="4336" w:type="dxa"/>
          </w:tcPr>
          <w:p w14:paraId="239A42F7" w14:textId="6E8A5049" w:rsidR="00CE273B" w:rsidRPr="00A31A1B" w:rsidRDefault="0090536F" w:rsidP="00A31A1B">
            <w:pPr>
              <w:spacing w:after="0" w:line="240" w:lineRule="auto"/>
              <w:rPr>
                <w:rStyle w:val="fontstyle01"/>
                <w:rFonts w:asciiTheme="minorHAnsi" w:hAnsiTheme="minorHAnsi"/>
                <w:color w:val="auto"/>
                <w:sz w:val="22"/>
                <w:szCs w:val="22"/>
                <w:lang w:val="uk-UA"/>
              </w:rPr>
            </w:pPr>
            <w:r w:rsidRPr="0019545D">
              <w:rPr>
                <w:rStyle w:val="fontstyle01"/>
                <w:lang w:val="uk-UA"/>
              </w:rPr>
              <w:t xml:space="preserve">Щупак І. Я., </w:t>
            </w:r>
            <w:proofErr w:type="spellStart"/>
            <w:r w:rsidRPr="0019545D">
              <w:rPr>
                <w:rStyle w:val="fontstyle01"/>
                <w:lang w:val="uk-UA"/>
              </w:rPr>
              <w:t>Посунько</w:t>
            </w:r>
            <w:proofErr w:type="spellEnd"/>
            <w:r w:rsidRPr="0019545D">
              <w:rPr>
                <w:rStyle w:val="fontstyle01"/>
                <w:lang w:val="uk-UA"/>
              </w:rPr>
              <w:t xml:space="preserve"> А. С., </w:t>
            </w:r>
            <w:proofErr w:type="spellStart"/>
            <w:r w:rsidRPr="0019545D">
              <w:rPr>
                <w:rStyle w:val="fontstyle01"/>
                <w:lang w:val="uk-UA"/>
              </w:rPr>
              <w:t>Бакка</w:t>
            </w:r>
            <w:proofErr w:type="spellEnd"/>
            <w:r w:rsidRPr="0019545D">
              <w:rPr>
                <w:rFonts w:ascii="TimesNewRomanPSMT" w:hAnsi="TimesNewRomanPSMT"/>
                <w:color w:val="000000"/>
                <w:lang w:val="uk-UA"/>
              </w:rPr>
              <w:br/>
            </w:r>
            <w:r w:rsidRPr="0019545D">
              <w:rPr>
                <w:rStyle w:val="fontstyle01"/>
                <w:lang w:val="uk-UA"/>
              </w:rPr>
              <w:t>Т. В.,  Бурлака О. В.,   Власова Н.</w:t>
            </w:r>
            <w:r w:rsidRPr="0019545D">
              <w:rPr>
                <w:rFonts w:ascii="TimesNewRomanPSMT" w:hAnsi="TimesNewRomanPSMT"/>
                <w:color w:val="000000"/>
                <w:lang w:val="uk-UA"/>
              </w:rPr>
              <w:br/>
            </w:r>
            <w:r w:rsidRPr="0019545D">
              <w:rPr>
                <w:rStyle w:val="fontstyle01"/>
                <w:lang w:val="uk-UA"/>
              </w:rPr>
              <w:t xml:space="preserve">С., </w:t>
            </w:r>
            <w:proofErr w:type="spellStart"/>
            <w:r w:rsidRPr="0019545D">
              <w:rPr>
                <w:rStyle w:val="fontstyle01"/>
                <w:lang w:val="uk-UA"/>
              </w:rPr>
              <w:t>Желіба</w:t>
            </w:r>
            <w:proofErr w:type="spellEnd"/>
            <w:r w:rsidRPr="0019545D">
              <w:rPr>
                <w:rStyle w:val="fontstyle01"/>
                <w:lang w:val="uk-UA"/>
              </w:rPr>
              <w:t xml:space="preserve"> О. В., </w:t>
            </w:r>
            <w:proofErr w:type="spellStart"/>
            <w:r w:rsidRPr="0019545D">
              <w:rPr>
                <w:rStyle w:val="fontstyle01"/>
                <w:lang w:val="uk-UA"/>
              </w:rPr>
              <w:t>Махонін</w:t>
            </w:r>
            <w:proofErr w:type="spellEnd"/>
            <w:r w:rsidRPr="0019545D">
              <w:rPr>
                <w:rStyle w:val="fontstyle01"/>
                <w:lang w:val="uk-UA"/>
              </w:rPr>
              <w:t xml:space="preserve"> О. О.,</w:t>
            </w:r>
            <w:r w:rsidRPr="0019545D">
              <w:rPr>
                <w:rFonts w:ascii="TimesNewRomanPSMT" w:hAnsi="TimesNewRomanPSMT"/>
                <w:color w:val="000000"/>
                <w:lang w:val="uk-UA"/>
              </w:rPr>
              <w:br/>
            </w:r>
            <w:r w:rsidRPr="0019545D">
              <w:rPr>
                <w:rStyle w:val="fontstyle01"/>
                <w:lang w:val="uk-UA"/>
              </w:rPr>
              <w:t>Мелещенко Т. В.,  Павловська</w:t>
            </w:r>
            <w:r w:rsidRPr="0019545D">
              <w:rPr>
                <w:rFonts w:ascii="TimesNewRomanPSMT" w:hAnsi="TimesNewRomanPSMT"/>
                <w:color w:val="000000"/>
                <w:lang w:val="uk-UA"/>
              </w:rPr>
              <w:br/>
            </w:r>
            <w:r w:rsidRPr="0019545D">
              <w:rPr>
                <w:rStyle w:val="fontstyle01"/>
                <w:lang w:val="uk-UA"/>
              </w:rPr>
              <w:t xml:space="preserve">Кравчук В. А., </w:t>
            </w:r>
            <w:proofErr w:type="spellStart"/>
            <w:r w:rsidRPr="0019545D">
              <w:rPr>
                <w:rStyle w:val="fontstyle01"/>
                <w:lang w:val="uk-UA"/>
              </w:rPr>
              <w:t>Піскарьова</w:t>
            </w:r>
            <w:proofErr w:type="spellEnd"/>
            <w:r w:rsidRPr="0019545D">
              <w:rPr>
                <w:rStyle w:val="fontstyle01"/>
                <w:lang w:val="uk-UA"/>
              </w:rPr>
              <w:t xml:space="preserve"> І. О.,</w:t>
            </w:r>
            <w:r w:rsidRPr="0019545D">
              <w:rPr>
                <w:rFonts w:ascii="TimesNewRomanPSMT" w:hAnsi="TimesNewRomanPSMT"/>
                <w:color w:val="000000"/>
                <w:lang w:val="uk-UA"/>
              </w:rPr>
              <w:br/>
            </w:r>
            <w:proofErr w:type="spellStart"/>
            <w:r w:rsidRPr="0019545D">
              <w:rPr>
                <w:rStyle w:val="fontstyle01"/>
                <w:lang w:val="uk-UA"/>
              </w:rPr>
              <w:t>Худобець</w:t>
            </w:r>
            <w:proofErr w:type="spellEnd"/>
            <w:r w:rsidRPr="0019545D">
              <w:rPr>
                <w:rStyle w:val="fontstyle01"/>
                <w:lang w:val="uk-UA"/>
              </w:rPr>
              <w:t xml:space="preserve"> О. А.</w:t>
            </w:r>
          </w:p>
        </w:tc>
      </w:tr>
      <w:tr w:rsidR="00CE273B" w:rsidRPr="00D669D4" w14:paraId="37EB1179" w14:textId="77777777" w:rsidTr="00E42B82">
        <w:trPr>
          <w:trHeight w:val="1180"/>
        </w:trPr>
        <w:tc>
          <w:tcPr>
            <w:tcW w:w="2641" w:type="dxa"/>
          </w:tcPr>
          <w:p w14:paraId="257A9F04" w14:textId="77777777" w:rsidR="00CE273B" w:rsidRPr="0019545D" w:rsidRDefault="00CE273B" w:rsidP="00E42B82">
            <w:pPr>
              <w:spacing w:after="0" w:line="240" w:lineRule="auto"/>
              <w:ind w:right="-2" w:firstLine="284"/>
              <w:jc w:val="both"/>
              <w:rPr>
                <w:rFonts w:ascii="Times New Roman" w:eastAsia="Times New Roman" w:hAnsi="Times New Roman" w:cs="Times New Roman"/>
                <w:i/>
                <w:sz w:val="24"/>
                <w:szCs w:val="24"/>
                <w:lang w:val="uk-UA" w:eastAsia="ru-RU"/>
              </w:rPr>
            </w:pPr>
          </w:p>
        </w:tc>
        <w:tc>
          <w:tcPr>
            <w:tcW w:w="2651" w:type="dxa"/>
          </w:tcPr>
          <w:p w14:paraId="6C33255B"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Етика 5-6 класи</w:t>
            </w:r>
          </w:p>
        </w:tc>
        <w:tc>
          <w:tcPr>
            <w:tcW w:w="4336" w:type="dxa"/>
          </w:tcPr>
          <w:p w14:paraId="012D0A26" w14:textId="77777777" w:rsidR="00CE273B" w:rsidRPr="0019545D" w:rsidRDefault="00CE273B" w:rsidP="00E42B82">
            <w:pPr>
              <w:rPr>
                <w:rFonts w:ascii="Times New Roman" w:eastAsia="Times New Roman" w:hAnsi="Times New Roman" w:cs="Times New Roman"/>
                <w:sz w:val="24"/>
                <w:szCs w:val="24"/>
                <w:lang w:val="uk-UA" w:eastAsia="ru-RU"/>
              </w:rPr>
            </w:pPr>
            <w:r w:rsidRPr="0019545D">
              <w:rPr>
                <w:rFonts w:ascii="Times New Roman" w:hAnsi="Times New Roman" w:cs="Times New Roman"/>
                <w:sz w:val="24"/>
                <w:szCs w:val="24"/>
                <w:lang w:val="uk-UA"/>
              </w:rPr>
              <w:t xml:space="preserve">«Етика 5-6 класи» для закладів загальної середньої освіти (автори </w:t>
            </w:r>
            <w:proofErr w:type="spellStart"/>
            <w:r w:rsidRPr="0019545D">
              <w:rPr>
                <w:rFonts w:ascii="Times New Roman" w:hAnsi="Times New Roman" w:cs="Times New Roman"/>
                <w:sz w:val="24"/>
                <w:szCs w:val="24"/>
                <w:lang w:val="uk-UA"/>
              </w:rPr>
              <w:t>Ашортіа</w:t>
            </w:r>
            <w:proofErr w:type="spellEnd"/>
            <w:r w:rsidRPr="0019545D">
              <w:rPr>
                <w:rFonts w:ascii="Times New Roman" w:hAnsi="Times New Roman" w:cs="Times New Roman"/>
                <w:sz w:val="24"/>
                <w:szCs w:val="24"/>
                <w:lang w:val="uk-UA"/>
              </w:rPr>
              <w:t xml:space="preserve"> Є.Д., </w:t>
            </w:r>
            <w:proofErr w:type="spellStart"/>
            <w:r w:rsidRPr="0019545D">
              <w:rPr>
                <w:rFonts w:ascii="Times New Roman" w:hAnsi="Times New Roman" w:cs="Times New Roman"/>
                <w:sz w:val="24"/>
                <w:szCs w:val="24"/>
                <w:lang w:val="uk-UA"/>
              </w:rPr>
              <w:t>Бакка</w:t>
            </w:r>
            <w:proofErr w:type="spellEnd"/>
            <w:r w:rsidRPr="0019545D">
              <w:rPr>
                <w:rFonts w:ascii="Times New Roman" w:hAnsi="Times New Roman" w:cs="Times New Roman"/>
                <w:sz w:val="24"/>
                <w:szCs w:val="24"/>
                <w:lang w:val="uk-UA"/>
              </w:rPr>
              <w:t xml:space="preserve"> Т.В., </w:t>
            </w:r>
            <w:proofErr w:type="spellStart"/>
            <w:r w:rsidRPr="0019545D">
              <w:rPr>
                <w:rFonts w:ascii="Times New Roman" w:hAnsi="Times New Roman" w:cs="Times New Roman"/>
                <w:sz w:val="24"/>
                <w:szCs w:val="24"/>
                <w:lang w:val="uk-UA"/>
              </w:rPr>
              <w:t>Желіба</w:t>
            </w:r>
            <w:proofErr w:type="spellEnd"/>
            <w:r w:rsidRPr="0019545D">
              <w:rPr>
                <w:rFonts w:ascii="Times New Roman" w:hAnsi="Times New Roman" w:cs="Times New Roman"/>
                <w:sz w:val="24"/>
                <w:szCs w:val="24"/>
                <w:lang w:val="uk-UA"/>
              </w:rPr>
              <w:t xml:space="preserve"> О.В., </w:t>
            </w:r>
            <w:proofErr w:type="spellStart"/>
            <w:r w:rsidRPr="0019545D">
              <w:rPr>
                <w:rFonts w:ascii="Times New Roman" w:hAnsi="Times New Roman" w:cs="Times New Roman"/>
                <w:sz w:val="24"/>
                <w:szCs w:val="24"/>
                <w:lang w:val="uk-UA"/>
              </w:rPr>
              <w:t>Козіна</w:t>
            </w:r>
            <w:proofErr w:type="spellEnd"/>
            <w:r w:rsidRPr="0019545D">
              <w:rPr>
                <w:rFonts w:ascii="Times New Roman" w:hAnsi="Times New Roman" w:cs="Times New Roman"/>
                <w:sz w:val="24"/>
                <w:szCs w:val="24"/>
                <w:lang w:val="uk-UA"/>
              </w:rPr>
              <w:t xml:space="preserve"> Л.Є., Мелещенко Т.В., Щупак І.Я.) </w:t>
            </w:r>
          </w:p>
        </w:tc>
      </w:tr>
      <w:tr w:rsidR="00CE273B" w:rsidRPr="00D669D4" w14:paraId="11AAEBF0" w14:textId="77777777" w:rsidTr="00E42B82">
        <w:tc>
          <w:tcPr>
            <w:tcW w:w="2641" w:type="dxa"/>
            <w:vMerge w:val="restart"/>
          </w:tcPr>
          <w:p w14:paraId="500A153E" w14:textId="77777777" w:rsidR="00CE273B" w:rsidRPr="0019545D" w:rsidRDefault="00CE273B" w:rsidP="00E42B82">
            <w:pPr>
              <w:spacing w:after="0" w:line="240" w:lineRule="auto"/>
              <w:ind w:right="-2" w:firstLine="284"/>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lastRenderedPageBreak/>
              <w:t xml:space="preserve">Технологічна </w:t>
            </w:r>
          </w:p>
        </w:tc>
        <w:tc>
          <w:tcPr>
            <w:tcW w:w="2651" w:type="dxa"/>
          </w:tcPr>
          <w:p w14:paraId="2DDDB900"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Технології 5-6 класи</w:t>
            </w:r>
          </w:p>
        </w:tc>
        <w:tc>
          <w:tcPr>
            <w:tcW w:w="4336" w:type="dxa"/>
          </w:tcPr>
          <w:p w14:paraId="2E0F07CC"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 «Технології. 5-6 класи» для закладів загальної середньої освіти (автори </w:t>
            </w:r>
            <w:proofErr w:type="spellStart"/>
            <w:r w:rsidRPr="0019545D">
              <w:rPr>
                <w:rFonts w:ascii="Times New Roman" w:eastAsia="Times New Roman" w:hAnsi="Times New Roman" w:cs="Times New Roman"/>
                <w:i/>
                <w:sz w:val="24"/>
                <w:szCs w:val="24"/>
                <w:lang w:val="uk-UA" w:eastAsia="ru-RU"/>
              </w:rPr>
              <w:t>Ходзицька</w:t>
            </w:r>
            <w:proofErr w:type="spellEnd"/>
            <w:r w:rsidRPr="0019545D">
              <w:rPr>
                <w:rFonts w:ascii="Times New Roman" w:eastAsia="Times New Roman" w:hAnsi="Times New Roman" w:cs="Times New Roman"/>
                <w:i/>
                <w:sz w:val="24"/>
                <w:szCs w:val="24"/>
                <w:lang w:val="uk-UA" w:eastAsia="ru-RU"/>
              </w:rPr>
              <w:t xml:space="preserve"> І.Ю., Горобець О.В., Медвідь О.Ю.,  Пасічна Т.С, Приходько Ю.М.)       </w:t>
            </w:r>
          </w:p>
        </w:tc>
      </w:tr>
      <w:tr w:rsidR="00CE273B" w:rsidRPr="00D669D4" w14:paraId="27C804D8" w14:textId="77777777" w:rsidTr="00E42B82">
        <w:tc>
          <w:tcPr>
            <w:tcW w:w="2641" w:type="dxa"/>
            <w:vMerge/>
          </w:tcPr>
          <w:p w14:paraId="652A0CF5" w14:textId="77777777" w:rsidR="00CE273B" w:rsidRPr="0019545D" w:rsidRDefault="00CE273B" w:rsidP="00E42B82">
            <w:pPr>
              <w:spacing w:after="0" w:line="240" w:lineRule="auto"/>
              <w:ind w:right="-2" w:firstLine="284"/>
              <w:jc w:val="both"/>
              <w:rPr>
                <w:rFonts w:ascii="Times New Roman" w:eastAsia="Times New Roman" w:hAnsi="Times New Roman" w:cs="Times New Roman"/>
                <w:i/>
                <w:sz w:val="24"/>
                <w:szCs w:val="24"/>
                <w:lang w:val="uk-UA" w:eastAsia="ru-RU"/>
              </w:rPr>
            </w:pPr>
          </w:p>
        </w:tc>
        <w:tc>
          <w:tcPr>
            <w:tcW w:w="2651" w:type="dxa"/>
          </w:tcPr>
          <w:p w14:paraId="19400ABE"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Технології 7-9 класи</w:t>
            </w:r>
          </w:p>
        </w:tc>
        <w:tc>
          <w:tcPr>
            <w:tcW w:w="4336" w:type="dxa"/>
          </w:tcPr>
          <w:p w14:paraId="48E8D88A"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«Технології. 7-9 класи» для закладів загальної середньої освіти (автори </w:t>
            </w:r>
            <w:proofErr w:type="spellStart"/>
            <w:r w:rsidRPr="0019545D">
              <w:rPr>
                <w:rFonts w:ascii="Times New Roman" w:eastAsia="Times New Roman" w:hAnsi="Times New Roman" w:cs="Times New Roman"/>
                <w:i/>
                <w:sz w:val="24"/>
                <w:szCs w:val="24"/>
                <w:lang w:val="uk-UA" w:eastAsia="ru-RU"/>
              </w:rPr>
              <w:t>Ходзицька</w:t>
            </w:r>
            <w:proofErr w:type="spellEnd"/>
            <w:r w:rsidRPr="0019545D">
              <w:rPr>
                <w:rFonts w:ascii="Times New Roman" w:eastAsia="Times New Roman" w:hAnsi="Times New Roman" w:cs="Times New Roman"/>
                <w:i/>
                <w:sz w:val="24"/>
                <w:szCs w:val="24"/>
                <w:lang w:val="uk-UA" w:eastAsia="ru-RU"/>
              </w:rPr>
              <w:t xml:space="preserve"> І.Ю., Горобець О.В., Медвідь О.Ю.,  Пасічна Т.С, Приходько Ю.М.)      </w:t>
            </w:r>
          </w:p>
        </w:tc>
      </w:tr>
      <w:tr w:rsidR="00CE273B" w:rsidRPr="0019545D" w14:paraId="27B3C772" w14:textId="77777777" w:rsidTr="00E42B82">
        <w:tc>
          <w:tcPr>
            <w:tcW w:w="2641" w:type="dxa"/>
            <w:vMerge w:val="restart"/>
          </w:tcPr>
          <w:p w14:paraId="3F6E9CB9"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Соціальна та </w:t>
            </w:r>
            <w:proofErr w:type="spellStart"/>
            <w:r w:rsidRPr="0019545D">
              <w:rPr>
                <w:rFonts w:ascii="Times New Roman" w:eastAsia="Times New Roman" w:hAnsi="Times New Roman" w:cs="Times New Roman"/>
                <w:i/>
                <w:sz w:val="24"/>
                <w:szCs w:val="24"/>
                <w:lang w:val="uk-UA" w:eastAsia="ru-RU"/>
              </w:rPr>
              <w:t>здоров’язбережувальна</w:t>
            </w:r>
            <w:proofErr w:type="spellEnd"/>
            <w:r w:rsidRPr="0019545D">
              <w:rPr>
                <w:rFonts w:ascii="Times New Roman" w:eastAsia="Times New Roman" w:hAnsi="Times New Roman" w:cs="Times New Roman"/>
                <w:i/>
                <w:sz w:val="24"/>
                <w:szCs w:val="24"/>
                <w:lang w:val="uk-UA" w:eastAsia="ru-RU"/>
              </w:rPr>
              <w:t xml:space="preserve"> </w:t>
            </w:r>
          </w:p>
        </w:tc>
        <w:tc>
          <w:tcPr>
            <w:tcW w:w="2651" w:type="dxa"/>
          </w:tcPr>
          <w:p w14:paraId="117F3F46"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Інтегрований курс «Здоров’я, безпека та добробут»</w:t>
            </w:r>
          </w:p>
          <w:p w14:paraId="59AB20A4" w14:textId="77777777" w:rsidR="00CE273B" w:rsidRPr="0019545D" w:rsidRDefault="00CE273B" w:rsidP="00E42B82">
            <w:pPr>
              <w:spacing w:after="0" w:line="240" w:lineRule="auto"/>
              <w:ind w:right="-2" w:firstLine="284"/>
              <w:jc w:val="both"/>
              <w:rPr>
                <w:rFonts w:ascii="Times New Roman" w:eastAsia="Times New Roman" w:hAnsi="Times New Roman" w:cs="Times New Roman"/>
                <w:i/>
                <w:sz w:val="24"/>
                <w:szCs w:val="24"/>
                <w:lang w:val="uk-UA" w:eastAsia="ru-RU"/>
              </w:rPr>
            </w:pPr>
          </w:p>
        </w:tc>
        <w:tc>
          <w:tcPr>
            <w:tcW w:w="4336" w:type="dxa"/>
          </w:tcPr>
          <w:p w14:paraId="151026F8" w14:textId="77777777" w:rsidR="00CE273B" w:rsidRPr="0019545D" w:rsidRDefault="00CE273B" w:rsidP="00E42B82">
            <w:pPr>
              <w:spacing w:after="0" w:line="240" w:lineRule="auto"/>
              <w:ind w:right="-2"/>
              <w:jc w:val="both"/>
              <w:rPr>
                <w:rFonts w:ascii="Times New Roman" w:eastAsia="Times New Roman" w:hAnsi="Times New Roman" w:cs="Times New Roman"/>
                <w:sz w:val="24"/>
                <w:szCs w:val="24"/>
                <w:lang w:val="uk-UA" w:eastAsia="ru-RU"/>
              </w:rPr>
            </w:pPr>
            <w:r w:rsidRPr="0019545D">
              <w:rPr>
                <w:rFonts w:ascii="Times New Roman" w:eastAsia="Times New Roman" w:hAnsi="Times New Roman" w:cs="Times New Roman"/>
                <w:sz w:val="24"/>
                <w:szCs w:val="24"/>
                <w:lang w:val="uk-UA" w:eastAsia="ru-RU"/>
              </w:rPr>
              <w:t xml:space="preserve">«ЗДОРОВ’Я, БЕЗПЕКА ТА ДОБРОБУТ. 5-6 класи (інтегрований курс)» для закладів загальної середньої освіти (автори: Шиян О., </w:t>
            </w:r>
            <w:proofErr w:type="spellStart"/>
            <w:r w:rsidRPr="0019545D">
              <w:rPr>
                <w:rFonts w:ascii="Times New Roman" w:eastAsia="Times New Roman" w:hAnsi="Times New Roman" w:cs="Times New Roman"/>
                <w:sz w:val="24"/>
                <w:szCs w:val="24"/>
                <w:lang w:val="uk-UA" w:eastAsia="ru-RU"/>
              </w:rPr>
              <w:t>Волощенко</w:t>
            </w:r>
            <w:proofErr w:type="spellEnd"/>
            <w:r w:rsidRPr="0019545D">
              <w:rPr>
                <w:rFonts w:ascii="Times New Roman" w:eastAsia="Times New Roman" w:hAnsi="Times New Roman" w:cs="Times New Roman"/>
                <w:sz w:val="24"/>
                <w:szCs w:val="24"/>
                <w:lang w:val="uk-UA" w:eastAsia="ru-RU"/>
              </w:rPr>
              <w:t xml:space="preserve"> О., </w:t>
            </w:r>
            <w:proofErr w:type="spellStart"/>
            <w:r w:rsidRPr="0019545D">
              <w:rPr>
                <w:rFonts w:ascii="Times New Roman" w:eastAsia="Times New Roman" w:hAnsi="Times New Roman" w:cs="Times New Roman"/>
                <w:sz w:val="24"/>
                <w:szCs w:val="24"/>
                <w:lang w:val="uk-UA" w:eastAsia="ru-RU"/>
              </w:rPr>
              <w:t>Гриньова</w:t>
            </w:r>
            <w:proofErr w:type="spellEnd"/>
            <w:r w:rsidRPr="0019545D">
              <w:rPr>
                <w:rFonts w:ascii="Times New Roman" w:eastAsia="Times New Roman" w:hAnsi="Times New Roman" w:cs="Times New Roman"/>
                <w:sz w:val="24"/>
                <w:szCs w:val="24"/>
                <w:lang w:val="uk-UA" w:eastAsia="ru-RU"/>
              </w:rPr>
              <w:t xml:space="preserve"> М., Дяків В., Козак О., </w:t>
            </w:r>
            <w:proofErr w:type="spellStart"/>
            <w:r w:rsidRPr="0019545D">
              <w:rPr>
                <w:rFonts w:ascii="Times New Roman" w:eastAsia="Times New Roman" w:hAnsi="Times New Roman" w:cs="Times New Roman"/>
                <w:sz w:val="24"/>
                <w:szCs w:val="24"/>
                <w:lang w:val="uk-UA" w:eastAsia="ru-RU"/>
              </w:rPr>
              <w:t>Овчарук</w:t>
            </w:r>
            <w:proofErr w:type="spellEnd"/>
            <w:r w:rsidRPr="0019545D">
              <w:rPr>
                <w:rFonts w:ascii="Times New Roman" w:eastAsia="Times New Roman" w:hAnsi="Times New Roman" w:cs="Times New Roman"/>
                <w:sz w:val="24"/>
                <w:szCs w:val="24"/>
                <w:lang w:val="uk-UA" w:eastAsia="ru-RU"/>
              </w:rPr>
              <w:t xml:space="preserve"> О., </w:t>
            </w:r>
            <w:proofErr w:type="spellStart"/>
            <w:r w:rsidRPr="0019545D">
              <w:rPr>
                <w:rFonts w:ascii="Times New Roman" w:eastAsia="Times New Roman" w:hAnsi="Times New Roman" w:cs="Times New Roman"/>
                <w:sz w:val="24"/>
                <w:szCs w:val="24"/>
                <w:lang w:val="uk-UA" w:eastAsia="ru-RU"/>
              </w:rPr>
              <w:t>Седоченко</w:t>
            </w:r>
            <w:proofErr w:type="spellEnd"/>
            <w:r w:rsidRPr="0019545D">
              <w:rPr>
                <w:rFonts w:ascii="Times New Roman" w:eastAsia="Times New Roman" w:hAnsi="Times New Roman" w:cs="Times New Roman"/>
                <w:sz w:val="24"/>
                <w:szCs w:val="24"/>
                <w:lang w:val="uk-UA" w:eastAsia="ru-RU"/>
              </w:rPr>
              <w:t xml:space="preserve"> А., Сорока І., Страшко С)  </w:t>
            </w:r>
          </w:p>
        </w:tc>
      </w:tr>
      <w:tr w:rsidR="00CE273B" w:rsidRPr="0019545D" w14:paraId="74863C5D" w14:textId="77777777" w:rsidTr="00E42B82">
        <w:tc>
          <w:tcPr>
            <w:tcW w:w="2641" w:type="dxa"/>
            <w:vMerge/>
          </w:tcPr>
          <w:p w14:paraId="36F7219A"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p>
        </w:tc>
        <w:tc>
          <w:tcPr>
            <w:tcW w:w="2651" w:type="dxa"/>
          </w:tcPr>
          <w:p w14:paraId="41D0EBD5" w14:textId="77777777" w:rsidR="00CE273B" w:rsidRPr="0019545D" w:rsidRDefault="00CE273B" w:rsidP="00E42B82">
            <w:pPr>
              <w:spacing w:after="0" w:line="240" w:lineRule="auto"/>
              <w:jc w:val="both"/>
              <w:rPr>
                <w:lang w:val="uk-UA"/>
              </w:rPr>
            </w:pPr>
            <w:r w:rsidRPr="0019545D">
              <w:rPr>
                <w:rStyle w:val="fontstyle01"/>
                <w:lang w:val="uk-UA"/>
              </w:rPr>
              <w:t>Здоров’я, безпека та добробут. 7-9 класи (інтегрований курс)</w:t>
            </w:r>
          </w:p>
          <w:p w14:paraId="06F430E2"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p>
        </w:tc>
        <w:tc>
          <w:tcPr>
            <w:tcW w:w="4336" w:type="dxa"/>
          </w:tcPr>
          <w:p w14:paraId="61041428" w14:textId="77777777" w:rsidR="00CE273B" w:rsidRPr="0019545D" w:rsidRDefault="00CE273B" w:rsidP="00E42B82">
            <w:pPr>
              <w:spacing w:after="0" w:line="240" w:lineRule="auto"/>
              <w:jc w:val="both"/>
              <w:rPr>
                <w:rFonts w:ascii="Times New Roman" w:eastAsia="Times New Roman" w:hAnsi="Times New Roman" w:cs="Times New Roman"/>
                <w:sz w:val="24"/>
                <w:szCs w:val="24"/>
                <w:lang w:val="uk-UA" w:eastAsia="ru-RU"/>
              </w:rPr>
            </w:pPr>
            <w:r w:rsidRPr="0019545D">
              <w:rPr>
                <w:rFonts w:ascii="Times New Roman" w:eastAsia="Times New Roman" w:hAnsi="Times New Roman" w:cs="Times New Roman"/>
                <w:sz w:val="24"/>
                <w:szCs w:val="24"/>
                <w:lang w:val="uk-UA" w:eastAsia="ru-RU"/>
              </w:rPr>
              <w:t xml:space="preserve">«ЗДОРОВ’Я, БЕЗПЕКА ТА ДОБРОБУТ. 5-6 класи (інтегрований курс)» для закладів загальної середньої освіти (автори: Шиян О., </w:t>
            </w:r>
            <w:proofErr w:type="spellStart"/>
            <w:r w:rsidRPr="0019545D">
              <w:rPr>
                <w:rFonts w:ascii="Times New Roman" w:eastAsia="Times New Roman" w:hAnsi="Times New Roman" w:cs="Times New Roman"/>
                <w:sz w:val="24"/>
                <w:szCs w:val="24"/>
                <w:lang w:val="uk-UA" w:eastAsia="ru-RU"/>
              </w:rPr>
              <w:t>Волощенко</w:t>
            </w:r>
            <w:proofErr w:type="spellEnd"/>
            <w:r w:rsidRPr="0019545D">
              <w:rPr>
                <w:rFonts w:ascii="Times New Roman" w:eastAsia="Times New Roman" w:hAnsi="Times New Roman" w:cs="Times New Roman"/>
                <w:sz w:val="24"/>
                <w:szCs w:val="24"/>
                <w:lang w:val="uk-UA" w:eastAsia="ru-RU"/>
              </w:rPr>
              <w:t xml:space="preserve"> О., </w:t>
            </w:r>
            <w:proofErr w:type="spellStart"/>
            <w:r w:rsidRPr="0019545D">
              <w:rPr>
                <w:rFonts w:ascii="Times New Roman" w:eastAsia="Times New Roman" w:hAnsi="Times New Roman" w:cs="Times New Roman"/>
                <w:sz w:val="24"/>
                <w:szCs w:val="24"/>
                <w:lang w:val="uk-UA" w:eastAsia="ru-RU"/>
              </w:rPr>
              <w:t>Гриньова</w:t>
            </w:r>
            <w:proofErr w:type="spellEnd"/>
            <w:r w:rsidRPr="0019545D">
              <w:rPr>
                <w:rFonts w:ascii="Times New Roman" w:eastAsia="Times New Roman" w:hAnsi="Times New Roman" w:cs="Times New Roman"/>
                <w:sz w:val="24"/>
                <w:szCs w:val="24"/>
                <w:lang w:val="uk-UA" w:eastAsia="ru-RU"/>
              </w:rPr>
              <w:t xml:space="preserve"> М., Дяків В., Козак О., </w:t>
            </w:r>
            <w:proofErr w:type="spellStart"/>
            <w:r w:rsidRPr="0019545D">
              <w:rPr>
                <w:rFonts w:ascii="Times New Roman" w:eastAsia="Times New Roman" w:hAnsi="Times New Roman" w:cs="Times New Roman"/>
                <w:sz w:val="24"/>
                <w:szCs w:val="24"/>
                <w:lang w:val="uk-UA" w:eastAsia="ru-RU"/>
              </w:rPr>
              <w:t>Овчарук</w:t>
            </w:r>
            <w:proofErr w:type="spellEnd"/>
            <w:r w:rsidRPr="0019545D">
              <w:rPr>
                <w:rFonts w:ascii="Times New Roman" w:eastAsia="Times New Roman" w:hAnsi="Times New Roman" w:cs="Times New Roman"/>
                <w:sz w:val="24"/>
                <w:szCs w:val="24"/>
                <w:lang w:val="uk-UA" w:eastAsia="ru-RU"/>
              </w:rPr>
              <w:t xml:space="preserve"> О., </w:t>
            </w:r>
            <w:proofErr w:type="spellStart"/>
            <w:r w:rsidRPr="0019545D">
              <w:rPr>
                <w:rFonts w:ascii="Times New Roman" w:eastAsia="Times New Roman" w:hAnsi="Times New Roman" w:cs="Times New Roman"/>
                <w:sz w:val="24"/>
                <w:szCs w:val="24"/>
                <w:lang w:val="uk-UA" w:eastAsia="ru-RU"/>
              </w:rPr>
              <w:t>Седоченко</w:t>
            </w:r>
            <w:proofErr w:type="spellEnd"/>
            <w:r w:rsidRPr="0019545D">
              <w:rPr>
                <w:rFonts w:ascii="Times New Roman" w:eastAsia="Times New Roman" w:hAnsi="Times New Roman" w:cs="Times New Roman"/>
                <w:sz w:val="24"/>
                <w:szCs w:val="24"/>
                <w:lang w:val="uk-UA" w:eastAsia="ru-RU"/>
              </w:rPr>
              <w:t xml:space="preserve"> А., Сорока І., Страшко С)  </w:t>
            </w:r>
          </w:p>
        </w:tc>
      </w:tr>
      <w:tr w:rsidR="00CE273B" w:rsidRPr="0019545D" w14:paraId="572955B5" w14:textId="77777777" w:rsidTr="00E42B82">
        <w:tc>
          <w:tcPr>
            <w:tcW w:w="2641" w:type="dxa"/>
            <w:vMerge w:val="restart"/>
          </w:tcPr>
          <w:p w14:paraId="5CC6A2F6" w14:textId="77777777" w:rsidR="00CE273B" w:rsidRPr="0019545D" w:rsidRDefault="00CE273B" w:rsidP="00E42B82">
            <w:pPr>
              <w:spacing w:after="0" w:line="240" w:lineRule="auto"/>
              <w:ind w:right="-2" w:firstLine="284"/>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Інформаційна </w:t>
            </w:r>
          </w:p>
        </w:tc>
        <w:tc>
          <w:tcPr>
            <w:tcW w:w="2651" w:type="dxa"/>
          </w:tcPr>
          <w:p w14:paraId="4B6695DA"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Інформатика 5-6 класи </w:t>
            </w:r>
          </w:p>
        </w:tc>
        <w:tc>
          <w:tcPr>
            <w:tcW w:w="4336" w:type="dxa"/>
          </w:tcPr>
          <w:p w14:paraId="398FA7E9" w14:textId="6B64A496" w:rsidR="00CE273B" w:rsidRPr="0019545D" w:rsidRDefault="00CE273B" w:rsidP="00CE273B">
            <w:pPr>
              <w:spacing w:after="0" w:line="240" w:lineRule="auto"/>
              <w:ind w:right="-2"/>
              <w:jc w:val="both"/>
              <w:rPr>
                <w:rFonts w:ascii="Times New Roman" w:eastAsia="Times New Roman" w:hAnsi="Times New Roman" w:cs="Times New Roman"/>
                <w:i/>
                <w:iCs/>
                <w:sz w:val="24"/>
                <w:szCs w:val="24"/>
                <w:lang w:val="uk-UA" w:eastAsia="ru-RU"/>
              </w:rPr>
            </w:pPr>
            <w:r w:rsidRPr="0019545D">
              <w:rPr>
                <w:rFonts w:ascii="Times New Roman" w:eastAsia="Times New Roman" w:hAnsi="Times New Roman" w:cs="Times New Roman"/>
                <w:i/>
                <w:iCs/>
                <w:sz w:val="24"/>
                <w:szCs w:val="24"/>
                <w:lang w:val="uk-UA" w:eastAsia="ru-RU"/>
              </w:rPr>
              <w:t xml:space="preserve"> «Інформатика. 5-6 класи»  для закладів загальної середньої освіти  (автори </w:t>
            </w:r>
            <w:proofErr w:type="spellStart"/>
            <w:r w:rsidRPr="0019545D">
              <w:rPr>
                <w:rFonts w:ascii="Times New Roman" w:eastAsia="Times New Roman" w:hAnsi="Times New Roman" w:cs="Times New Roman"/>
                <w:i/>
                <w:iCs/>
                <w:sz w:val="24"/>
                <w:szCs w:val="24"/>
                <w:lang w:val="uk-UA" w:eastAsia="ru-RU"/>
              </w:rPr>
              <w:t>Ривкінд</w:t>
            </w:r>
            <w:proofErr w:type="spellEnd"/>
            <w:r w:rsidRPr="0019545D">
              <w:rPr>
                <w:rFonts w:ascii="Times New Roman" w:eastAsia="Times New Roman" w:hAnsi="Times New Roman" w:cs="Times New Roman"/>
                <w:i/>
                <w:iCs/>
                <w:sz w:val="24"/>
                <w:szCs w:val="24"/>
                <w:lang w:val="uk-UA" w:eastAsia="ru-RU"/>
              </w:rPr>
              <w:t xml:space="preserve"> Й.Я., Лисенко Т.І., </w:t>
            </w:r>
            <w:proofErr w:type="spellStart"/>
            <w:r w:rsidRPr="0019545D">
              <w:rPr>
                <w:rFonts w:ascii="Times New Roman" w:eastAsia="Times New Roman" w:hAnsi="Times New Roman" w:cs="Times New Roman"/>
                <w:i/>
                <w:iCs/>
                <w:sz w:val="24"/>
                <w:szCs w:val="24"/>
                <w:lang w:val="uk-UA" w:eastAsia="ru-RU"/>
              </w:rPr>
              <w:t>Чернікова</w:t>
            </w:r>
            <w:proofErr w:type="spellEnd"/>
            <w:r w:rsidRPr="0019545D">
              <w:rPr>
                <w:rFonts w:ascii="Times New Roman" w:eastAsia="Times New Roman" w:hAnsi="Times New Roman" w:cs="Times New Roman"/>
                <w:i/>
                <w:iCs/>
                <w:sz w:val="24"/>
                <w:szCs w:val="24"/>
                <w:lang w:val="uk-UA" w:eastAsia="ru-RU"/>
              </w:rPr>
              <w:t xml:space="preserve"> Л.А., </w:t>
            </w:r>
            <w:proofErr w:type="spellStart"/>
            <w:r w:rsidRPr="0019545D">
              <w:rPr>
                <w:rFonts w:ascii="Times New Roman" w:eastAsia="Times New Roman" w:hAnsi="Times New Roman" w:cs="Times New Roman"/>
                <w:i/>
                <w:iCs/>
                <w:sz w:val="24"/>
                <w:szCs w:val="24"/>
                <w:lang w:val="uk-UA" w:eastAsia="ru-RU"/>
              </w:rPr>
              <w:t>Шакотько</w:t>
            </w:r>
            <w:proofErr w:type="spellEnd"/>
            <w:r w:rsidRPr="0019545D">
              <w:rPr>
                <w:rFonts w:ascii="Times New Roman" w:eastAsia="Times New Roman" w:hAnsi="Times New Roman" w:cs="Times New Roman"/>
                <w:i/>
                <w:iCs/>
                <w:sz w:val="24"/>
                <w:szCs w:val="24"/>
                <w:lang w:val="uk-UA" w:eastAsia="ru-RU"/>
              </w:rPr>
              <w:t xml:space="preserve"> В.В.)  (наказ Міністерства освіти і науки України від 12.07.2021 № 795) </w:t>
            </w:r>
          </w:p>
        </w:tc>
      </w:tr>
      <w:tr w:rsidR="00CE273B" w:rsidRPr="0019545D" w14:paraId="5A61CFFF" w14:textId="77777777" w:rsidTr="00A31A1B">
        <w:trPr>
          <w:trHeight w:val="1827"/>
        </w:trPr>
        <w:tc>
          <w:tcPr>
            <w:tcW w:w="2641" w:type="dxa"/>
            <w:vMerge/>
          </w:tcPr>
          <w:p w14:paraId="67C9E634" w14:textId="77777777" w:rsidR="00CE273B" w:rsidRPr="0019545D" w:rsidRDefault="00CE273B" w:rsidP="00E42B82">
            <w:pPr>
              <w:spacing w:after="0" w:line="240" w:lineRule="auto"/>
              <w:ind w:right="-2" w:firstLine="284"/>
              <w:jc w:val="both"/>
              <w:rPr>
                <w:rFonts w:ascii="Times New Roman" w:eastAsia="Times New Roman" w:hAnsi="Times New Roman" w:cs="Times New Roman"/>
                <w:i/>
                <w:sz w:val="24"/>
                <w:szCs w:val="24"/>
                <w:lang w:val="uk-UA" w:eastAsia="ru-RU"/>
              </w:rPr>
            </w:pPr>
          </w:p>
        </w:tc>
        <w:tc>
          <w:tcPr>
            <w:tcW w:w="2651" w:type="dxa"/>
          </w:tcPr>
          <w:p w14:paraId="479156D8"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Інформатика 7-9 класи </w:t>
            </w:r>
          </w:p>
        </w:tc>
        <w:tc>
          <w:tcPr>
            <w:tcW w:w="4336" w:type="dxa"/>
          </w:tcPr>
          <w:p w14:paraId="2DBD8346" w14:textId="3442CB61" w:rsidR="00CE273B" w:rsidRPr="0019545D" w:rsidRDefault="00CE273B" w:rsidP="00CE273B">
            <w:pPr>
              <w:spacing w:after="0" w:line="240" w:lineRule="auto"/>
              <w:ind w:right="-2"/>
              <w:jc w:val="both"/>
              <w:rPr>
                <w:rFonts w:ascii="Times New Roman" w:eastAsia="Times New Roman" w:hAnsi="Times New Roman" w:cs="Times New Roman"/>
                <w:i/>
                <w:iCs/>
                <w:sz w:val="24"/>
                <w:szCs w:val="24"/>
                <w:lang w:val="uk-UA" w:eastAsia="ru-RU"/>
              </w:rPr>
            </w:pPr>
            <w:r w:rsidRPr="0019545D">
              <w:rPr>
                <w:rFonts w:ascii="Times New Roman" w:eastAsia="Times New Roman" w:hAnsi="Times New Roman" w:cs="Times New Roman"/>
                <w:i/>
                <w:iCs/>
                <w:sz w:val="24"/>
                <w:szCs w:val="24"/>
                <w:lang w:val="uk-UA" w:eastAsia="ru-RU"/>
              </w:rPr>
              <w:t xml:space="preserve"> «Інформатика. 7-9 класи»  для закладів загальної середньої освіти  (автори </w:t>
            </w:r>
            <w:proofErr w:type="spellStart"/>
            <w:r w:rsidRPr="0019545D">
              <w:rPr>
                <w:rFonts w:ascii="Times New Roman" w:eastAsia="Times New Roman" w:hAnsi="Times New Roman" w:cs="Times New Roman"/>
                <w:i/>
                <w:iCs/>
                <w:sz w:val="24"/>
                <w:szCs w:val="24"/>
                <w:lang w:val="uk-UA" w:eastAsia="ru-RU"/>
              </w:rPr>
              <w:t>Ривкінд</w:t>
            </w:r>
            <w:proofErr w:type="spellEnd"/>
            <w:r w:rsidRPr="0019545D">
              <w:rPr>
                <w:rFonts w:ascii="Times New Roman" w:eastAsia="Times New Roman" w:hAnsi="Times New Roman" w:cs="Times New Roman"/>
                <w:i/>
                <w:iCs/>
                <w:sz w:val="24"/>
                <w:szCs w:val="24"/>
                <w:lang w:val="uk-UA" w:eastAsia="ru-RU"/>
              </w:rPr>
              <w:t xml:space="preserve"> Й.Я., Лисенко Т.І., </w:t>
            </w:r>
            <w:proofErr w:type="spellStart"/>
            <w:r w:rsidRPr="0019545D">
              <w:rPr>
                <w:rFonts w:ascii="Times New Roman" w:eastAsia="Times New Roman" w:hAnsi="Times New Roman" w:cs="Times New Roman"/>
                <w:i/>
                <w:iCs/>
                <w:sz w:val="24"/>
                <w:szCs w:val="24"/>
                <w:lang w:val="uk-UA" w:eastAsia="ru-RU"/>
              </w:rPr>
              <w:t>Чернікова</w:t>
            </w:r>
            <w:proofErr w:type="spellEnd"/>
            <w:r w:rsidRPr="0019545D">
              <w:rPr>
                <w:rFonts w:ascii="Times New Roman" w:eastAsia="Times New Roman" w:hAnsi="Times New Roman" w:cs="Times New Roman"/>
                <w:i/>
                <w:iCs/>
                <w:sz w:val="24"/>
                <w:szCs w:val="24"/>
                <w:lang w:val="uk-UA" w:eastAsia="ru-RU"/>
              </w:rPr>
              <w:t xml:space="preserve"> Л.А., </w:t>
            </w:r>
            <w:proofErr w:type="spellStart"/>
            <w:r w:rsidRPr="0019545D">
              <w:rPr>
                <w:rFonts w:ascii="Times New Roman" w:eastAsia="Times New Roman" w:hAnsi="Times New Roman" w:cs="Times New Roman"/>
                <w:i/>
                <w:iCs/>
                <w:sz w:val="24"/>
                <w:szCs w:val="24"/>
                <w:lang w:val="uk-UA" w:eastAsia="ru-RU"/>
              </w:rPr>
              <w:t>Шакотько</w:t>
            </w:r>
            <w:proofErr w:type="spellEnd"/>
            <w:r w:rsidRPr="0019545D">
              <w:rPr>
                <w:rFonts w:ascii="Times New Roman" w:eastAsia="Times New Roman" w:hAnsi="Times New Roman" w:cs="Times New Roman"/>
                <w:i/>
                <w:iCs/>
                <w:sz w:val="24"/>
                <w:szCs w:val="24"/>
                <w:lang w:val="uk-UA" w:eastAsia="ru-RU"/>
              </w:rPr>
              <w:t xml:space="preserve"> В.В.)  (наказ Міністерства освіти і науки України від 12.07.2021 № 795) </w:t>
            </w:r>
          </w:p>
        </w:tc>
      </w:tr>
      <w:tr w:rsidR="00CE273B" w:rsidRPr="0019545D" w14:paraId="3E7496D4" w14:textId="77777777" w:rsidTr="00A31A1B">
        <w:trPr>
          <w:trHeight w:val="1865"/>
        </w:trPr>
        <w:tc>
          <w:tcPr>
            <w:tcW w:w="2641" w:type="dxa"/>
            <w:vMerge w:val="restart"/>
          </w:tcPr>
          <w:p w14:paraId="757552FC" w14:textId="77777777" w:rsidR="00CE273B" w:rsidRPr="0019545D" w:rsidRDefault="00CE273B" w:rsidP="00E42B82">
            <w:pPr>
              <w:spacing w:after="0" w:line="240" w:lineRule="auto"/>
              <w:ind w:right="-2" w:firstLine="284"/>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Фізична культура </w:t>
            </w:r>
          </w:p>
        </w:tc>
        <w:tc>
          <w:tcPr>
            <w:tcW w:w="2651" w:type="dxa"/>
          </w:tcPr>
          <w:p w14:paraId="30FD7639"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Фізична культура 5-6 класи</w:t>
            </w:r>
          </w:p>
        </w:tc>
        <w:tc>
          <w:tcPr>
            <w:tcW w:w="4336" w:type="dxa"/>
          </w:tcPr>
          <w:p w14:paraId="06AD391C" w14:textId="77777777" w:rsidR="00CE273B" w:rsidRPr="0019545D" w:rsidRDefault="00CE273B" w:rsidP="00E42B82">
            <w:pPr>
              <w:spacing w:after="0" w:line="240" w:lineRule="auto"/>
              <w:ind w:right="-2"/>
              <w:jc w:val="both"/>
              <w:rPr>
                <w:rFonts w:ascii="Times New Roman" w:eastAsia="Times New Roman" w:hAnsi="Times New Roman" w:cs="Times New Roman"/>
                <w:sz w:val="24"/>
                <w:szCs w:val="24"/>
                <w:lang w:val="uk-UA" w:eastAsia="ru-RU"/>
              </w:rPr>
            </w:pPr>
            <w:r w:rsidRPr="0019545D">
              <w:rPr>
                <w:rFonts w:ascii="Times New Roman" w:eastAsia="Times New Roman" w:hAnsi="Times New Roman" w:cs="Times New Roman"/>
                <w:sz w:val="24"/>
                <w:szCs w:val="24"/>
                <w:lang w:val="uk-UA" w:eastAsia="ru-RU"/>
              </w:rPr>
              <w:t xml:space="preserve"> «Фізична культура. 5-6 класи» для закладів загальної середньої освіти (автори: </w:t>
            </w:r>
            <w:proofErr w:type="spellStart"/>
            <w:r w:rsidRPr="0019545D">
              <w:rPr>
                <w:rFonts w:ascii="Times New Roman" w:eastAsia="Times New Roman" w:hAnsi="Times New Roman" w:cs="Times New Roman"/>
                <w:sz w:val="24"/>
                <w:szCs w:val="24"/>
                <w:lang w:val="uk-UA" w:eastAsia="ru-RU"/>
              </w:rPr>
              <w:t>Педан</w:t>
            </w:r>
            <w:proofErr w:type="spellEnd"/>
            <w:r w:rsidRPr="0019545D">
              <w:rPr>
                <w:rFonts w:ascii="Times New Roman" w:eastAsia="Times New Roman" w:hAnsi="Times New Roman" w:cs="Times New Roman"/>
                <w:sz w:val="24"/>
                <w:szCs w:val="24"/>
                <w:lang w:val="uk-UA" w:eastAsia="ru-RU"/>
              </w:rPr>
              <w:t xml:space="preserve"> О.С., </w:t>
            </w:r>
            <w:proofErr w:type="spellStart"/>
            <w:r w:rsidRPr="0019545D">
              <w:rPr>
                <w:rFonts w:ascii="Times New Roman" w:eastAsia="Times New Roman" w:hAnsi="Times New Roman" w:cs="Times New Roman"/>
                <w:sz w:val="24"/>
                <w:szCs w:val="24"/>
                <w:lang w:val="uk-UA" w:eastAsia="ru-RU"/>
              </w:rPr>
              <w:t>Коломоєць</w:t>
            </w:r>
            <w:proofErr w:type="spellEnd"/>
            <w:r w:rsidRPr="0019545D">
              <w:rPr>
                <w:rFonts w:ascii="Times New Roman" w:eastAsia="Times New Roman" w:hAnsi="Times New Roman" w:cs="Times New Roman"/>
                <w:sz w:val="24"/>
                <w:szCs w:val="24"/>
                <w:lang w:val="uk-UA" w:eastAsia="ru-RU"/>
              </w:rPr>
              <w:t xml:space="preserve"> Г. А. , </w:t>
            </w:r>
            <w:proofErr w:type="spellStart"/>
            <w:r w:rsidRPr="0019545D">
              <w:rPr>
                <w:rFonts w:ascii="Times New Roman" w:eastAsia="Times New Roman" w:hAnsi="Times New Roman" w:cs="Times New Roman"/>
                <w:sz w:val="24"/>
                <w:szCs w:val="24"/>
                <w:lang w:val="uk-UA" w:eastAsia="ru-RU"/>
              </w:rPr>
              <w:t>Боляк</w:t>
            </w:r>
            <w:proofErr w:type="spellEnd"/>
            <w:r w:rsidRPr="0019545D">
              <w:rPr>
                <w:rFonts w:ascii="Times New Roman" w:eastAsia="Times New Roman" w:hAnsi="Times New Roman" w:cs="Times New Roman"/>
                <w:sz w:val="24"/>
                <w:szCs w:val="24"/>
                <w:lang w:val="uk-UA" w:eastAsia="ru-RU"/>
              </w:rPr>
              <w:t xml:space="preserve"> А. А., </w:t>
            </w:r>
            <w:proofErr w:type="spellStart"/>
            <w:r w:rsidRPr="0019545D">
              <w:rPr>
                <w:rFonts w:ascii="Times New Roman" w:eastAsia="Times New Roman" w:hAnsi="Times New Roman" w:cs="Times New Roman"/>
                <w:sz w:val="24"/>
                <w:szCs w:val="24"/>
                <w:lang w:val="uk-UA" w:eastAsia="ru-RU"/>
              </w:rPr>
              <w:t>Ребрина</w:t>
            </w:r>
            <w:proofErr w:type="spellEnd"/>
            <w:r w:rsidRPr="0019545D">
              <w:rPr>
                <w:rFonts w:ascii="Times New Roman" w:eastAsia="Times New Roman" w:hAnsi="Times New Roman" w:cs="Times New Roman"/>
                <w:sz w:val="24"/>
                <w:szCs w:val="24"/>
                <w:lang w:val="uk-UA" w:eastAsia="ru-RU"/>
              </w:rPr>
              <w:t xml:space="preserve"> А. А., </w:t>
            </w:r>
            <w:proofErr w:type="spellStart"/>
            <w:r w:rsidRPr="0019545D">
              <w:rPr>
                <w:rFonts w:ascii="Times New Roman" w:eastAsia="Times New Roman" w:hAnsi="Times New Roman" w:cs="Times New Roman"/>
                <w:sz w:val="24"/>
                <w:szCs w:val="24"/>
                <w:lang w:val="uk-UA" w:eastAsia="ru-RU"/>
              </w:rPr>
              <w:t>Деревянко</w:t>
            </w:r>
            <w:proofErr w:type="spellEnd"/>
            <w:r w:rsidRPr="0019545D">
              <w:rPr>
                <w:rFonts w:ascii="Times New Roman" w:eastAsia="Times New Roman" w:hAnsi="Times New Roman" w:cs="Times New Roman"/>
                <w:sz w:val="24"/>
                <w:szCs w:val="24"/>
                <w:lang w:val="uk-UA" w:eastAsia="ru-RU"/>
              </w:rPr>
              <w:t xml:space="preserve"> В. В., Стеценко В. Г., Остапенко О. І., </w:t>
            </w:r>
            <w:proofErr w:type="spellStart"/>
            <w:r w:rsidRPr="0019545D">
              <w:rPr>
                <w:rFonts w:ascii="Times New Roman" w:eastAsia="Times New Roman" w:hAnsi="Times New Roman" w:cs="Times New Roman"/>
                <w:sz w:val="24"/>
                <w:szCs w:val="24"/>
                <w:lang w:val="uk-UA" w:eastAsia="ru-RU"/>
              </w:rPr>
              <w:t>Лакіза</w:t>
            </w:r>
            <w:proofErr w:type="spellEnd"/>
            <w:r w:rsidRPr="0019545D">
              <w:rPr>
                <w:rFonts w:ascii="Times New Roman" w:eastAsia="Times New Roman" w:hAnsi="Times New Roman" w:cs="Times New Roman"/>
                <w:sz w:val="24"/>
                <w:szCs w:val="24"/>
                <w:lang w:val="uk-UA" w:eastAsia="ru-RU"/>
              </w:rPr>
              <w:t xml:space="preserve"> О. М., </w:t>
            </w:r>
            <w:proofErr w:type="spellStart"/>
            <w:r w:rsidRPr="0019545D">
              <w:rPr>
                <w:rFonts w:ascii="Times New Roman" w:eastAsia="Times New Roman" w:hAnsi="Times New Roman" w:cs="Times New Roman"/>
                <w:sz w:val="24"/>
                <w:szCs w:val="24"/>
                <w:lang w:val="uk-UA" w:eastAsia="ru-RU"/>
              </w:rPr>
              <w:t>Косик</w:t>
            </w:r>
            <w:proofErr w:type="spellEnd"/>
            <w:r w:rsidRPr="0019545D">
              <w:rPr>
                <w:rFonts w:ascii="Times New Roman" w:eastAsia="Times New Roman" w:hAnsi="Times New Roman" w:cs="Times New Roman"/>
                <w:sz w:val="24"/>
                <w:szCs w:val="24"/>
                <w:lang w:val="uk-UA" w:eastAsia="ru-RU"/>
              </w:rPr>
              <w:t xml:space="preserve"> В. М. та інші)  </w:t>
            </w:r>
          </w:p>
        </w:tc>
      </w:tr>
      <w:tr w:rsidR="00CE273B" w:rsidRPr="0019545D" w14:paraId="2755B475" w14:textId="77777777" w:rsidTr="00A31A1B">
        <w:trPr>
          <w:trHeight w:val="1605"/>
        </w:trPr>
        <w:tc>
          <w:tcPr>
            <w:tcW w:w="2641" w:type="dxa"/>
            <w:vMerge/>
          </w:tcPr>
          <w:p w14:paraId="19CB0A93" w14:textId="77777777" w:rsidR="00CE273B" w:rsidRPr="0019545D" w:rsidRDefault="00CE273B" w:rsidP="00E42B82">
            <w:pPr>
              <w:spacing w:after="0" w:line="240" w:lineRule="auto"/>
              <w:ind w:right="-2" w:firstLine="284"/>
              <w:jc w:val="both"/>
              <w:rPr>
                <w:rFonts w:ascii="Times New Roman" w:eastAsia="Times New Roman" w:hAnsi="Times New Roman" w:cs="Times New Roman"/>
                <w:i/>
                <w:sz w:val="24"/>
                <w:szCs w:val="24"/>
                <w:lang w:val="uk-UA" w:eastAsia="ru-RU"/>
              </w:rPr>
            </w:pPr>
          </w:p>
        </w:tc>
        <w:tc>
          <w:tcPr>
            <w:tcW w:w="2651" w:type="dxa"/>
          </w:tcPr>
          <w:p w14:paraId="1D616ECA" w14:textId="77777777" w:rsidR="00CE273B" w:rsidRPr="0019545D" w:rsidRDefault="00CE273B" w:rsidP="00E42B82">
            <w:pPr>
              <w:spacing w:after="0" w:line="240" w:lineRule="auto"/>
              <w:ind w:right="-2"/>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Фізична культура 7-9 класи </w:t>
            </w:r>
          </w:p>
        </w:tc>
        <w:tc>
          <w:tcPr>
            <w:tcW w:w="4336" w:type="dxa"/>
          </w:tcPr>
          <w:p w14:paraId="6D747266" w14:textId="1EB46FD0" w:rsidR="00CE273B" w:rsidRPr="00A31A1B" w:rsidRDefault="00CE273B" w:rsidP="00A31A1B">
            <w:pPr>
              <w:spacing w:after="0" w:line="240" w:lineRule="auto"/>
              <w:jc w:val="both"/>
              <w:rPr>
                <w:lang w:val="uk-UA"/>
              </w:rPr>
            </w:pPr>
            <w:r w:rsidRPr="0019545D">
              <w:rPr>
                <w:rStyle w:val="fontstyle01"/>
                <w:lang w:val="uk-UA"/>
              </w:rPr>
              <w:t xml:space="preserve">«Фізична культура. 7-9 класи» для закладів загальної середньої освіти(автори  </w:t>
            </w:r>
            <w:proofErr w:type="spellStart"/>
            <w:r w:rsidRPr="0019545D">
              <w:rPr>
                <w:rStyle w:val="fontstyle01"/>
                <w:lang w:val="uk-UA"/>
              </w:rPr>
              <w:t>Баженков</w:t>
            </w:r>
            <w:proofErr w:type="spellEnd"/>
            <w:r w:rsidRPr="0019545D">
              <w:rPr>
                <w:rStyle w:val="fontstyle01"/>
                <w:lang w:val="uk-UA"/>
              </w:rPr>
              <w:t xml:space="preserve"> Є. В., Бідний М. В., </w:t>
            </w:r>
            <w:proofErr w:type="spellStart"/>
            <w:r w:rsidRPr="0019545D">
              <w:rPr>
                <w:rStyle w:val="fontstyle01"/>
                <w:lang w:val="uk-UA"/>
              </w:rPr>
              <w:t>Ребрина</w:t>
            </w:r>
            <w:proofErr w:type="spellEnd"/>
            <w:r w:rsidRPr="0019545D">
              <w:rPr>
                <w:rStyle w:val="fontstyle01"/>
                <w:lang w:val="uk-UA"/>
              </w:rPr>
              <w:t xml:space="preserve"> А </w:t>
            </w:r>
            <w:proofErr w:type="spellStart"/>
            <w:r w:rsidRPr="0019545D">
              <w:rPr>
                <w:rStyle w:val="fontstyle01"/>
                <w:lang w:val="uk-UA"/>
              </w:rPr>
              <w:t>А</w:t>
            </w:r>
            <w:proofErr w:type="spellEnd"/>
            <w:r w:rsidRPr="0019545D">
              <w:rPr>
                <w:rStyle w:val="fontstyle01"/>
                <w:lang w:val="uk-UA"/>
              </w:rPr>
              <w:t xml:space="preserve">., </w:t>
            </w:r>
            <w:proofErr w:type="spellStart"/>
            <w:r w:rsidRPr="0019545D">
              <w:rPr>
                <w:rStyle w:val="fontstyle01"/>
                <w:lang w:val="uk-UA"/>
              </w:rPr>
              <w:t>Данільченко</w:t>
            </w:r>
            <w:proofErr w:type="spellEnd"/>
            <w:r w:rsidRPr="0019545D">
              <w:rPr>
                <w:rStyle w:val="fontstyle01"/>
                <w:lang w:val="uk-UA"/>
              </w:rPr>
              <w:t xml:space="preserve"> В. О., </w:t>
            </w:r>
            <w:proofErr w:type="spellStart"/>
            <w:r w:rsidRPr="0019545D">
              <w:rPr>
                <w:rStyle w:val="fontstyle01"/>
                <w:lang w:val="uk-UA"/>
              </w:rPr>
              <w:t>Коломоєць</w:t>
            </w:r>
            <w:proofErr w:type="spellEnd"/>
            <w:r w:rsidRPr="0019545D">
              <w:rPr>
                <w:rStyle w:val="fontstyle01"/>
                <w:lang w:val="uk-UA"/>
              </w:rPr>
              <w:t xml:space="preserve"> Г. А., Дутчак М. В.)</w:t>
            </w:r>
          </w:p>
        </w:tc>
      </w:tr>
      <w:tr w:rsidR="00CE273B" w:rsidRPr="0019545D" w14:paraId="5D3866FA" w14:textId="77777777" w:rsidTr="00E42B82">
        <w:tc>
          <w:tcPr>
            <w:tcW w:w="2641" w:type="dxa"/>
            <w:vMerge w:val="restart"/>
          </w:tcPr>
          <w:p w14:paraId="1DF8BAA8" w14:textId="77777777" w:rsidR="00CE273B" w:rsidRPr="0019545D" w:rsidRDefault="00CE273B" w:rsidP="00E42B82">
            <w:pPr>
              <w:spacing w:after="0" w:line="240" w:lineRule="auto"/>
              <w:ind w:right="-2" w:firstLine="284"/>
              <w:jc w:val="both"/>
              <w:rPr>
                <w:rFonts w:ascii="Times New Roman" w:eastAsia="Times New Roman" w:hAnsi="Times New Roman" w:cs="Times New Roman"/>
                <w:i/>
                <w:sz w:val="24"/>
                <w:szCs w:val="24"/>
                <w:lang w:val="uk-UA" w:eastAsia="ru-RU"/>
              </w:rPr>
            </w:pPr>
            <w:r w:rsidRPr="0019545D">
              <w:rPr>
                <w:rFonts w:ascii="Times New Roman" w:eastAsia="Times New Roman" w:hAnsi="Times New Roman" w:cs="Times New Roman"/>
                <w:i/>
                <w:sz w:val="24"/>
                <w:szCs w:val="24"/>
                <w:lang w:val="uk-UA" w:eastAsia="ru-RU"/>
              </w:rPr>
              <w:t xml:space="preserve">Мистецька </w:t>
            </w:r>
          </w:p>
        </w:tc>
        <w:tc>
          <w:tcPr>
            <w:tcW w:w="2651" w:type="dxa"/>
          </w:tcPr>
          <w:p w14:paraId="0956B907" w14:textId="4FF725C1" w:rsidR="00CE273B" w:rsidRPr="00A31A1B" w:rsidRDefault="00CE273B" w:rsidP="00A31A1B">
            <w:pPr>
              <w:spacing w:after="0" w:line="240" w:lineRule="auto"/>
              <w:jc w:val="both"/>
              <w:rPr>
                <w:lang w:val="uk-UA"/>
              </w:rPr>
            </w:pPr>
            <w:r w:rsidRPr="0019545D">
              <w:rPr>
                <w:rStyle w:val="fontstyle01"/>
                <w:lang w:val="uk-UA"/>
              </w:rPr>
              <w:t>Мистецтво (інтегрований курс) 5-6 класи</w:t>
            </w:r>
          </w:p>
        </w:tc>
        <w:tc>
          <w:tcPr>
            <w:tcW w:w="4336" w:type="dxa"/>
          </w:tcPr>
          <w:p w14:paraId="5F04FBB0" w14:textId="77777777" w:rsidR="00CE273B" w:rsidRPr="0019545D" w:rsidRDefault="00CE273B" w:rsidP="00E42B82">
            <w:pPr>
              <w:spacing w:after="0" w:line="240" w:lineRule="auto"/>
              <w:ind w:right="-2"/>
              <w:jc w:val="both"/>
              <w:rPr>
                <w:rFonts w:ascii="Times New Roman" w:eastAsia="Times New Roman" w:hAnsi="Times New Roman" w:cs="Times New Roman"/>
                <w:sz w:val="24"/>
                <w:szCs w:val="24"/>
                <w:lang w:val="uk-UA" w:eastAsia="ru-RU"/>
              </w:rPr>
            </w:pPr>
            <w:r w:rsidRPr="0019545D">
              <w:rPr>
                <w:rFonts w:ascii="Times New Roman" w:hAnsi="Times New Roman" w:cs="Times New Roman"/>
                <w:sz w:val="24"/>
                <w:szCs w:val="24"/>
                <w:lang w:val="uk-UA"/>
              </w:rPr>
              <w:t xml:space="preserve">«Мистецтво. 5-6 класи» (інтегрований курс) для закладів загальної середньої освіти (автори: Кондратова Л.Г) </w:t>
            </w:r>
          </w:p>
        </w:tc>
      </w:tr>
      <w:tr w:rsidR="00CE273B" w:rsidRPr="0019545D" w14:paraId="0C32D37C" w14:textId="77777777" w:rsidTr="00A31A1B">
        <w:trPr>
          <w:trHeight w:val="947"/>
        </w:trPr>
        <w:tc>
          <w:tcPr>
            <w:tcW w:w="2641" w:type="dxa"/>
            <w:vMerge/>
          </w:tcPr>
          <w:p w14:paraId="57D36F11" w14:textId="77777777" w:rsidR="00CE273B" w:rsidRPr="0019545D" w:rsidRDefault="00CE273B" w:rsidP="00E42B82">
            <w:pPr>
              <w:spacing w:after="0" w:line="240" w:lineRule="auto"/>
              <w:ind w:right="-2" w:firstLine="284"/>
              <w:jc w:val="both"/>
              <w:rPr>
                <w:rFonts w:ascii="Times New Roman" w:eastAsia="Times New Roman" w:hAnsi="Times New Roman" w:cs="Times New Roman"/>
                <w:i/>
                <w:sz w:val="24"/>
                <w:szCs w:val="24"/>
                <w:lang w:val="uk-UA" w:eastAsia="ru-RU"/>
              </w:rPr>
            </w:pPr>
          </w:p>
        </w:tc>
        <w:tc>
          <w:tcPr>
            <w:tcW w:w="2651" w:type="dxa"/>
          </w:tcPr>
          <w:p w14:paraId="1B003A9F" w14:textId="241EADAF" w:rsidR="00CE273B" w:rsidRPr="00A31A1B" w:rsidRDefault="00CE273B" w:rsidP="00A31A1B">
            <w:pPr>
              <w:spacing w:after="0" w:line="240" w:lineRule="auto"/>
              <w:jc w:val="both"/>
              <w:rPr>
                <w:lang w:val="uk-UA"/>
              </w:rPr>
            </w:pPr>
            <w:r w:rsidRPr="0019545D">
              <w:rPr>
                <w:rStyle w:val="fontstyle01"/>
                <w:lang w:val="uk-UA"/>
              </w:rPr>
              <w:t>Мистецтво (інтегрований курс) 7-9 класи</w:t>
            </w:r>
          </w:p>
        </w:tc>
        <w:tc>
          <w:tcPr>
            <w:tcW w:w="4336" w:type="dxa"/>
          </w:tcPr>
          <w:p w14:paraId="72D5B94E" w14:textId="77777777" w:rsidR="00CE273B" w:rsidRPr="0019545D" w:rsidRDefault="00CE273B" w:rsidP="00E42B82">
            <w:pPr>
              <w:spacing w:after="0" w:line="240" w:lineRule="auto"/>
              <w:ind w:right="-2"/>
              <w:jc w:val="both"/>
              <w:rPr>
                <w:rFonts w:ascii="Times New Roman" w:eastAsia="Times New Roman" w:hAnsi="Times New Roman" w:cs="Times New Roman"/>
                <w:sz w:val="24"/>
                <w:szCs w:val="24"/>
                <w:lang w:val="uk-UA" w:eastAsia="ru-RU"/>
              </w:rPr>
            </w:pPr>
            <w:r w:rsidRPr="0019545D">
              <w:rPr>
                <w:rFonts w:ascii="Times New Roman" w:hAnsi="Times New Roman" w:cs="Times New Roman"/>
                <w:sz w:val="24"/>
                <w:szCs w:val="24"/>
                <w:lang w:val="uk-UA"/>
              </w:rPr>
              <w:t>«Мистецтво. 7-9 класи» (інтегрований курс) для закладів загальної середньої освіти (автори: Кондратова Л.Г)</w:t>
            </w:r>
          </w:p>
        </w:tc>
      </w:tr>
    </w:tbl>
    <w:p w14:paraId="6FE4C584" w14:textId="4230BFB0" w:rsidR="001543D1" w:rsidRPr="0019545D" w:rsidRDefault="001543D1" w:rsidP="001543D1">
      <w:pPr>
        <w:pStyle w:val="af0"/>
        <w:ind w:left="0" w:right="-33"/>
      </w:pPr>
      <w:r w:rsidRPr="0019545D">
        <w:lastRenderedPageBreak/>
        <w:t>Для реалізації навчального плану у 5-</w:t>
      </w:r>
      <w:r w:rsidR="004F40E4" w:rsidRPr="0019545D">
        <w:t>6</w:t>
      </w:r>
      <w:r w:rsidR="00BE43B0" w:rsidRPr="0019545D">
        <w:t>-</w:t>
      </w:r>
      <w:r w:rsidRPr="0019545D">
        <w:t>х класах вчителі вибрали модельні навчальні програми по всіх предметах і цей вибір був схвалений рішенням педагогічної ради від 17.05.2022, які на другий рік навчання будуть використовуватися для організації освітнього процесу у 6-х класах НУШ.</w:t>
      </w:r>
    </w:p>
    <w:p w14:paraId="2ECAE139" w14:textId="0872F82F" w:rsidR="004F40E4" w:rsidRPr="0019545D" w:rsidRDefault="004F40E4" w:rsidP="004F40E4">
      <w:pPr>
        <w:pStyle w:val="af0"/>
        <w:ind w:left="0" w:right="-33"/>
      </w:pPr>
      <w:r w:rsidRPr="0019545D">
        <w:t>Для реалізації навчального плану у 7  клас</w:t>
      </w:r>
      <w:r w:rsidR="00BE43B0" w:rsidRPr="0019545D">
        <w:t>і</w:t>
      </w:r>
      <w:r w:rsidRPr="0019545D">
        <w:t xml:space="preserve"> вчителі вибрали модельні навчальні програми </w:t>
      </w:r>
      <w:r w:rsidR="00BE43B0" w:rsidRPr="0019545D">
        <w:t>з</w:t>
      </w:r>
      <w:r w:rsidRPr="0019545D">
        <w:t xml:space="preserve"> </w:t>
      </w:r>
      <w:r w:rsidR="00BE43B0" w:rsidRPr="0019545D">
        <w:t>у</w:t>
      </w:r>
      <w:r w:rsidRPr="0019545D">
        <w:t xml:space="preserve">сіх предметах і цей вибір був схвалений рішенням педагогічної ради від 30.08.2024, які на </w:t>
      </w:r>
      <w:r w:rsidR="00452EEB" w:rsidRPr="0019545D">
        <w:t>наступні роки</w:t>
      </w:r>
      <w:r w:rsidRPr="0019545D">
        <w:t xml:space="preserve"> навчання будуть використовуватися для організації освітнього процесу у </w:t>
      </w:r>
      <w:r w:rsidR="00452EEB" w:rsidRPr="0019545D">
        <w:t>8</w:t>
      </w:r>
      <w:r w:rsidRPr="0019545D">
        <w:t>-9-х класах НУШ.</w:t>
      </w:r>
    </w:p>
    <w:p w14:paraId="367A5BA1" w14:textId="77777777" w:rsidR="001543D1" w:rsidRPr="0019545D" w:rsidRDefault="001543D1" w:rsidP="001543D1">
      <w:pPr>
        <w:pStyle w:val="af0"/>
        <w:ind w:left="0" w:right="-33"/>
      </w:pPr>
      <w:r w:rsidRPr="0019545D">
        <w:t>На основі модельних навчальних програм педагогічні працівники гімназії індивідуально чи групою складають навчальні програми з кожного предмету та критерії оцінювання, які схвалюються педагогічною радою, а відповідно до них календарно - тематичне планування. При роботі із здобувачами освіти з особливими освітніми потребами вчителі складають індивідуальні адаптовані чи модифіковані навчальні програми( залежно від висновку ЛКК), що відповідають потребам кожної дитини і також схвалюються педагогічною радою. А відповідно до них педагоги складають календарно- тематичне планування, за яким і реалізовують навчальний план ліцею.</w:t>
      </w:r>
    </w:p>
    <w:p w14:paraId="0F1A00F0" w14:textId="77777777" w:rsidR="001543D1" w:rsidRPr="0019545D" w:rsidRDefault="001543D1" w:rsidP="001543D1">
      <w:pPr>
        <w:pStyle w:val="af0"/>
        <w:ind w:left="0" w:right="-33"/>
      </w:pPr>
      <w:r w:rsidRPr="0019545D">
        <w:t xml:space="preserve">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w:t>
      </w:r>
    </w:p>
    <w:p w14:paraId="73A2BBAB" w14:textId="77777777" w:rsidR="001543D1" w:rsidRPr="0019545D" w:rsidRDefault="001543D1" w:rsidP="001543D1">
      <w:pPr>
        <w:pStyle w:val="af0"/>
        <w:ind w:left="0" w:right="-33"/>
      </w:pPr>
      <w:r w:rsidRPr="0019545D">
        <w:t xml:space="preserve">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w:t>
      </w:r>
      <w:proofErr w:type="spellStart"/>
      <w:r w:rsidRPr="0019545D">
        <w:t>проєктів</w:t>
      </w:r>
      <w:proofErr w:type="spellEnd"/>
      <w:r w:rsidRPr="0019545D">
        <w:t xml:space="preserve">, освітніх </w:t>
      </w:r>
      <w:proofErr w:type="spellStart"/>
      <w:r w:rsidRPr="0019545D">
        <w:t>методик</w:t>
      </w:r>
      <w:proofErr w:type="spellEnd"/>
      <w:r w:rsidRPr="0019545D">
        <w:t xml:space="preserve"> і технологій, методів і засобів, насамперед </w:t>
      </w:r>
      <w:proofErr w:type="spellStart"/>
      <w:r w:rsidRPr="0019545D">
        <w:t>методик</w:t>
      </w:r>
      <w:proofErr w:type="spellEnd"/>
      <w:r w:rsidRPr="0019545D">
        <w:t xml:space="preserve"> </w:t>
      </w:r>
      <w:proofErr w:type="spellStart"/>
      <w:r w:rsidRPr="0019545D">
        <w:t>компетентнісного</w:t>
      </w:r>
      <w:proofErr w:type="spellEnd"/>
      <w:r w:rsidRPr="0019545D">
        <w:t xml:space="preserve"> навчання.</w:t>
      </w:r>
    </w:p>
    <w:p w14:paraId="4423DCBD" w14:textId="3E4E73AA" w:rsidR="001543D1" w:rsidRPr="0019545D" w:rsidRDefault="001543D1" w:rsidP="00CE273B">
      <w:pPr>
        <w:pStyle w:val="af0"/>
        <w:ind w:left="0" w:right="-33"/>
      </w:pPr>
      <w:r w:rsidRPr="0019545D">
        <w:t>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w:t>
      </w:r>
      <w:r w:rsidRPr="0019545D">
        <w:rPr>
          <w:spacing w:val="31"/>
        </w:rPr>
        <w:t xml:space="preserve"> </w:t>
      </w:r>
      <w:r w:rsidRPr="0019545D">
        <w:t>переносити теми уроків, відповідно до того, як учні засвоїли навчальний матеріал, визначати кількість годин на вивчення окремих тем</w:t>
      </w:r>
    </w:p>
    <w:p w14:paraId="46037A1F" w14:textId="77777777" w:rsidR="000458B2" w:rsidRPr="0019545D" w:rsidRDefault="000458B2" w:rsidP="00034315">
      <w:pPr>
        <w:shd w:val="clear" w:color="auto" w:fill="FFFFFF"/>
        <w:spacing w:after="0" w:line="240" w:lineRule="auto"/>
        <w:ind w:left="709" w:right="-2" w:firstLine="284"/>
        <w:jc w:val="both"/>
        <w:rPr>
          <w:rFonts w:ascii="Times New Roman" w:eastAsia="Times New Roman" w:hAnsi="Times New Roman" w:cs="Times New Roman"/>
          <w:b/>
          <w:sz w:val="28"/>
          <w:szCs w:val="28"/>
          <w:lang w:val="uk-UA" w:eastAsia="ru-RU"/>
        </w:rPr>
      </w:pPr>
    </w:p>
    <w:p w14:paraId="41F8D456" w14:textId="024902F7" w:rsidR="00263270" w:rsidRPr="0019545D" w:rsidRDefault="00263270" w:rsidP="000B4D04">
      <w:pPr>
        <w:shd w:val="clear" w:color="auto" w:fill="FFFFFF"/>
        <w:spacing w:after="0" w:line="240" w:lineRule="auto"/>
        <w:ind w:left="709" w:right="-2" w:firstLine="284"/>
        <w:jc w:val="center"/>
        <w:rPr>
          <w:rFonts w:ascii="Times New Roman" w:eastAsia="Times New Roman" w:hAnsi="Times New Roman" w:cs="Times New Roman"/>
          <w:b/>
          <w:sz w:val="28"/>
          <w:szCs w:val="28"/>
          <w:lang w:val="uk-UA" w:eastAsia="ru-RU"/>
        </w:rPr>
      </w:pPr>
      <w:r w:rsidRPr="0019545D">
        <w:rPr>
          <w:rFonts w:ascii="Times New Roman" w:eastAsia="Times New Roman" w:hAnsi="Times New Roman" w:cs="Times New Roman"/>
          <w:b/>
          <w:sz w:val="28"/>
          <w:szCs w:val="28"/>
          <w:lang w:val="uk-UA" w:eastAsia="ru-RU"/>
        </w:rPr>
        <w:t>8 клас</w:t>
      </w:r>
    </w:p>
    <w:tbl>
      <w:tblPr>
        <w:tblW w:w="9488" w:type="dxa"/>
        <w:tblCellMar>
          <w:left w:w="0" w:type="dxa"/>
          <w:right w:w="0" w:type="dxa"/>
        </w:tblCellMar>
        <w:tblLook w:val="04A0" w:firstRow="1" w:lastRow="0" w:firstColumn="1" w:lastColumn="0" w:noHBand="0" w:noVBand="1"/>
      </w:tblPr>
      <w:tblGrid>
        <w:gridCol w:w="3392"/>
        <w:gridCol w:w="6096"/>
      </w:tblGrid>
      <w:tr w:rsidR="00263270" w:rsidRPr="0019545D" w14:paraId="6B1729AD" w14:textId="77777777" w:rsidTr="00FA2807">
        <w:trPr>
          <w:trHeight w:val="308"/>
        </w:trPr>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6C4FB" w14:textId="77777777" w:rsidR="00263270" w:rsidRPr="0019545D" w:rsidRDefault="00263270" w:rsidP="00D54B96">
            <w:pPr>
              <w:spacing w:after="0" w:line="240" w:lineRule="auto"/>
              <w:ind w:right="-2" w:firstLine="284"/>
              <w:jc w:val="both"/>
              <w:rPr>
                <w:rFonts w:ascii="Times New Roman" w:eastAsia="Times New Roman" w:hAnsi="Times New Roman" w:cs="Times New Roman"/>
                <w:b/>
                <w:i/>
                <w:sz w:val="28"/>
                <w:szCs w:val="28"/>
                <w:lang w:val="uk-UA" w:eastAsia="ru-RU"/>
              </w:rPr>
            </w:pPr>
            <w:r w:rsidRPr="0019545D">
              <w:rPr>
                <w:rFonts w:ascii="Times New Roman" w:eastAsia="Times New Roman" w:hAnsi="Times New Roman" w:cs="Times New Roman"/>
                <w:b/>
                <w:i/>
                <w:sz w:val="28"/>
                <w:szCs w:val="28"/>
                <w:lang w:val="uk-UA" w:eastAsia="ru-RU"/>
              </w:rPr>
              <w:t>Предмет</w:t>
            </w:r>
          </w:p>
        </w:tc>
        <w:tc>
          <w:tcPr>
            <w:tcW w:w="6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EF8D93" w14:textId="77777777" w:rsidR="00263270" w:rsidRPr="0019545D" w:rsidRDefault="00263270" w:rsidP="00D54B96">
            <w:pPr>
              <w:spacing w:after="0" w:line="240" w:lineRule="auto"/>
              <w:ind w:right="-2" w:firstLine="284"/>
              <w:jc w:val="both"/>
              <w:rPr>
                <w:rFonts w:ascii="Times New Roman" w:eastAsia="Times New Roman" w:hAnsi="Times New Roman" w:cs="Times New Roman"/>
                <w:b/>
                <w:i/>
                <w:sz w:val="28"/>
                <w:szCs w:val="28"/>
                <w:lang w:val="uk-UA" w:eastAsia="ru-RU"/>
              </w:rPr>
            </w:pPr>
            <w:r w:rsidRPr="0019545D">
              <w:rPr>
                <w:rFonts w:ascii="Times New Roman" w:eastAsia="Times New Roman" w:hAnsi="Times New Roman" w:cs="Times New Roman"/>
                <w:b/>
                <w:i/>
                <w:sz w:val="28"/>
                <w:szCs w:val="28"/>
                <w:lang w:val="uk-UA" w:eastAsia="ru-RU"/>
              </w:rPr>
              <w:t>Програма</w:t>
            </w:r>
          </w:p>
        </w:tc>
      </w:tr>
      <w:tr w:rsidR="00263270" w:rsidRPr="0019545D" w14:paraId="691794F5" w14:textId="77777777" w:rsidTr="00FA2807">
        <w:trPr>
          <w:trHeight w:val="1266"/>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6CA8E" w14:textId="77777777" w:rsidR="00263270" w:rsidRPr="0019545D" w:rsidRDefault="00263270" w:rsidP="007A773E">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Українська мова</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03B59B68" w14:textId="77777777" w:rsidR="00263270" w:rsidRPr="0019545D"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р. № 804</w:t>
            </w:r>
          </w:p>
        </w:tc>
      </w:tr>
      <w:tr w:rsidR="00263270" w:rsidRPr="0019545D" w14:paraId="494CE239" w14:textId="77777777" w:rsidTr="00FA2807">
        <w:trPr>
          <w:trHeight w:val="718"/>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A7357" w14:textId="77777777" w:rsidR="00263270" w:rsidRPr="0019545D" w:rsidRDefault="00263270" w:rsidP="007A773E">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Українська література</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20752659" w14:textId="0330008D" w:rsidR="00263270" w:rsidRPr="0019545D" w:rsidRDefault="00263270" w:rsidP="00FA2807">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Українська література: 5-9 класи. Програма для загальноосвітніх навчальних закладів з українською мовою навчання. − К.: Вида</w:t>
            </w:r>
            <w:r w:rsidR="00FA2807" w:rsidRPr="0019545D">
              <w:rPr>
                <w:rFonts w:ascii="Times New Roman" w:eastAsia="Times New Roman" w:hAnsi="Times New Roman" w:cs="Times New Roman"/>
                <w:sz w:val="28"/>
                <w:szCs w:val="28"/>
                <w:lang w:val="uk-UA" w:eastAsia="ru-RU"/>
              </w:rPr>
              <w:t xml:space="preserve">вничий дім «Освіта», 2013, (зі </w:t>
            </w:r>
            <w:r w:rsidRPr="0019545D">
              <w:rPr>
                <w:rFonts w:ascii="Times New Roman" w:eastAsia="Times New Roman" w:hAnsi="Times New Roman" w:cs="Times New Roman"/>
                <w:sz w:val="28"/>
                <w:szCs w:val="28"/>
                <w:lang w:val="uk-UA" w:eastAsia="ru-RU"/>
              </w:rPr>
              <w:t>змінами, затвердженими наказом МОН України від 07.06.2017 р. № 804</w:t>
            </w:r>
          </w:p>
        </w:tc>
      </w:tr>
      <w:tr w:rsidR="00263270" w:rsidRPr="00D669D4" w14:paraId="2B53B6D4" w14:textId="77777777" w:rsidTr="00FA2807">
        <w:trPr>
          <w:trHeight w:val="1702"/>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8F7FE6" w14:textId="77777777" w:rsidR="00263270" w:rsidRPr="0019545D" w:rsidRDefault="00263270" w:rsidP="007A773E">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lastRenderedPageBreak/>
              <w:t>Алгебра</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B466AC"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Математика. Навчальна програма для учнів 5–9 класів загальноосвітніх навчальних закладів (</w:t>
            </w:r>
            <w:proofErr w:type="spellStart"/>
            <w:r w:rsidRPr="0019545D">
              <w:rPr>
                <w:rFonts w:ascii="Times New Roman" w:eastAsia="Times New Roman" w:hAnsi="Times New Roman" w:cs="Times New Roman"/>
                <w:sz w:val="28"/>
                <w:szCs w:val="28"/>
                <w:lang w:val="uk-UA" w:eastAsia="ru-RU"/>
              </w:rPr>
              <w:t>авт</w:t>
            </w:r>
            <w:proofErr w:type="spellEnd"/>
            <w:r w:rsidRPr="0019545D">
              <w:rPr>
                <w:rFonts w:ascii="Times New Roman" w:eastAsia="Times New Roman" w:hAnsi="Times New Roman" w:cs="Times New Roman"/>
                <w:sz w:val="28"/>
                <w:szCs w:val="28"/>
                <w:lang w:val="uk-UA" w:eastAsia="ru-RU"/>
              </w:rPr>
              <w:t>. Бурда М.І., Мальований Ю.І., (наказ Міністерства освіти і науки України від 07 червня 2017 року № 804)</w:t>
            </w:r>
          </w:p>
          <w:p w14:paraId="0D2A5035" w14:textId="1466B82E"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D669D4" w14:paraId="2A7BA0EE" w14:textId="77777777" w:rsidTr="00FA2807">
        <w:trPr>
          <w:trHeight w:val="1693"/>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99B7FC" w14:textId="77777777" w:rsidR="00263270" w:rsidRPr="0019545D" w:rsidRDefault="00263270" w:rsidP="007A773E">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Геометрія</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157131"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Математика. Навчальна програма для учнів 5–9 класів загальноосвітніх навчальних закладів (</w:t>
            </w:r>
            <w:proofErr w:type="spellStart"/>
            <w:r w:rsidRPr="0019545D">
              <w:rPr>
                <w:rFonts w:ascii="Times New Roman" w:eastAsia="Times New Roman" w:hAnsi="Times New Roman" w:cs="Times New Roman"/>
                <w:sz w:val="28"/>
                <w:szCs w:val="28"/>
                <w:lang w:val="uk-UA" w:eastAsia="ru-RU"/>
              </w:rPr>
              <w:t>авт</w:t>
            </w:r>
            <w:proofErr w:type="spellEnd"/>
            <w:r w:rsidRPr="0019545D">
              <w:rPr>
                <w:rFonts w:ascii="Times New Roman" w:eastAsia="Times New Roman" w:hAnsi="Times New Roman" w:cs="Times New Roman"/>
                <w:sz w:val="28"/>
                <w:szCs w:val="28"/>
                <w:lang w:val="uk-UA" w:eastAsia="ru-RU"/>
              </w:rPr>
              <w:t>. Бурда М.І., Мальований Ю.І., (наказ Міністерства освіти і науки України від 07 червня 2017 року № 804)</w:t>
            </w:r>
          </w:p>
          <w:p w14:paraId="353417A3" w14:textId="26A0F64B"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4943A2D5" w14:textId="77777777" w:rsidTr="00FA2807">
        <w:trPr>
          <w:trHeight w:val="1578"/>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9A6B2" w14:textId="77777777" w:rsidR="00263270" w:rsidRPr="0019545D" w:rsidRDefault="00263270" w:rsidP="007A773E">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Зарубіжна література</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2FDCEB82" w14:textId="3590FC9C" w:rsidR="00A31A1B" w:rsidRPr="0019545D" w:rsidRDefault="00263270" w:rsidP="00A31A1B">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Світова література. 5–9 класи. Програма для загальноосвітніх навчальних закладів. - К.: Видавничий дім «Освіта», 2013 р. зі змінами, затвердженими наказом МОН від 07.06.2017 р. № 804</w:t>
            </w:r>
          </w:p>
        </w:tc>
      </w:tr>
      <w:tr w:rsidR="00263270" w:rsidRPr="00D669D4" w14:paraId="689FF94B" w14:textId="77777777" w:rsidTr="00FA2807">
        <w:trPr>
          <w:trHeight w:val="1869"/>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A9F98" w14:textId="77777777" w:rsidR="00263270" w:rsidRPr="0019545D" w:rsidRDefault="00263270" w:rsidP="007A773E">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Англійська мова</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4C969CA8"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р. № 804</w:t>
            </w:r>
          </w:p>
          <w:p w14:paraId="7259585E" w14:textId="605C3629"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367A9E2A" w14:textId="77777777" w:rsidTr="00FA2807">
        <w:trPr>
          <w:trHeight w:val="1397"/>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BA8DB" w14:textId="77777777" w:rsidR="00263270" w:rsidRPr="0019545D" w:rsidRDefault="00263270" w:rsidP="007A773E">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Біологія</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54BBD32D"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Біологія. Програма для 6-9 класів загальноосвітніх навчальних закладів (оновлена), затверджена наказом Міністерства освіти і науки України від 07.06.2017 р. № 804</w:t>
            </w:r>
          </w:p>
          <w:p w14:paraId="11F9C802" w14:textId="522446C5"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12E52973" w14:textId="77777777" w:rsidTr="00FA2807">
        <w:trPr>
          <w:trHeight w:val="1025"/>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275E5" w14:textId="77777777" w:rsidR="00263270" w:rsidRPr="0019545D" w:rsidRDefault="00263270" w:rsidP="007A773E">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Географія</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16166D65"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Географія. Навчальна програма для 6-9 класів, затверджена наказом Міністерства освіти і науки України від 07.06.2017 р. № 804</w:t>
            </w:r>
          </w:p>
          <w:p w14:paraId="7441945A" w14:textId="6028BE39"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692BF48E" w14:textId="77777777" w:rsidTr="007A773E">
        <w:trPr>
          <w:trHeight w:val="688"/>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73D1DA" w14:textId="77777777" w:rsidR="00263270" w:rsidRPr="0019545D" w:rsidRDefault="00263270" w:rsidP="007A773E">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Хімія</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E643FD0"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Хімія. 7-9 класи. Програма для загальноосвітніх навчальних закладів (оновлена), затверджена наказом МОН України від 07.06.2017 р. № 804</w:t>
            </w:r>
          </w:p>
          <w:p w14:paraId="0246976D" w14:textId="2A75A5BE"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66E7ECE0" w14:textId="77777777" w:rsidTr="00FA2807">
        <w:trPr>
          <w:trHeight w:val="999"/>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1E220"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Фізика</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70CE44FC"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Фізика. 7-9 класи. Оновлена навчальна програма, затверджена наказом МОН України від 07.06.2017 р. № 804</w:t>
            </w:r>
          </w:p>
          <w:p w14:paraId="1E5CBDBE" w14:textId="7A74E050"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7502265C" w14:textId="77777777" w:rsidTr="00FA2807">
        <w:trPr>
          <w:trHeight w:val="1133"/>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7738D2"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lastRenderedPageBreak/>
              <w:t>Історія України</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D2C054"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Програма для загальноосвітніх навчальних закладів «Історія України. Всесвітня історія. 5-9 клас», 2017, наказ МОНУ від 07.06.2017 №804</w:t>
            </w:r>
          </w:p>
          <w:p w14:paraId="7ACBBC42" w14:textId="73DB22CB"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1E46D4F2" w14:textId="77777777" w:rsidTr="00A31A1B">
        <w:trPr>
          <w:trHeight w:val="1110"/>
        </w:trPr>
        <w:tc>
          <w:tcPr>
            <w:tcW w:w="339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C682764" w14:textId="7B0CB9E9" w:rsidR="00263270" w:rsidRPr="0019545D" w:rsidRDefault="00263270" w:rsidP="00FA2807">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Всесвітня історія</w:t>
            </w:r>
          </w:p>
        </w:tc>
        <w:tc>
          <w:tcPr>
            <w:tcW w:w="6096" w:type="dxa"/>
            <w:tcBorders>
              <w:top w:val="nil"/>
              <w:left w:val="nil"/>
              <w:bottom w:val="single" w:sz="4" w:space="0" w:color="auto"/>
              <w:right w:val="single" w:sz="8" w:space="0" w:color="auto"/>
            </w:tcBorders>
            <w:tcMar>
              <w:top w:w="0" w:type="dxa"/>
              <w:left w:w="108" w:type="dxa"/>
              <w:bottom w:w="0" w:type="dxa"/>
              <w:right w:w="108" w:type="dxa"/>
            </w:tcMar>
            <w:hideMark/>
          </w:tcPr>
          <w:p w14:paraId="32668C97" w14:textId="77777777" w:rsidR="00263270" w:rsidRDefault="00263270" w:rsidP="00FA2807">
            <w:pPr>
              <w:spacing w:after="0" w:line="240" w:lineRule="auto"/>
              <w:ind w:right="-2"/>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Програма для загальноосвітніх навчальних закладів «Історія України. Всесвітня історія. 5-9 клас» 2017 р. наказ МОНУ від 07.06.2017 р. №804</w:t>
            </w:r>
          </w:p>
          <w:p w14:paraId="7F3B3AAC" w14:textId="3C08A31E" w:rsidR="00A31A1B" w:rsidRPr="0019545D" w:rsidRDefault="00A31A1B" w:rsidP="00FA2807">
            <w:pPr>
              <w:spacing w:after="0" w:line="240" w:lineRule="auto"/>
              <w:ind w:right="-2"/>
              <w:jc w:val="both"/>
              <w:rPr>
                <w:rFonts w:ascii="Times New Roman" w:eastAsia="Times New Roman" w:hAnsi="Times New Roman" w:cs="Times New Roman"/>
                <w:sz w:val="28"/>
                <w:szCs w:val="28"/>
                <w:lang w:val="uk-UA" w:eastAsia="ru-RU"/>
              </w:rPr>
            </w:pPr>
          </w:p>
        </w:tc>
      </w:tr>
      <w:tr w:rsidR="00263270" w:rsidRPr="0019545D" w14:paraId="39724955" w14:textId="77777777" w:rsidTr="00A31A1B">
        <w:trPr>
          <w:trHeight w:val="1694"/>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40715"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Трудове навчання</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B18CC7"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w:t>
            </w:r>
            <w:r w:rsidR="00FA2807" w:rsidRPr="0019545D">
              <w:rPr>
                <w:rFonts w:ascii="Times New Roman" w:eastAsia="Times New Roman" w:hAnsi="Times New Roman" w:cs="Times New Roman"/>
                <w:sz w:val="28"/>
                <w:szCs w:val="28"/>
                <w:lang w:val="uk-UA" w:eastAsia="ru-RU"/>
              </w:rPr>
              <w:t xml:space="preserve"> </w:t>
            </w:r>
            <w:r w:rsidRPr="0019545D">
              <w:rPr>
                <w:rFonts w:ascii="Times New Roman" w:eastAsia="Times New Roman" w:hAnsi="Times New Roman" w:cs="Times New Roman"/>
                <w:sz w:val="28"/>
                <w:szCs w:val="28"/>
                <w:lang w:val="uk-UA" w:eastAsia="ru-RU"/>
              </w:rPr>
              <w:t>від 07.06.2017 р. №804</w:t>
            </w:r>
          </w:p>
          <w:p w14:paraId="7E7068D2" w14:textId="6DD29BD8"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3B184FE1" w14:textId="77777777" w:rsidTr="00FA2807">
        <w:trPr>
          <w:trHeight w:val="1365"/>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42442"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Основи здоров’я</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1D62C14A"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Навчальна програма загальноосвітніх закладів. Основи здоров</w:t>
            </w:r>
            <w:r w:rsidR="00FA2807" w:rsidRPr="0019545D">
              <w:rPr>
                <w:rFonts w:ascii="Times New Roman" w:eastAsia="Times New Roman" w:hAnsi="Times New Roman" w:cs="Times New Roman"/>
                <w:sz w:val="28"/>
                <w:szCs w:val="28"/>
                <w:lang w:val="uk-UA" w:eastAsia="ru-RU"/>
              </w:rPr>
              <w:t>’</w:t>
            </w:r>
            <w:r w:rsidRPr="0019545D">
              <w:rPr>
                <w:rFonts w:ascii="Times New Roman" w:eastAsia="Times New Roman" w:hAnsi="Times New Roman" w:cs="Times New Roman"/>
                <w:sz w:val="28"/>
                <w:szCs w:val="28"/>
                <w:lang w:val="uk-UA" w:eastAsia="ru-RU"/>
              </w:rPr>
              <w:t>я -</w:t>
            </w:r>
            <w:proofErr w:type="spellStart"/>
            <w:r w:rsidRPr="0019545D">
              <w:rPr>
                <w:rFonts w:ascii="Times New Roman" w:eastAsia="Times New Roman" w:hAnsi="Times New Roman" w:cs="Times New Roman"/>
                <w:sz w:val="28"/>
                <w:szCs w:val="28"/>
                <w:lang w:val="uk-UA" w:eastAsia="ru-RU"/>
              </w:rPr>
              <w:t>К.:Видавничий</w:t>
            </w:r>
            <w:proofErr w:type="spellEnd"/>
            <w:r w:rsidRPr="0019545D">
              <w:rPr>
                <w:rFonts w:ascii="Times New Roman" w:eastAsia="Times New Roman" w:hAnsi="Times New Roman" w:cs="Times New Roman"/>
                <w:sz w:val="28"/>
                <w:szCs w:val="28"/>
                <w:lang w:val="uk-UA" w:eastAsia="ru-RU"/>
              </w:rPr>
              <w:t xml:space="preserve"> дім «Освіта»2013 р. (Зі змінами,</w:t>
            </w:r>
            <w:r w:rsidR="00FA2807" w:rsidRPr="0019545D">
              <w:rPr>
                <w:rFonts w:ascii="Times New Roman" w:eastAsia="Times New Roman" w:hAnsi="Times New Roman" w:cs="Times New Roman"/>
                <w:sz w:val="28"/>
                <w:szCs w:val="28"/>
                <w:lang w:val="uk-UA" w:eastAsia="ru-RU"/>
              </w:rPr>
              <w:t xml:space="preserve"> </w:t>
            </w:r>
            <w:r w:rsidRPr="0019545D">
              <w:rPr>
                <w:rFonts w:ascii="Times New Roman" w:eastAsia="Times New Roman" w:hAnsi="Times New Roman" w:cs="Times New Roman"/>
                <w:sz w:val="28"/>
                <w:szCs w:val="28"/>
                <w:lang w:val="uk-UA" w:eastAsia="ru-RU"/>
              </w:rPr>
              <w:t>затвердженими наказом МОН України від 07.06.2017 р. №804</w:t>
            </w:r>
          </w:p>
          <w:p w14:paraId="329FE4C6" w14:textId="3930BA2A"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09CE89B0" w14:textId="77777777" w:rsidTr="00FA2807">
        <w:trPr>
          <w:trHeight w:val="1345"/>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D3D50"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Інформатика</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6E78ABA2"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Інформатика. 5–9 класи.</w:t>
            </w:r>
            <w:r w:rsidR="00FA2807" w:rsidRPr="0019545D">
              <w:rPr>
                <w:rFonts w:ascii="Times New Roman" w:eastAsia="Times New Roman" w:hAnsi="Times New Roman" w:cs="Times New Roman"/>
                <w:sz w:val="28"/>
                <w:szCs w:val="28"/>
                <w:lang w:val="uk-UA" w:eastAsia="ru-RU"/>
              </w:rPr>
              <w:t xml:space="preserve"> </w:t>
            </w:r>
            <w:r w:rsidRPr="0019545D">
              <w:rPr>
                <w:rFonts w:ascii="Times New Roman" w:eastAsia="Times New Roman" w:hAnsi="Times New Roman" w:cs="Times New Roman"/>
                <w:sz w:val="28"/>
                <w:szCs w:val="28"/>
                <w:lang w:val="uk-UA" w:eastAsia="ru-RU"/>
              </w:rPr>
              <w:t>Навчальна програма для загальноосвітніх навчальних закладів, затверджена Наказом Міністерства освіти і науки України від 07.06.2017р. № 804;</w:t>
            </w:r>
          </w:p>
          <w:p w14:paraId="2CE5DFFC" w14:textId="57EE5D28"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62C9C818" w14:textId="77777777" w:rsidTr="00FA2807">
        <w:trPr>
          <w:trHeight w:val="1455"/>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4CED2"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Фізична культура</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6702B8B1"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 xml:space="preserve">Фізична культура. 5-9 класи . Навчальна програма для загальноосвітніх навчальних закладів (автори </w:t>
            </w:r>
            <w:proofErr w:type="spellStart"/>
            <w:r w:rsidRPr="0019545D">
              <w:rPr>
                <w:rFonts w:ascii="Times New Roman" w:eastAsia="Times New Roman" w:hAnsi="Times New Roman" w:cs="Times New Roman"/>
                <w:sz w:val="28"/>
                <w:szCs w:val="28"/>
                <w:lang w:val="uk-UA" w:eastAsia="ru-RU"/>
              </w:rPr>
              <w:t>Круцевич</w:t>
            </w:r>
            <w:proofErr w:type="spellEnd"/>
            <w:r w:rsidRPr="0019545D">
              <w:rPr>
                <w:rFonts w:ascii="Times New Roman" w:eastAsia="Times New Roman" w:hAnsi="Times New Roman" w:cs="Times New Roman"/>
                <w:sz w:val="28"/>
                <w:szCs w:val="28"/>
                <w:lang w:val="uk-UA" w:eastAsia="ru-RU"/>
              </w:rPr>
              <w:t xml:space="preserve"> Т.Ю. та інші). Наказ Міністерства освіти і науки України від 07 червня 2017 року № 804</w:t>
            </w:r>
          </w:p>
          <w:p w14:paraId="28FF3CBC" w14:textId="4529933F"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0D30B331" w14:textId="77777777" w:rsidTr="00FA2807">
        <w:trPr>
          <w:trHeight w:val="688"/>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E2BB7"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Мистецтво</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24AFF402" w14:textId="77777777" w:rsidR="00263270" w:rsidRPr="0019545D"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Мистецтво. 5-9 класи (</w:t>
            </w:r>
            <w:proofErr w:type="spellStart"/>
            <w:r w:rsidRPr="0019545D">
              <w:rPr>
                <w:rFonts w:ascii="Times New Roman" w:eastAsia="Times New Roman" w:hAnsi="Times New Roman" w:cs="Times New Roman"/>
                <w:sz w:val="28"/>
                <w:szCs w:val="28"/>
                <w:lang w:val="uk-UA" w:eastAsia="ru-RU"/>
              </w:rPr>
              <w:t>авт</w:t>
            </w:r>
            <w:proofErr w:type="spellEnd"/>
            <w:r w:rsidRPr="0019545D">
              <w:rPr>
                <w:rFonts w:ascii="Times New Roman" w:eastAsia="Times New Roman" w:hAnsi="Times New Roman" w:cs="Times New Roman"/>
                <w:sz w:val="28"/>
                <w:szCs w:val="28"/>
                <w:lang w:val="uk-UA" w:eastAsia="ru-RU"/>
              </w:rPr>
              <w:t>. Л. Масол). Програма для загальноосвітніх навчальних закладів (оновлена), затверджена Наказом Міністерства освіти і науки України від 07.06.2017 р. № 804</w:t>
            </w:r>
          </w:p>
        </w:tc>
      </w:tr>
    </w:tbl>
    <w:p w14:paraId="480E97D6" w14:textId="6F898BE4" w:rsidR="00263270" w:rsidRPr="0019545D" w:rsidRDefault="00263270" w:rsidP="00FA2807">
      <w:pPr>
        <w:shd w:val="clear" w:color="auto" w:fill="FFFFFF"/>
        <w:spacing w:after="0" w:line="240" w:lineRule="auto"/>
        <w:ind w:right="-2"/>
        <w:jc w:val="both"/>
        <w:rPr>
          <w:rFonts w:ascii="Times New Roman" w:eastAsia="Times New Roman" w:hAnsi="Times New Roman" w:cs="Times New Roman"/>
          <w:b/>
          <w:sz w:val="28"/>
          <w:szCs w:val="28"/>
          <w:lang w:val="uk-UA" w:eastAsia="ru-RU"/>
        </w:rPr>
      </w:pPr>
    </w:p>
    <w:p w14:paraId="2E0C1EE2" w14:textId="77777777" w:rsidR="000458B2" w:rsidRPr="0019545D" w:rsidRDefault="000458B2" w:rsidP="00034315">
      <w:pPr>
        <w:shd w:val="clear" w:color="auto" w:fill="FFFFFF"/>
        <w:spacing w:after="0" w:line="240" w:lineRule="auto"/>
        <w:ind w:left="709" w:right="-2" w:firstLine="284"/>
        <w:jc w:val="both"/>
        <w:rPr>
          <w:rFonts w:ascii="Times New Roman" w:eastAsia="Times New Roman" w:hAnsi="Times New Roman" w:cs="Times New Roman"/>
          <w:b/>
          <w:sz w:val="28"/>
          <w:szCs w:val="28"/>
          <w:lang w:val="uk-UA" w:eastAsia="ru-RU"/>
        </w:rPr>
      </w:pPr>
    </w:p>
    <w:p w14:paraId="25438AF4" w14:textId="1CA982D0" w:rsidR="00263270" w:rsidRPr="0019545D" w:rsidRDefault="00263270" w:rsidP="00B36F9D">
      <w:pPr>
        <w:shd w:val="clear" w:color="auto" w:fill="FFFFFF"/>
        <w:spacing w:after="0" w:line="240" w:lineRule="auto"/>
        <w:ind w:left="709" w:right="-2" w:firstLine="284"/>
        <w:jc w:val="center"/>
        <w:rPr>
          <w:rFonts w:ascii="Times New Roman" w:eastAsia="Times New Roman" w:hAnsi="Times New Roman" w:cs="Times New Roman"/>
          <w:b/>
          <w:sz w:val="28"/>
          <w:szCs w:val="28"/>
          <w:lang w:val="uk-UA" w:eastAsia="ru-RU"/>
        </w:rPr>
      </w:pPr>
      <w:r w:rsidRPr="0019545D">
        <w:rPr>
          <w:rFonts w:ascii="Times New Roman" w:eastAsia="Times New Roman" w:hAnsi="Times New Roman" w:cs="Times New Roman"/>
          <w:b/>
          <w:sz w:val="28"/>
          <w:szCs w:val="28"/>
          <w:lang w:val="uk-UA" w:eastAsia="ru-RU"/>
        </w:rPr>
        <w:t>9 клас</w:t>
      </w:r>
    </w:p>
    <w:tbl>
      <w:tblPr>
        <w:tblW w:w="9488" w:type="dxa"/>
        <w:tblCellMar>
          <w:left w:w="0" w:type="dxa"/>
          <w:right w:w="0" w:type="dxa"/>
        </w:tblCellMar>
        <w:tblLook w:val="04A0" w:firstRow="1" w:lastRow="0" w:firstColumn="1" w:lastColumn="0" w:noHBand="0" w:noVBand="1"/>
      </w:tblPr>
      <w:tblGrid>
        <w:gridCol w:w="3392"/>
        <w:gridCol w:w="6096"/>
      </w:tblGrid>
      <w:tr w:rsidR="00263270" w:rsidRPr="0019545D" w14:paraId="721F342E" w14:textId="77777777" w:rsidTr="00FA2807">
        <w:trPr>
          <w:trHeight w:val="307"/>
        </w:trPr>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366E83" w14:textId="77777777" w:rsidR="00263270" w:rsidRPr="0019545D" w:rsidRDefault="00263270" w:rsidP="00D54B96">
            <w:pPr>
              <w:spacing w:after="0" w:line="240" w:lineRule="auto"/>
              <w:ind w:right="-2" w:firstLine="284"/>
              <w:jc w:val="both"/>
              <w:rPr>
                <w:rFonts w:ascii="Times New Roman" w:eastAsia="Times New Roman" w:hAnsi="Times New Roman" w:cs="Times New Roman"/>
                <w:b/>
                <w:i/>
                <w:sz w:val="28"/>
                <w:szCs w:val="28"/>
                <w:lang w:val="uk-UA" w:eastAsia="ru-RU"/>
              </w:rPr>
            </w:pPr>
            <w:r w:rsidRPr="0019545D">
              <w:rPr>
                <w:rFonts w:ascii="Times New Roman" w:eastAsia="Times New Roman" w:hAnsi="Times New Roman" w:cs="Times New Roman"/>
                <w:b/>
                <w:i/>
                <w:sz w:val="28"/>
                <w:szCs w:val="28"/>
                <w:lang w:val="uk-UA" w:eastAsia="ru-RU"/>
              </w:rPr>
              <w:t>Предмет</w:t>
            </w:r>
          </w:p>
        </w:tc>
        <w:tc>
          <w:tcPr>
            <w:tcW w:w="6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3A5016" w14:textId="77777777" w:rsidR="00263270" w:rsidRPr="0019545D" w:rsidRDefault="00263270" w:rsidP="00D54B96">
            <w:pPr>
              <w:spacing w:after="0" w:line="240" w:lineRule="auto"/>
              <w:ind w:right="-2" w:firstLine="284"/>
              <w:jc w:val="both"/>
              <w:rPr>
                <w:rFonts w:ascii="Times New Roman" w:eastAsia="Times New Roman" w:hAnsi="Times New Roman" w:cs="Times New Roman"/>
                <w:b/>
                <w:i/>
                <w:sz w:val="28"/>
                <w:szCs w:val="28"/>
                <w:lang w:val="uk-UA" w:eastAsia="ru-RU"/>
              </w:rPr>
            </w:pPr>
            <w:r w:rsidRPr="0019545D">
              <w:rPr>
                <w:rFonts w:ascii="Times New Roman" w:eastAsia="Times New Roman" w:hAnsi="Times New Roman" w:cs="Times New Roman"/>
                <w:b/>
                <w:i/>
                <w:sz w:val="28"/>
                <w:szCs w:val="28"/>
                <w:lang w:val="uk-UA" w:eastAsia="ru-RU"/>
              </w:rPr>
              <w:t>Програма</w:t>
            </w:r>
          </w:p>
        </w:tc>
      </w:tr>
      <w:tr w:rsidR="00263270" w:rsidRPr="0019545D" w14:paraId="04D7CC4E" w14:textId="77777777" w:rsidTr="00FA2807">
        <w:trPr>
          <w:trHeight w:val="1351"/>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1C0E6" w14:textId="77777777" w:rsidR="00263270" w:rsidRPr="0019545D" w:rsidRDefault="00263270" w:rsidP="00D54B96">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Українська мова</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53F1F884" w14:textId="52CE91A9" w:rsidR="00263270" w:rsidRPr="0019545D"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 xml:space="preserve">Програма для загальноосвітніх навчальних закладів з українською мовою навчання. − К.: Видавничий дім </w:t>
            </w:r>
            <w:r w:rsidR="00FA2807" w:rsidRPr="0019545D">
              <w:rPr>
                <w:rFonts w:ascii="Times New Roman" w:eastAsia="Times New Roman" w:hAnsi="Times New Roman" w:cs="Times New Roman"/>
                <w:sz w:val="28"/>
                <w:szCs w:val="28"/>
                <w:lang w:val="uk-UA" w:eastAsia="ru-RU"/>
              </w:rPr>
              <w:t xml:space="preserve">«Освіта», 2013, (зі змінами, </w:t>
            </w:r>
            <w:r w:rsidRPr="0019545D">
              <w:rPr>
                <w:rFonts w:ascii="Times New Roman" w:eastAsia="Times New Roman" w:hAnsi="Times New Roman" w:cs="Times New Roman"/>
                <w:sz w:val="28"/>
                <w:szCs w:val="28"/>
                <w:lang w:val="uk-UA" w:eastAsia="ru-RU"/>
              </w:rPr>
              <w:t xml:space="preserve"> затвердженими наказом МОН України від 07.06.2017 № 804</w:t>
            </w:r>
          </w:p>
        </w:tc>
      </w:tr>
      <w:tr w:rsidR="00263270" w:rsidRPr="0019545D" w14:paraId="4C7CD6A6" w14:textId="77777777" w:rsidTr="00FA2807">
        <w:trPr>
          <w:trHeight w:val="715"/>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C57279" w14:textId="77777777" w:rsidR="00263270" w:rsidRPr="0019545D" w:rsidRDefault="00263270" w:rsidP="00D54B96">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lastRenderedPageBreak/>
              <w:t>Українська література</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6349905"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w:t>
            </w:r>
            <w:r w:rsidR="00FA2807" w:rsidRPr="0019545D">
              <w:rPr>
                <w:rFonts w:ascii="Times New Roman" w:eastAsia="Times New Roman" w:hAnsi="Times New Roman" w:cs="Times New Roman"/>
                <w:sz w:val="28"/>
                <w:szCs w:val="28"/>
                <w:lang w:val="uk-UA" w:eastAsia="ru-RU"/>
              </w:rPr>
              <w:t xml:space="preserve"> </w:t>
            </w:r>
            <w:r w:rsidRPr="0019545D">
              <w:rPr>
                <w:rFonts w:ascii="Times New Roman" w:eastAsia="Times New Roman" w:hAnsi="Times New Roman" w:cs="Times New Roman"/>
                <w:sz w:val="28"/>
                <w:szCs w:val="28"/>
                <w:lang w:val="uk-UA" w:eastAsia="ru-RU"/>
              </w:rPr>
              <w:t>затвердженими наказом МОН України від 07.06.2017 р. № 804</w:t>
            </w:r>
          </w:p>
          <w:p w14:paraId="62C57741" w14:textId="1F0CB97C"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D669D4" w14:paraId="7755834B" w14:textId="77777777" w:rsidTr="00A31A1B">
        <w:trPr>
          <w:trHeight w:val="1694"/>
        </w:trPr>
        <w:tc>
          <w:tcPr>
            <w:tcW w:w="339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C437691" w14:textId="77777777" w:rsidR="00263270" w:rsidRPr="0019545D" w:rsidRDefault="00263270" w:rsidP="00D54B96">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Алгебра</w:t>
            </w:r>
          </w:p>
        </w:tc>
        <w:tc>
          <w:tcPr>
            <w:tcW w:w="6096" w:type="dxa"/>
            <w:tcBorders>
              <w:top w:val="nil"/>
              <w:left w:val="nil"/>
              <w:bottom w:val="single" w:sz="4" w:space="0" w:color="auto"/>
              <w:right w:val="single" w:sz="8" w:space="0" w:color="auto"/>
            </w:tcBorders>
            <w:tcMar>
              <w:top w:w="0" w:type="dxa"/>
              <w:left w:w="108" w:type="dxa"/>
              <w:bottom w:w="0" w:type="dxa"/>
              <w:right w:w="108" w:type="dxa"/>
            </w:tcMar>
            <w:hideMark/>
          </w:tcPr>
          <w:p w14:paraId="720D78E2"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Математика. Навчальна програма для учнів 5–9 класів загальноосвітніх навчальних закладів (</w:t>
            </w:r>
            <w:proofErr w:type="spellStart"/>
            <w:r w:rsidRPr="0019545D">
              <w:rPr>
                <w:rFonts w:ascii="Times New Roman" w:eastAsia="Times New Roman" w:hAnsi="Times New Roman" w:cs="Times New Roman"/>
                <w:sz w:val="28"/>
                <w:szCs w:val="28"/>
                <w:lang w:val="uk-UA" w:eastAsia="ru-RU"/>
              </w:rPr>
              <w:t>авт</w:t>
            </w:r>
            <w:proofErr w:type="spellEnd"/>
            <w:r w:rsidRPr="0019545D">
              <w:rPr>
                <w:rFonts w:ascii="Times New Roman" w:eastAsia="Times New Roman" w:hAnsi="Times New Roman" w:cs="Times New Roman"/>
                <w:sz w:val="28"/>
                <w:szCs w:val="28"/>
                <w:lang w:val="uk-UA" w:eastAsia="ru-RU"/>
              </w:rPr>
              <w:t>. Бурда М.І., Мальований Ю.І., (наказ Міністерства освіти і науки України від 07 червня 2017 року № 804)</w:t>
            </w:r>
          </w:p>
          <w:p w14:paraId="732897D4" w14:textId="78FF37D2"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D669D4" w14:paraId="3716AE89" w14:textId="77777777" w:rsidTr="00A31A1B">
        <w:trPr>
          <w:trHeight w:val="1688"/>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F7E6FF" w14:textId="77777777" w:rsidR="00263270" w:rsidRPr="0019545D" w:rsidRDefault="00263270" w:rsidP="00D54B96">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Геометрія</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F98D2" w14:textId="77777777" w:rsidR="00263270" w:rsidRDefault="00263270" w:rsidP="00FA2807">
            <w:pPr>
              <w:spacing w:after="0" w:line="240" w:lineRule="auto"/>
              <w:ind w:right="-2"/>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Математика. Навчальна програма для учнів 5–9 класів загальноосвітніх навчальних закладів (</w:t>
            </w:r>
            <w:proofErr w:type="spellStart"/>
            <w:r w:rsidRPr="0019545D">
              <w:rPr>
                <w:rFonts w:ascii="Times New Roman" w:eastAsia="Times New Roman" w:hAnsi="Times New Roman" w:cs="Times New Roman"/>
                <w:sz w:val="28"/>
                <w:szCs w:val="28"/>
                <w:lang w:val="uk-UA" w:eastAsia="ru-RU"/>
              </w:rPr>
              <w:t>авт</w:t>
            </w:r>
            <w:proofErr w:type="spellEnd"/>
            <w:r w:rsidRPr="0019545D">
              <w:rPr>
                <w:rFonts w:ascii="Times New Roman" w:eastAsia="Times New Roman" w:hAnsi="Times New Roman" w:cs="Times New Roman"/>
                <w:sz w:val="28"/>
                <w:szCs w:val="28"/>
                <w:lang w:val="uk-UA" w:eastAsia="ru-RU"/>
              </w:rPr>
              <w:t>. Бурда М.І., Мальований Ю.І., (наказ Міністерства освіти і науки України від 07 червня 2017 року № 804)</w:t>
            </w:r>
          </w:p>
          <w:p w14:paraId="56C0A214" w14:textId="7C190988" w:rsidR="00A31A1B" w:rsidRPr="0019545D" w:rsidRDefault="00A31A1B" w:rsidP="00FA2807">
            <w:pPr>
              <w:spacing w:after="0" w:line="240" w:lineRule="auto"/>
              <w:ind w:right="-2"/>
              <w:jc w:val="both"/>
              <w:rPr>
                <w:rFonts w:ascii="Times New Roman" w:eastAsia="Times New Roman" w:hAnsi="Times New Roman" w:cs="Times New Roman"/>
                <w:sz w:val="28"/>
                <w:szCs w:val="28"/>
                <w:lang w:val="uk-UA" w:eastAsia="ru-RU"/>
              </w:rPr>
            </w:pPr>
          </w:p>
        </w:tc>
      </w:tr>
      <w:tr w:rsidR="00263270" w:rsidRPr="0019545D" w14:paraId="3F9DB6C2" w14:textId="77777777" w:rsidTr="00FA2807">
        <w:trPr>
          <w:trHeight w:val="1571"/>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28C5E" w14:textId="77777777" w:rsidR="00263270" w:rsidRPr="0019545D" w:rsidRDefault="00263270" w:rsidP="00D54B96">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Зарубіжна література</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3A3FE0BE" w14:textId="77777777" w:rsidR="00263270" w:rsidRPr="0019545D"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Світова література. 5–9 класи. Програма для загальноосвітніх навчальних закладів. - К.: Видавничий дім «Освіта», 2013 р. зі змінами, затвердженими наказом МОН від 07.06.2017 № 804</w:t>
            </w:r>
          </w:p>
        </w:tc>
      </w:tr>
      <w:tr w:rsidR="00263270" w:rsidRPr="00D669D4" w14:paraId="3BA5AC76" w14:textId="77777777" w:rsidTr="00FA2807">
        <w:trPr>
          <w:trHeight w:val="1861"/>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9133C" w14:textId="77777777" w:rsidR="00263270" w:rsidRPr="0019545D" w:rsidRDefault="00263270" w:rsidP="00D54B96">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Англійська мова</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5FE3A7B5" w14:textId="77777777" w:rsidR="00263270" w:rsidRPr="0019545D"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р. № 585 зі змінами, затвердженими наказом МОН від 07.06.2017 № 804</w:t>
            </w:r>
          </w:p>
        </w:tc>
      </w:tr>
      <w:tr w:rsidR="00263270" w:rsidRPr="0019545D" w14:paraId="0C9517DD" w14:textId="77777777" w:rsidTr="00FA2807">
        <w:trPr>
          <w:trHeight w:val="1329"/>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D5FF4F" w14:textId="77777777" w:rsidR="00263270" w:rsidRPr="0019545D" w:rsidRDefault="00263270" w:rsidP="00D54B96">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Біологія</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FC418A"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Біологія. Програма для 6-9 класів загальноосвітніх навчальних закладів (оновлена), затверджена наказом Міністерства освіти і науки України від 07.06.2017 р. № 804</w:t>
            </w:r>
          </w:p>
          <w:p w14:paraId="75B06EBC" w14:textId="448596F0"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217CD533" w14:textId="77777777" w:rsidTr="00FA2807">
        <w:trPr>
          <w:trHeight w:val="998"/>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12C9C"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Географія</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0070010B"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Географія. Навчальна програма для 6-9 класів, затверджена наказом Міністерства освіти і науки України від 07.06.2017 р. № 804</w:t>
            </w:r>
          </w:p>
          <w:p w14:paraId="63D946C5" w14:textId="13E2D773"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01CF13B9" w14:textId="77777777" w:rsidTr="00A31A1B">
        <w:trPr>
          <w:trHeight w:val="1002"/>
        </w:trPr>
        <w:tc>
          <w:tcPr>
            <w:tcW w:w="339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D0BD301"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Хімія</w:t>
            </w:r>
          </w:p>
        </w:tc>
        <w:tc>
          <w:tcPr>
            <w:tcW w:w="6096" w:type="dxa"/>
            <w:tcBorders>
              <w:top w:val="nil"/>
              <w:left w:val="nil"/>
              <w:bottom w:val="single" w:sz="4" w:space="0" w:color="auto"/>
              <w:right w:val="single" w:sz="8" w:space="0" w:color="auto"/>
            </w:tcBorders>
            <w:tcMar>
              <w:top w:w="0" w:type="dxa"/>
              <w:left w:w="108" w:type="dxa"/>
              <w:bottom w:w="0" w:type="dxa"/>
              <w:right w:w="108" w:type="dxa"/>
            </w:tcMar>
            <w:hideMark/>
          </w:tcPr>
          <w:p w14:paraId="59AAA028" w14:textId="77777777" w:rsidR="00263270" w:rsidRPr="0019545D"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Хімія. 7-9 класи. Програма для загальноосвітніх навчальних закладів (оновлена), затверджена наказом МОН України від 07.06.2017 р. № 804</w:t>
            </w:r>
          </w:p>
        </w:tc>
      </w:tr>
      <w:tr w:rsidR="00263270" w:rsidRPr="0019545D" w14:paraId="6F5DBE76" w14:textId="77777777" w:rsidTr="00A31A1B">
        <w:trPr>
          <w:trHeight w:val="1110"/>
        </w:trPr>
        <w:tc>
          <w:tcPr>
            <w:tcW w:w="339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03456FC"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lastRenderedPageBreak/>
              <w:t>Фізика</w:t>
            </w:r>
          </w:p>
        </w:tc>
        <w:tc>
          <w:tcPr>
            <w:tcW w:w="609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2F9AC8E" w14:textId="77777777" w:rsidR="00263270" w:rsidRPr="0019545D"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Фізика. 7-9 класи. Оновлена навчальна програма, затверджена наказом МОН України від 07.06.2017 р. № 804</w:t>
            </w:r>
          </w:p>
        </w:tc>
      </w:tr>
      <w:tr w:rsidR="00263270" w:rsidRPr="0019545D" w14:paraId="19115FB2" w14:textId="77777777" w:rsidTr="00A31A1B">
        <w:trPr>
          <w:trHeight w:val="1007"/>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60A0B0"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Історія України</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016876" w14:textId="77777777" w:rsidR="00263270" w:rsidRPr="0019545D"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Програма для загальноосвітніх навчальних закладів «Історія України. Всесвітня історія. 5-9 клас», 2017 р., наказ МОНУ від 07.06.2017 р. №804</w:t>
            </w:r>
          </w:p>
        </w:tc>
      </w:tr>
      <w:tr w:rsidR="00263270" w:rsidRPr="0019545D" w14:paraId="6F5EDFB0" w14:textId="77777777" w:rsidTr="00FA2807">
        <w:trPr>
          <w:trHeight w:val="1127"/>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90E78F"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Всесвітня історія</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10461F" w14:textId="5E0F1C4C" w:rsidR="00A31A1B" w:rsidRPr="0019545D" w:rsidRDefault="00263270" w:rsidP="00A31A1B">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Програма для загальноосвітніх навчальних закладів «Історія України. Всесвітня історія. 5-9 клас», 2017 р., наказ МОНУ від 07.06.2017 р. №804</w:t>
            </w:r>
          </w:p>
        </w:tc>
      </w:tr>
      <w:tr w:rsidR="00263270" w:rsidRPr="0019545D" w14:paraId="0258F8B0" w14:textId="77777777" w:rsidTr="00A31A1B">
        <w:trPr>
          <w:trHeight w:val="1273"/>
        </w:trPr>
        <w:tc>
          <w:tcPr>
            <w:tcW w:w="339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5B84745"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Правознавство</w:t>
            </w:r>
          </w:p>
        </w:tc>
        <w:tc>
          <w:tcPr>
            <w:tcW w:w="6096" w:type="dxa"/>
            <w:tcBorders>
              <w:top w:val="nil"/>
              <w:left w:val="nil"/>
              <w:bottom w:val="single" w:sz="4" w:space="0" w:color="auto"/>
              <w:right w:val="single" w:sz="8" w:space="0" w:color="auto"/>
            </w:tcBorders>
            <w:tcMar>
              <w:top w:w="0" w:type="dxa"/>
              <w:left w:w="108" w:type="dxa"/>
              <w:bottom w:w="0" w:type="dxa"/>
              <w:right w:w="108" w:type="dxa"/>
            </w:tcMar>
            <w:hideMark/>
          </w:tcPr>
          <w:p w14:paraId="7CBBCD56" w14:textId="77777777" w:rsidR="00263270" w:rsidRDefault="00263270" w:rsidP="00885549">
            <w:pPr>
              <w:spacing w:after="0" w:line="240" w:lineRule="auto"/>
              <w:ind w:right="-2"/>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Правознавство. Практичний курс. 9 клас. (</w:t>
            </w:r>
            <w:proofErr w:type="spellStart"/>
            <w:r w:rsidRPr="0019545D">
              <w:rPr>
                <w:rFonts w:ascii="Times New Roman" w:eastAsia="Times New Roman" w:hAnsi="Times New Roman" w:cs="Times New Roman"/>
                <w:sz w:val="28"/>
                <w:szCs w:val="28"/>
                <w:lang w:val="uk-UA" w:eastAsia="ru-RU"/>
              </w:rPr>
              <w:t>авт</w:t>
            </w:r>
            <w:proofErr w:type="spellEnd"/>
            <w:r w:rsidRPr="0019545D">
              <w:rPr>
                <w:rFonts w:ascii="Times New Roman" w:eastAsia="Times New Roman" w:hAnsi="Times New Roman" w:cs="Times New Roman"/>
                <w:sz w:val="28"/>
                <w:szCs w:val="28"/>
                <w:lang w:val="uk-UA" w:eastAsia="ru-RU"/>
              </w:rPr>
              <w:t xml:space="preserve">. </w:t>
            </w:r>
            <w:proofErr w:type="spellStart"/>
            <w:r w:rsidRPr="0019545D">
              <w:rPr>
                <w:rFonts w:ascii="Times New Roman" w:eastAsia="Times New Roman" w:hAnsi="Times New Roman" w:cs="Times New Roman"/>
                <w:sz w:val="28"/>
                <w:szCs w:val="28"/>
                <w:lang w:val="uk-UA" w:eastAsia="ru-RU"/>
              </w:rPr>
              <w:t>Ремех</w:t>
            </w:r>
            <w:proofErr w:type="spellEnd"/>
            <w:r w:rsidRPr="0019545D">
              <w:rPr>
                <w:rFonts w:ascii="Times New Roman" w:eastAsia="Times New Roman" w:hAnsi="Times New Roman" w:cs="Times New Roman"/>
                <w:sz w:val="28"/>
                <w:szCs w:val="28"/>
                <w:lang w:val="uk-UA" w:eastAsia="ru-RU"/>
              </w:rPr>
              <w:t xml:space="preserve"> Т.О., </w:t>
            </w:r>
            <w:proofErr w:type="spellStart"/>
            <w:r w:rsidRPr="0019545D">
              <w:rPr>
                <w:rFonts w:ascii="Times New Roman" w:eastAsia="Times New Roman" w:hAnsi="Times New Roman" w:cs="Times New Roman"/>
                <w:sz w:val="28"/>
                <w:szCs w:val="28"/>
                <w:lang w:val="uk-UA" w:eastAsia="ru-RU"/>
              </w:rPr>
              <w:t>Пометун</w:t>
            </w:r>
            <w:proofErr w:type="spellEnd"/>
            <w:r w:rsidRPr="0019545D">
              <w:rPr>
                <w:rFonts w:ascii="Times New Roman" w:eastAsia="Times New Roman" w:hAnsi="Times New Roman" w:cs="Times New Roman"/>
                <w:sz w:val="28"/>
                <w:szCs w:val="28"/>
                <w:lang w:val="uk-UA" w:eastAsia="ru-RU"/>
              </w:rPr>
              <w:t xml:space="preserve"> О.І.). Програма, затверджена Наказом Міністерства освіти і науки України від 07.06.2017 р. № 804;</w:t>
            </w:r>
          </w:p>
          <w:p w14:paraId="2992DDF0" w14:textId="1E8F5BA7" w:rsidR="00A31A1B" w:rsidRPr="0019545D" w:rsidRDefault="00A31A1B" w:rsidP="00885549">
            <w:pPr>
              <w:spacing w:after="0" w:line="240" w:lineRule="auto"/>
              <w:ind w:right="-2"/>
              <w:jc w:val="both"/>
              <w:rPr>
                <w:rFonts w:ascii="Times New Roman" w:eastAsia="Times New Roman" w:hAnsi="Times New Roman" w:cs="Times New Roman"/>
                <w:sz w:val="28"/>
                <w:szCs w:val="28"/>
                <w:lang w:val="uk-UA" w:eastAsia="ru-RU"/>
              </w:rPr>
            </w:pPr>
          </w:p>
        </w:tc>
      </w:tr>
      <w:tr w:rsidR="00263270" w:rsidRPr="0019545D" w14:paraId="5566E08D" w14:textId="77777777" w:rsidTr="00A31A1B">
        <w:trPr>
          <w:trHeight w:val="1659"/>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D41607" w14:textId="72E67C5E" w:rsidR="00263270" w:rsidRPr="0019545D" w:rsidRDefault="00263270" w:rsidP="00FA2807">
            <w:pPr>
              <w:spacing w:after="0" w:line="240" w:lineRule="auto"/>
              <w:ind w:right="-2"/>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Трудове навчання</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875ADA" w14:textId="77777777" w:rsidR="00263270" w:rsidRDefault="00263270" w:rsidP="00FA2807">
            <w:pPr>
              <w:spacing w:after="0" w:line="240" w:lineRule="auto"/>
              <w:ind w:right="-2"/>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 р. №804</w:t>
            </w:r>
          </w:p>
          <w:p w14:paraId="4EC77882" w14:textId="06524E02" w:rsidR="00A31A1B" w:rsidRPr="0019545D" w:rsidRDefault="00A31A1B" w:rsidP="00FA2807">
            <w:pPr>
              <w:spacing w:after="0" w:line="240" w:lineRule="auto"/>
              <w:ind w:right="-2"/>
              <w:jc w:val="both"/>
              <w:rPr>
                <w:rFonts w:ascii="Times New Roman" w:eastAsia="Times New Roman" w:hAnsi="Times New Roman" w:cs="Times New Roman"/>
                <w:sz w:val="28"/>
                <w:szCs w:val="28"/>
                <w:lang w:val="uk-UA" w:eastAsia="ru-RU"/>
              </w:rPr>
            </w:pPr>
          </w:p>
        </w:tc>
      </w:tr>
      <w:tr w:rsidR="00263270" w:rsidRPr="0019545D" w14:paraId="749FD311" w14:textId="77777777" w:rsidTr="00A31A1B">
        <w:trPr>
          <w:trHeight w:val="1329"/>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16C71" w14:textId="77777777" w:rsidR="00263270" w:rsidRPr="0019545D" w:rsidRDefault="00263270" w:rsidP="000B4D04">
            <w:pPr>
              <w:spacing w:after="0" w:line="240" w:lineRule="auto"/>
              <w:ind w:right="-2" w:firstLine="284"/>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Основи здоров’я</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3CD581C6"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Навчальна програма загальноосвітніх закладів. Основи здоров</w:t>
            </w:r>
            <w:r w:rsidR="00FA2807" w:rsidRPr="0019545D">
              <w:rPr>
                <w:rFonts w:ascii="Times New Roman" w:eastAsia="Times New Roman" w:hAnsi="Times New Roman" w:cs="Times New Roman"/>
                <w:sz w:val="28"/>
                <w:szCs w:val="28"/>
                <w:lang w:val="uk-UA" w:eastAsia="ru-RU"/>
              </w:rPr>
              <w:t>’</w:t>
            </w:r>
            <w:r w:rsidRPr="0019545D">
              <w:rPr>
                <w:rFonts w:ascii="Times New Roman" w:eastAsia="Times New Roman" w:hAnsi="Times New Roman" w:cs="Times New Roman"/>
                <w:sz w:val="28"/>
                <w:szCs w:val="28"/>
                <w:lang w:val="uk-UA" w:eastAsia="ru-RU"/>
              </w:rPr>
              <w:t>я -</w:t>
            </w:r>
            <w:proofErr w:type="spellStart"/>
            <w:r w:rsidRPr="0019545D">
              <w:rPr>
                <w:rFonts w:ascii="Times New Roman" w:eastAsia="Times New Roman" w:hAnsi="Times New Roman" w:cs="Times New Roman"/>
                <w:sz w:val="28"/>
                <w:szCs w:val="28"/>
                <w:lang w:val="uk-UA" w:eastAsia="ru-RU"/>
              </w:rPr>
              <w:t>К.:Видавничий</w:t>
            </w:r>
            <w:proofErr w:type="spellEnd"/>
            <w:r w:rsidRPr="0019545D">
              <w:rPr>
                <w:rFonts w:ascii="Times New Roman" w:eastAsia="Times New Roman" w:hAnsi="Times New Roman" w:cs="Times New Roman"/>
                <w:sz w:val="28"/>
                <w:szCs w:val="28"/>
                <w:lang w:val="uk-UA" w:eastAsia="ru-RU"/>
              </w:rPr>
              <w:t xml:space="preserve"> дім «Освіта»,2013 р. (Зі змінами,</w:t>
            </w:r>
            <w:r w:rsidR="00FA2807" w:rsidRPr="0019545D">
              <w:rPr>
                <w:rFonts w:ascii="Times New Roman" w:eastAsia="Times New Roman" w:hAnsi="Times New Roman" w:cs="Times New Roman"/>
                <w:sz w:val="28"/>
                <w:szCs w:val="28"/>
                <w:lang w:val="uk-UA" w:eastAsia="ru-RU"/>
              </w:rPr>
              <w:t xml:space="preserve"> </w:t>
            </w:r>
            <w:r w:rsidRPr="0019545D">
              <w:rPr>
                <w:rFonts w:ascii="Times New Roman" w:eastAsia="Times New Roman" w:hAnsi="Times New Roman" w:cs="Times New Roman"/>
                <w:sz w:val="28"/>
                <w:szCs w:val="28"/>
                <w:lang w:val="uk-UA" w:eastAsia="ru-RU"/>
              </w:rPr>
              <w:t>затвердженими наказом МОН України від 07.06.2017 р. №804</w:t>
            </w:r>
          </w:p>
          <w:p w14:paraId="256A287C" w14:textId="63869380"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0EC9A51D" w14:textId="77777777" w:rsidTr="00A31A1B">
        <w:trPr>
          <w:trHeight w:val="1253"/>
        </w:trPr>
        <w:tc>
          <w:tcPr>
            <w:tcW w:w="33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7131F5"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Інформатика</w:t>
            </w:r>
          </w:p>
        </w:tc>
        <w:tc>
          <w:tcPr>
            <w:tcW w:w="609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1A2A0E" w14:textId="77777777" w:rsidR="00263270"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Інформатика. 5–9 класи.</w:t>
            </w:r>
            <w:r w:rsidR="00FA2807" w:rsidRPr="0019545D">
              <w:rPr>
                <w:rFonts w:ascii="Times New Roman" w:eastAsia="Times New Roman" w:hAnsi="Times New Roman" w:cs="Times New Roman"/>
                <w:sz w:val="28"/>
                <w:szCs w:val="28"/>
                <w:lang w:val="uk-UA" w:eastAsia="ru-RU"/>
              </w:rPr>
              <w:t xml:space="preserve"> </w:t>
            </w:r>
            <w:r w:rsidRPr="0019545D">
              <w:rPr>
                <w:rFonts w:ascii="Times New Roman" w:eastAsia="Times New Roman" w:hAnsi="Times New Roman" w:cs="Times New Roman"/>
                <w:sz w:val="28"/>
                <w:szCs w:val="28"/>
                <w:lang w:val="uk-UA" w:eastAsia="ru-RU"/>
              </w:rPr>
              <w:t>Навчальна програма для загальноосвітніх навчальних закладів, затверджена Наказом Міністерства освіти і науки України від 07.06.2017р. № 804;</w:t>
            </w:r>
          </w:p>
          <w:p w14:paraId="3B96445E" w14:textId="4FACE6AC" w:rsidR="00A31A1B" w:rsidRPr="0019545D" w:rsidRDefault="00A31A1B" w:rsidP="00D54B96">
            <w:pPr>
              <w:spacing w:after="0" w:line="240" w:lineRule="auto"/>
              <w:ind w:right="-2" w:firstLine="284"/>
              <w:jc w:val="both"/>
              <w:rPr>
                <w:rFonts w:ascii="Times New Roman" w:eastAsia="Times New Roman" w:hAnsi="Times New Roman" w:cs="Times New Roman"/>
                <w:sz w:val="28"/>
                <w:szCs w:val="28"/>
                <w:lang w:val="uk-UA" w:eastAsia="ru-RU"/>
              </w:rPr>
            </w:pPr>
          </w:p>
        </w:tc>
      </w:tr>
      <w:tr w:rsidR="00263270" w:rsidRPr="0019545D" w14:paraId="5F3ACA95" w14:textId="77777777" w:rsidTr="00A31A1B">
        <w:trPr>
          <w:trHeight w:val="1827"/>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010A4"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Фізична культура</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111B4BE2" w14:textId="77777777" w:rsidR="00263270" w:rsidRPr="0019545D"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 xml:space="preserve">Фізична культура. 5-9 класи . Навчальна програма для загальноосвітніх навчальних закладів (автори </w:t>
            </w:r>
            <w:proofErr w:type="spellStart"/>
            <w:r w:rsidRPr="0019545D">
              <w:rPr>
                <w:rFonts w:ascii="Times New Roman" w:eastAsia="Times New Roman" w:hAnsi="Times New Roman" w:cs="Times New Roman"/>
                <w:sz w:val="28"/>
                <w:szCs w:val="28"/>
                <w:lang w:val="uk-UA" w:eastAsia="ru-RU"/>
              </w:rPr>
              <w:t>Круцевич</w:t>
            </w:r>
            <w:proofErr w:type="spellEnd"/>
            <w:r w:rsidRPr="0019545D">
              <w:rPr>
                <w:rFonts w:ascii="Times New Roman" w:eastAsia="Times New Roman" w:hAnsi="Times New Roman" w:cs="Times New Roman"/>
                <w:sz w:val="28"/>
                <w:szCs w:val="28"/>
                <w:lang w:val="uk-UA" w:eastAsia="ru-RU"/>
              </w:rPr>
              <w:t xml:space="preserve"> Т.Ю. та інші). Наказ Міністерства освіти і науки України від 07 червня 2017 року № 804</w:t>
            </w:r>
          </w:p>
        </w:tc>
      </w:tr>
      <w:tr w:rsidR="00263270" w:rsidRPr="0019545D" w14:paraId="7769DE57" w14:textId="77777777" w:rsidTr="00A31A1B">
        <w:trPr>
          <w:trHeight w:val="1765"/>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A99C8" w14:textId="77777777" w:rsidR="00263270" w:rsidRPr="0019545D" w:rsidRDefault="00263270" w:rsidP="00D54B96">
            <w:pPr>
              <w:spacing w:after="0" w:line="240" w:lineRule="auto"/>
              <w:ind w:right="-2" w:firstLine="284"/>
              <w:jc w:val="both"/>
              <w:rPr>
                <w:rFonts w:ascii="Times New Roman" w:eastAsia="Times New Roman" w:hAnsi="Times New Roman" w:cs="Times New Roman"/>
                <w:i/>
                <w:sz w:val="28"/>
                <w:szCs w:val="28"/>
                <w:lang w:val="uk-UA" w:eastAsia="ru-RU"/>
              </w:rPr>
            </w:pPr>
            <w:r w:rsidRPr="0019545D">
              <w:rPr>
                <w:rFonts w:ascii="Times New Roman" w:eastAsia="Times New Roman" w:hAnsi="Times New Roman" w:cs="Times New Roman"/>
                <w:i/>
                <w:sz w:val="28"/>
                <w:szCs w:val="28"/>
                <w:lang w:val="uk-UA" w:eastAsia="ru-RU"/>
              </w:rPr>
              <w:t>Мистецтво</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136A7DD4" w14:textId="77777777" w:rsidR="00263270" w:rsidRPr="0019545D" w:rsidRDefault="00263270" w:rsidP="00D54B96">
            <w:pPr>
              <w:spacing w:after="0" w:line="240" w:lineRule="auto"/>
              <w:ind w:right="-2" w:firstLine="284"/>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Мистецтво. 5-9 класи (</w:t>
            </w:r>
            <w:proofErr w:type="spellStart"/>
            <w:r w:rsidRPr="0019545D">
              <w:rPr>
                <w:rFonts w:ascii="Times New Roman" w:eastAsia="Times New Roman" w:hAnsi="Times New Roman" w:cs="Times New Roman"/>
                <w:sz w:val="28"/>
                <w:szCs w:val="28"/>
                <w:lang w:val="uk-UA" w:eastAsia="ru-RU"/>
              </w:rPr>
              <w:t>авт</w:t>
            </w:r>
            <w:proofErr w:type="spellEnd"/>
            <w:r w:rsidRPr="0019545D">
              <w:rPr>
                <w:rFonts w:ascii="Times New Roman" w:eastAsia="Times New Roman" w:hAnsi="Times New Roman" w:cs="Times New Roman"/>
                <w:sz w:val="28"/>
                <w:szCs w:val="28"/>
                <w:lang w:val="uk-UA" w:eastAsia="ru-RU"/>
              </w:rPr>
              <w:t>. Л. Масол). Програма для загальноосвітніх навчальних закладів (оновлена), затверджена Наказом Міністерства освіти і науки України від 07.06.2017 р. № 804</w:t>
            </w:r>
          </w:p>
        </w:tc>
      </w:tr>
    </w:tbl>
    <w:p w14:paraId="2209F625" w14:textId="42CF267E" w:rsidR="00815F97" w:rsidRPr="0019545D" w:rsidRDefault="00815F97" w:rsidP="00815F97">
      <w:pPr>
        <w:spacing w:after="0" w:line="240" w:lineRule="auto"/>
        <w:ind w:right="-2"/>
        <w:rPr>
          <w:rFonts w:ascii="Times New Roman" w:eastAsia="Times New Roman" w:hAnsi="Times New Roman" w:cs="Times New Roman"/>
          <w:sz w:val="28"/>
          <w:szCs w:val="28"/>
          <w:lang w:val="uk-UA" w:eastAsia="ru-RU"/>
        </w:rPr>
      </w:pPr>
    </w:p>
    <w:p w14:paraId="4A8B1D5F" w14:textId="1F105448" w:rsidR="00ED5EC5" w:rsidRPr="0019545D" w:rsidRDefault="00BE43B0" w:rsidP="00ED5EC5">
      <w:pPr>
        <w:spacing w:after="0" w:line="240" w:lineRule="auto"/>
        <w:ind w:right="-2" w:firstLine="567"/>
        <w:jc w:val="right"/>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lastRenderedPageBreak/>
        <w:t>Т</w:t>
      </w:r>
      <w:r w:rsidR="00ED5EC5" w:rsidRPr="0019545D">
        <w:rPr>
          <w:rFonts w:ascii="Times New Roman" w:eastAsia="Times New Roman" w:hAnsi="Times New Roman" w:cs="Times New Roman"/>
          <w:sz w:val="28"/>
          <w:szCs w:val="28"/>
          <w:lang w:val="uk-UA" w:eastAsia="ru-RU"/>
        </w:rPr>
        <w:t>аблиця 1</w:t>
      </w:r>
    </w:p>
    <w:p w14:paraId="0E620CA2" w14:textId="77777777" w:rsidR="004C5B58" w:rsidRPr="0019545D" w:rsidRDefault="004C5B58" w:rsidP="004C5B58">
      <w:pPr>
        <w:pStyle w:val="2"/>
        <w:ind w:left="1102"/>
        <w:jc w:val="center"/>
      </w:pPr>
      <w:r w:rsidRPr="0019545D">
        <w:t>Типовий навчальний план для 1-2 класів початкової школи</w:t>
      </w:r>
    </w:p>
    <w:p w14:paraId="628B550D" w14:textId="77777777" w:rsidR="004C5B58" w:rsidRPr="0019545D" w:rsidRDefault="004C5B58" w:rsidP="004C5B58">
      <w:pPr>
        <w:pStyle w:val="2"/>
        <w:ind w:left="1102"/>
        <w:jc w:val="left"/>
      </w:pPr>
    </w:p>
    <w:tbl>
      <w:tblPr>
        <w:tblStyle w:val="TableNormal"/>
        <w:tblW w:w="9510" w:type="dxa"/>
        <w:tblInd w:w="13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
        <w:gridCol w:w="5386"/>
        <w:gridCol w:w="1561"/>
        <w:gridCol w:w="1445"/>
        <w:gridCol w:w="1095"/>
        <w:gridCol w:w="13"/>
      </w:tblGrid>
      <w:tr w:rsidR="004C5B58" w:rsidRPr="0019545D" w14:paraId="7D8237CA" w14:textId="77777777" w:rsidTr="00CC7B6B">
        <w:trPr>
          <w:gridBefore w:val="1"/>
          <w:wBefore w:w="10" w:type="dxa"/>
          <w:trHeight w:val="271"/>
        </w:trPr>
        <w:tc>
          <w:tcPr>
            <w:tcW w:w="5386" w:type="dxa"/>
            <w:vMerge w:val="restart"/>
            <w:tcBorders>
              <w:left w:val="single" w:sz="4" w:space="0" w:color="000000"/>
              <w:bottom w:val="single" w:sz="4" w:space="0" w:color="000000"/>
              <w:right w:val="single" w:sz="4" w:space="0" w:color="000000"/>
            </w:tcBorders>
          </w:tcPr>
          <w:p w14:paraId="164AC864" w14:textId="77777777" w:rsidR="004C5B58" w:rsidRPr="0019545D" w:rsidRDefault="004C5B58" w:rsidP="00FD0AA7">
            <w:pPr>
              <w:pStyle w:val="TableParagraph"/>
              <w:ind w:left="107"/>
              <w:rPr>
                <w:b/>
                <w:sz w:val="28"/>
                <w:szCs w:val="28"/>
              </w:rPr>
            </w:pPr>
            <w:r w:rsidRPr="0019545D">
              <w:rPr>
                <w:b/>
                <w:sz w:val="28"/>
                <w:szCs w:val="28"/>
              </w:rPr>
              <w:t>Навчальний предмет/ інтегрований курс</w:t>
            </w:r>
          </w:p>
        </w:tc>
        <w:tc>
          <w:tcPr>
            <w:tcW w:w="4114" w:type="dxa"/>
            <w:gridSpan w:val="4"/>
            <w:tcBorders>
              <w:top w:val="single" w:sz="18" w:space="0" w:color="000000"/>
              <w:left w:val="single" w:sz="4" w:space="0" w:color="000000"/>
              <w:bottom w:val="single" w:sz="4" w:space="0" w:color="000000"/>
              <w:right w:val="single" w:sz="4" w:space="0" w:color="000000"/>
            </w:tcBorders>
          </w:tcPr>
          <w:p w14:paraId="4DF650AF" w14:textId="77777777" w:rsidR="004C5B58" w:rsidRPr="0019545D" w:rsidRDefault="004C5B58" w:rsidP="00FD0AA7">
            <w:pPr>
              <w:pStyle w:val="TableParagraph"/>
              <w:ind w:left="105"/>
              <w:rPr>
                <w:b/>
                <w:sz w:val="28"/>
                <w:szCs w:val="28"/>
              </w:rPr>
            </w:pPr>
            <w:r w:rsidRPr="0019545D">
              <w:rPr>
                <w:b/>
                <w:sz w:val="28"/>
                <w:szCs w:val="28"/>
              </w:rPr>
              <w:t>Кількість годин на тиждень</w:t>
            </w:r>
          </w:p>
        </w:tc>
      </w:tr>
      <w:tr w:rsidR="004C5B58" w:rsidRPr="0019545D" w14:paraId="10244D19" w14:textId="77777777" w:rsidTr="00CC7B6B">
        <w:trPr>
          <w:gridBefore w:val="1"/>
          <w:wBefore w:w="10" w:type="dxa"/>
          <w:trHeight w:val="556"/>
        </w:trPr>
        <w:tc>
          <w:tcPr>
            <w:tcW w:w="5386" w:type="dxa"/>
            <w:vMerge/>
            <w:tcBorders>
              <w:top w:val="nil"/>
              <w:left w:val="single" w:sz="4" w:space="0" w:color="000000"/>
              <w:bottom w:val="single" w:sz="4" w:space="0" w:color="000000"/>
              <w:right w:val="single" w:sz="4" w:space="0" w:color="000000"/>
            </w:tcBorders>
          </w:tcPr>
          <w:p w14:paraId="07A34802" w14:textId="77777777" w:rsidR="004C5B58" w:rsidRPr="0019545D" w:rsidRDefault="004C5B58" w:rsidP="00FD0AA7">
            <w:pPr>
              <w:spacing w:after="0" w:line="240" w:lineRule="auto"/>
              <w:rPr>
                <w:rFonts w:ascii="Times New Roman" w:hAnsi="Times New Roman" w:cs="Times New Roman"/>
                <w:b/>
                <w:sz w:val="28"/>
                <w:szCs w:val="28"/>
                <w:lang w:val="uk-UA"/>
              </w:rPr>
            </w:pPr>
          </w:p>
        </w:tc>
        <w:tc>
          <w:tcPr>
            <w:tcW w:w="1561" w:type="dxa"/>
            <w:tcBorders>
              <w:top w:val="single" w:sz="4" w:space="0" w:color="000000"/>
              <w:left w:val="single" w:sz="4" w:space="0" w:color="000000"/>
              <w:bottom w:val="single" w:sz="4" w:space="0" w:color="000000"/>
              <w:right w:val="single" w:sz="4" w:space="0" w:color="000000"/>
            </w:tcBorders>
          </w:tcPr>
          <w:p w14:paraId="1E0E1F83" w14:textId="77777777" w:rsidR="004C5B58" w:rsidRPr="0019545D" w:rsidRDefault="004C5B58" w:rsidP="00FD0AA7">
            <w:pPr>
              <w:pStyle w:val="TableParagraph"/>
              <w:ind w:left="105"/>
              <w:jc w:val="center"/>
              <w:rPr>
                <w:b/>
                <w:sz w:val="28"/>
                <w:szCs w:val="28"/>
              </w:rPr>
            </w:pPr>
            <w:r w:rsidRPr="0019545D">
              <w:rPr>
                <w:b/>
                <w:sz w:val="28"/>
                <w:szCs w:val="28"/>
              </w:rPr>
              <w:t>1 клас</w:t>
            </w:r>
          </w:p>
        </w:tc>
        <w:tc>
          <w:tcPr>
            <w:tcW w:w="1445" w:type="dxa"/>
            <w:tcBorders>
              <w:top w:val="single" w:sz="4" w:space="0" w:color="000000"/>
              <w:left w:val="single" w:sz="4" w:space="0" w:color="000000"/>
              <w:bottom w:val="single" w:sz="4" w:space="0" w:color="000000"/>
              <w:right w:val="single" w:sz="4" w:space="0" w:color="000000"/>
            </w:tcBorders>
          </w:tcPr>
          <w:p w14:paraId="1EDBB391" w14:textId="77777777" w:rsidR="004C5B58" w:rsidRPr="0019545D" w:rsidRDefault="004C5B58" w:rsidP="00FD0AA7">
            <w:pPr>
              <w:pStyle w:val="TableParagraph"/>
              <w:ind w:left="107"/>
              <w:jc w:val="center"/>
              <w:rPr>
                <w:b/>
                <w:sz w:val="28"/>
                <w:szCs w:val="28"/>
              </w:rPr>
            </w:pPr>
            <w:r w:rsidRPr="0019545D">
              <w:rPr>
                <w:b/>
                <w:sz w:val="28"/>
                <w:szCs w:val="28"/>
              </w:rPr>
              <w:t>2 клас</w:t>
            </w:r>
          </w:p>
        </w:tc>
        <w:tc>
          <w:tcPr>
            <w:tcW w:w="1108" w:type="dxa"/>
            <w:gridSpan w:val="2"/>
            <w:tcBorders>
              <w:top w:val="single" w:sz="4" w:space="0" w:color="000000"/>
              <w:left w:val="single" w:sz="4" w:space="0" w:color="000000"/>
              <w:bottom w:val="single" w:sz="4" w:space="0" w:color="000000"/>
              <w:right w:val="single" w:sz="4" w:space="0" w:color="000000"/>
            </w:tcBorders>
          </w:tcPr>
          <w:p w14:paraId="6D848662" w14:textId="77777777" w:rsidR="004C5B58" w:rsidRPr="0019545D" w:rsidRDefault="004C5B58" w:rsidP="00FD0AA7">
            <w:pPr>
              <w:pStyle w:val="TableParagraph"/>
              <w:ind w:left="108"/>
              <w:jc w:val="center"/>
              <w:rPr>
                <w:b/>
                <w:sz w:val="28"/>
                <w:szCs w:val="28"/>
              </w:rPr>
            </w:pPr>
            <w:r w:rsidRPr="0019545D">
              <w:rPr>
                <w:b/>
                <w:sz w:val="28"/>
                <w:szCs w:val="28"/>
              </w:rPr>
              <w:t>Разом</w:t>
            </w:r>
          </w:p>
        </w:tc>
      </w:tr>
      <w:tr w:rsidR="004C5B58" w:rsidRPr="0019545D" w14:paraId="4EFF0BFF" w14:textId="77777777" w:rsidTr="00CC7B6B">
        <w:trPr>
          <w:gridBefore w:val="1"/>
          <w:wBefore w:w="10" w:type="dxa"/>
          <w:trHeight w:val="275"/>
        </w:trPr>
        <w:tc>
          <w:tcPr>
            <w:tcW w:w="9500" w:type="dxa"/>
            <w:gridSpan w:val="5"/>
            <w:tcBorders>
              <w:top w:val="single" w:sz="4" w:space="0" w:color="000000"/>
              <w:left w:val="single" w:sz="4" w:space="0" w:color="000000"/>
              <w:bottom w:val="single" w:sz="4" w:space="0" w:color="000000"/>
              <w:right w:val="single" w:sz="4" w:space="0" w:color="000000"/>
            </w:tcBorders>
          </w:tcPr>
          <w:p w14:paraId="5BAE7659" w14:textId="77777777" w:rsidR="004C5B58" w:rsidRPr="0019545D" w:rsidRDefault="004C5B58" w:rsidP="00FD0AA7">
            <w:pPr>
              <w:pStyle w:val="TableParagraph"/>
              <w:ind w:left="3089" w:right="3534"/>
              <w:jc w:val="center"/>
              <w:rPr>
                <w:i/>
                <w:sz w:val="28"/>
                <w:szCs w:val="28"/>
              </w:rPr>
            </w:pPr>
            <w:r w:rsidRPr="0019545D">
              <w:rPr>
                <w:i/>
                <w:sz w:val="28"/>
                <w:szCs w:val="28"/>
              </w:rPr>
              <w:t>Інваріантний складник</w:t>
            </w:r>
          </w:p>
        </w:tc>
      </w:tr>
      <w:tr w:rsidR="00A60B39" w:rsidRPr="0019545D" w14:paraId="6836CF74" w14:textId="77777777" w:rsidTr="00557A2E">
        <w:trPr>
          <w:gridBefore w:val="1"/>
          <w:wBefore w:w="10" w:type="dxa"/>
          <w:trHeight w:val="273"/>
        </w:trPr>
        <w:tc>
          <w:tcPr>
            <w:tcW w:w="5386" w:type="dxa"/>
            <w:tcBorders>
              <w:top w:val="single" w:sz="4" w:space="0" w:color="000000"/>
              <w:left w:val="single" w:sz="4" w:space="0" w:color="000000"/>
              <w:bottom w:val="single" w:sz="4" w:space="0" w:color="000000"/>
              <w:right w:val="single" w:sz="4" w:space="0" w:color="000000"/>
            </w:tcBorders>
          </w:tcPr>
          <w:p w14:paraId="297C2369" w14:textId="77777777" w:rsidR="00A60B39" w:rsidRPr="0019545D" w:rsidRDefault="00A60B39" w:rsidP="00FD0AA7">
            <w:pPr>
              <w:pStyle w:val="TableParagraph"/>
              <w:ind w:left="107"/>
              <w:rPr>
                <w:sz w:val="28"/>
                <w:szCs w:val="28"/>
              </w:rPr>
            </w:pPr>
            <w:r w:rsidRPr="0019545D">
              <w:rPr>
                <w:sz w:val="28"/>
                <w:szCs w:val="28"/>
              </w:rPr>
              <w:t>Українська мова*</w:t>
            </w:r>
          </w:p>
        </w:tc>
        <w:tc>
          <w:tcPr>
            <w:tcW w:w="1561" w:type="dxa"/>
            <w:tcBorders>
              <w:top w:val="single" w:sz="4" w:space="0" w:color="000000"/>
              <w:left w:val="single" w:sz="4" w:space="0" w:color="000000"/>
              <w:bottom w:val="single" w:sz="4" w:space="0" w:color="000000"/>
              <w:right w:val="single" w:sz="4" w:space="0" w:color="000000"/>
            </w:tcBorders>
          </w:tcPr>
          <w:p w14:paraId="1A672A98" w14:textId="77777777" w:rsidR="00A60B39" w:rsidRPr="0019545D" w:rsidRDefault="00A60B39" w:rsidP="00FD0AA7">
            <w:pPr>
              <w:pStyle w:val="TableParagraph"/>
              <w:ind w:left="105"/>
              <w:jc w:val="center"/>
              <w:rPr>
                <w:sz w:val="28"/>
                <w:szCs w:val="28"/>
              </w:rPr>
            </w:pPr>
            <w:r w:rsidRPr="0019545D">
              <w:rPr>
                <w:sz w:val="28"/>
                <w:szCs w:val="28"/>
              </w:rPr>
              <w:t>7</w:t>
            </w:r>
          </w:p>
        </w:tc>
        <w:tc>
          <w:tcPr>
            <w:tcW w:w="1445" w:type="dxa"/>
            <w:tcBorders>
              <w:top w:val="single" w:sz="4" w:space="0" w:color="000000"/>
              <w:left w:val="single" w:sz="4" w:space="0" w:color="000000"/>
              <w:bottom w:val="single" w:sz="4" w:space="0" w:color="000000"/>
              <w:right w:val="single" w:sz="4" w:space="0" w:color="000000"/>
            </w:tcBorders>
          </w:tcPr>
          <w:p w14:paraId="02D9CC95" w14:textId="77777777" w:rsidR="00A60B39" w:rsidRPr="0019545D" w:rsidRDefault="00A60B39" w:rsidP="00FD0AA7">
            <w:pPr>
              <w:pStyle w:val="TableParagraph"/>
              <w:ind w:left="107"/>
              <w:jc w:val="center"/>
              <w:rPr>
                <w:sz w:val="28"/>
                <w:szCs w:val="28"/>
              </w:rPr>
            </w:pPr>
            <w:r w:rsidRPr="0019545D">
              <w:rPr>
                <w:sz w:val="28"/>
                <w:szCs w:val="28"/>
              </w:rPr>
              <w:t>7</w:t>
            </w:r>
          </w:p>
        </w:tc>
        <w:tc>
          <w:tcPr>
            <w:tcW w:w="1108" w:type="dxa"/>
            <w:gridSpan w:val="2"/>
            <w:vMerge w:val="restart"/>
            <w:tcBorders>
              <w:top w:val="single" w:sz="4" w:space="0" w:color="000000"/>
              <w:left w:val="single" w:sz="4" w:space="0" w:color="000000"/>
              <w:right w:val="single" w:sz="4" w:space="0" w:color="000000"/>
            </w:tcBorders>
            <w:vAlign w:val="center"/>
          </w:tcPr>
          <w:p w14:paraId="788A2EEA" w14:textId="77777777" w:rsidR="00A60B39" w:rsidRPr="0019545D" w:rsidRDefault="00A60B39" w:rsidP="00FD0AA7">
            <w:pPr>
              <w:pStyle w:val="TableParagraph"/>
              <w:ind w:left="108"/>
              <w:jc w:val="center"/>
              <w:rPr>
                <w:sz w:val="28"/>
                <w:szCs w:val="28"/>
              </w:rPr>
            </w:pPr>
            <w:r w:rsidRPr="0019545D">
              <w:rPr>
                <w:sz w:val="28"/>
                <w:szCs w:val="28"/>
              </w:rPr>
              <w:t>19</w:t>
            </w:r>
          </w:p>
        </w:tc>
      </w:tr>
      <w:tr w:rsidR="00A60B39" w:rsidRPr="0019545D" w14:paraId="3DE50FFD" w14:textId="77777777" w:rsidTr="00E42B82">
        <w:trPr>
          <w:gridBefore w:val="1"/>
          <w:wBefore w:w="10" w:type="dxa"/>
          <w:trHeight w:val="275"/>
        </w:trPr>
        <w:tc>
          <w:tcPr>
            <w:tcW w:w="5386" w:type="dxa"/>
            <w:tcBorders>
              <w:top w:val="single" w:sz="4" w:space="0" w:color="000000"/>
              <w:left w:val="single" w:sz="4" w:space="0" w:color="000000"/>
              <w:bottom w:val="single" w:sz="4" w:space="0" w:color="000000"/>
              <w:right w:val="single" w:sz="4" w:space="0" w:color="000000"/>
            </w:tcBorders>
          </w:tcPr>
          <w:p w14:paraId="19C17D12" w14:textId="77777777" w:rsidR="00A60B39" w:rsidRPr="0019545D" w:rsidRDefault="00A60B39" w:rsidP="00FD0AA7">
            <w:pPr>
              <w:pStyle w:val="TableParagraph"/>
              <w:ind w:left="107"/>
              <w:rPr>
                <w:sz w:val="28"/>
                <w:szCs w:val="28"/>
              </w:rPr>
            </w:pPr>
            <w:r w:rsidRPr="0019545D">
              <w:rPr>
                <w:sz w:val="28"/>
                <w:szCs w:val="28"/>
              </w:rPr>
              <w:t>Іноземна мова</w:t>
            </w:r>
          </w:p>
        </w:tc>
        <w:tc>
          <w:tcPr>
            <w:tcW w:w="1561" w:type="dxa"/>
            <w:tcBorders>
              <w:top w:val="single" w:sz="4" w:space="0" w:color="000000"/>
              <w:left w:val="single" w:sz="4" w:space="0" w:color="000000"/>
              <w:bottom w:val="single" w:sz="4" w:space="0" w:color="000000"/>
              <w:right w:val="single" w:sz="4" w:space="0" w:color="000000"/>
            </w:tcBorders>
          </w:tcPr>
          <w:p w14:paraId="2EE7CC8B" w14:textId="77777777" w:rsidR="00A60B39" w:rsidRPr="0019545D" w:rsidRDefault="00A60B39" w:rsidP="00FD0AA7">
            <w:pPr>
              <w:pStyle w:val="TableParagraph"/>
              <w:ind w:left="105"/>
              <w:jc w:val="center"/>
              <w:rPr>
                <w:sz w:val="28"/>
                <w:szCs w:val="28"/>
              </w:rPr>
            </w:pPr>
            <w:r w:rsidRPr="0019545D">
              <w:rPr>
                <w:sz w:val="28"/>
                <w:szCs w:val="28"/>
              </w:rPr>
              <w:t>2</w:t>
            </w:r>
          </w:p>
        </w:tc>
        <w:tc>
          <w:tcPr>
            <w:tcW w:w="1445" w:type="dxa"/>
            <w:tcBorders>
              <w:top w:val="single" w:sz="4" w:space="0" w:color="000000"/>
              <w:left w:val="single" w:sz="4" w:space="0" w:color="000000"/>
              <w:bottom w:val="single" w:sz="4" w:space="0" w:color="000000"/>
              <w:right w:val="single" w:sz="4" w:space="0" w:color="000000"/>
            </w:tcBorders>
          </w:tcPr>
          <w:p w14:paraId="0D9EC265" w14:textId="77777777" w:rsidR="00A60B39" w:rsidRPr="0019545D" w:rsidRDefault="00A60B39" w:rsidP="00FD0AA7">
            <w:pPr>
              <w:pStyle w:val="TableParagraph"/>
              <w:ind w:left="107"/>
              <w:jc w:val="center"/>
              <w:rPr>
                <w:sz w:val="28"/>
                <w:szCs w:val="28"/>
              </w:rPr>
            </w:pPr>
            <w:r w:rsidRPr="0019545D">
              <w:rPr>
                <w:sz w:val="28"/>
                <w:szCs w:val="28"/>
              </w:rPr>
              <w:t>3</w:t>
            </w:r>
          </w:p>
        </w:tc>
        <w:tc>
          <w:tcPr>
            <w:tcW w:w="1108" w:type="dxa"/>
            <w:gridSpan w:val="2"/>
            <w:vMerge/>
            <w:tcBorders>
              <w:left w:val="single" w:sz="4" w:space="0" w:color="000000"/>
              <w:bottom w:val="single" w:sz="6" w:space="0" w:color="000000"/>
              <w:right w:val="single" w:sz="4" w:space="0" w:color="000000"/>
            </w:tcBorders>
          </w:tcPr>
          <w:p w14:paraId="1E9464A0" w14:textId="77777777" w:rsidR="00A60B39" w:rsidRPr="0019545D" w:rsidRDefault="00A60B39" w:rsidP="00FD0AA7">
            <w:pPr>
              <w:pStyle w:val="TableParagraph"/>
              <w:jc w:val="center"/>
              <w:rPr>
                <w:sz w:val="28"/>
                <w:szCs w:val="28"/>
              </w:rPr>
            </w:pPr>
          </w:p>
        </w:tc>
      </w:tr>
      <w:tr w:rsidR="004C5B58" w:rsidRPr="0019545D" w14:paraId="54E9B6AF" w14:textId="77777777" w:rsidTr="00CC7B6B">
        <w:trPr>
          <w:gridBefore w:val="1"/>
          <w:wBefore w:w="10" w:type="dxa"/>
          <w:trHeight w:val="280"/>
        </w:trPr>
        <w:tc>
          <w:tcPr>
            <w:tcW w:w="5386" w:type="dxa"/>
            <w:tcBorders>
              <w:top w:val="single" w:sz="4" w:space="0" w:color="000000"/>
              <w:left w:val="single" w:sz="4" w:space="0" w:color="000000"/>
              <w:bottom w:val="single" w:sz="4" w:space="0" w:color="000000"/>
              <w:right w:val="single" w:sz="4" w:space="0" w:color="000000"/>
            </w:tcBorders>
          </w:tcPr>
          <w:p w14:paraId="17A329CA" w14:textId="77777777" w:rsidR="004C5B58" w:rsidRPr="0019545D" w:rsidRDefault="004C5B58" w:rsidP="00FD0AA7">
            <w:pPr>
              <w:pStyle w:val="TableParagraph"/>
              <w:ind w:left="107"/>
              <w:rPr>
                <w:sz w:val="28"/>
                <w:szCs w:val="28"/>
              </w:rPr>
            </w:pPr>
            <w:r w:rsidRPr="0019545D">
              <w:rPr>
                <w:sz w:val="28"/>
                <w:szCs w:val="28"/>
              </w:rPr>
              <w:t>Математика</w:t>
            </w:r>
          </w:p>
        </w:tc>
        <w:tc>
          <w:tcPr>
            <w:tcW w:w="1561" w:type="dxa"/>
            <w:tcBorders>
              <w:top w:val="single" w:sz="4" w:space="0" w:color="000000"/>
              <w:left w:val="single" w:sz="4" w:space="0" w:color="000000"/>
              <w:bottom w:val="single" w:sz="4" w:space="0" w:color="000000"/>
              <w:right w:val="single" w:sz="4" w:space="0" w:color="000000"/>
            </w:tcBorders>
          </w:tcPr>
          <w:p w14:paraId="6986EBCB" w14:textId="77777777" w:rsidR="004C5B58" w:rsidRPr="0019545D" w:rsidRDefault="004C5B58" w:rsidP="00FD0AA7">
            <w:pPr>
              <w:pStyle w:val="TableParagraph"/>
              <w:ind w:left="105"/>
              <w:jc w:val="center"/>
              <w:rPr>
                <w:sz w:val="28"/>
                <w:szCs w:val="28"/>
              </w:rPr>
            </w:pPr>
            <w:r w:rsidRPr="0019545D">
              <w:rPr>
                <w:sz w:val="28"/>
                <w:szCs w:val="28"/>
              </w:rPr>
              <w:t>4</w:t>
            </w:r>
          </w:p>
        </w:tc>
        <w:tc>
          <w:tcPr>
            <w:tcW w:w="1445" w:type="dxa"/>
            <w:tcBorders>
              <w:top w:val="single" w:sz="4" w:space="0" w:color="000000"/>
              <w:left w:val="single" w:sz="4" w:space="0" w:color="000000"/>
              <w:bottom w:val="single" w:sz="4" w:space="0" w:color="000000"/>
              <w:right w:val="single" w:sz="4" w:space="0" w:color="000000"/>
            </w:tcBorders>
          </w:tcPr>
          <w:p w14:paraId="7810BA89" w14:textId="77777777" w:rsidR="004C5B58" w:rsidRPr="0019545D" w:rsidRDefault="004C5B58" w:rsidP="00FD0AA7">
            <w:pPr>
              <w:pStyle w:val="TableParagraph"/>
              <w:ind w:left="107"/>
              <w:jc w:val="center"/>
              <w:rPr>
                <w:sz w:val="28"/>
                <w:szCs w:val="28"/>
              </w:rPr>
            </w:pPr>
            <w:r w:rsidRPr="0019545D">
              <w:rPr>
                <w:sz w:val="28"/>
                <w:szCs w:val="28"/>
              </w:rPr>
              <w:t>4</w:t>
            </w:r>
          </w:p>
        </w:tc>
        <w:tc>
          <w:tcPr>
            <w:tcW w:w="1108" w:type="dxa"/>
            <w:gridSpan w:val="2"/>
            <w:tcBorders>
              <w:top w:val="single" w:sz="6" w:space="0" w:color="000000"/>
              <w:left w:val="single" w:sz="4" w:space="0" w:color="000000"/>
              <w:bottom w:val="single" w:sz="4" w:space="0" w:color="000000"/>
              <w:right w:val="single" w:sz="4" w:space="0" w:color="000000"/>
            </w:tcBorders>
          </w:tcPr>
          <w:p w14:paraId="34D11A46" w14:textId="77777777" w:rsidR="004C5B58" w:rsidRPr="0019545D" w:rsidRDefault="004C5B58" w:rsidP="00FD0AA7">
            <w:pPr>
              <w:pStyle w:val="TableParagraph"/>
              <w:ind w:left="108"/>
              <w:jc w:val="center"/>
              <w:rPr>
                <w:sz w:val="28"/>
                <w:szCs w:val="28"/>
              </w:rPr>
            </w:pPr>
            <w:r w:rsidRPr="0019545D">
              <w:rPr>
                <w:sz w:val="28"/>
                <w:szCs w:val="28"/>
              </w:rPr>
              <w:t>8</w:t>
            </w:r>
          </w:p>
        </w:tc>
      </w:tr>
      <w:tr w:rsidR="004C5B58" w:rsidRPr="0019545D" w14:paraId="586F2516" w14:textId="77777777" w:rsidTr="00CC7B6B">
        <w:trPr>
          <w:gridBefore w:val="1"/>
          <w:wBefore w:w="10" w:type="dxa"/>
          <w:trHeight w:val="275"/>
        </w:trPr>
        <w:tc>
          <w:tcPr>
            <w:tcW w:w="5386" w:type="dxa"/>
            <w:tcBorders>
              <w:top w:val="single" w:sz="4" w:space="0" w:color="000000"/>
              <w:left w:val="single" w:sz="4" w:space="0" w:color="000000"/>
              <w:bottom w:val="single" w:sz="4" w:space="0" w:color="000000"/>
              <w:right w:val="single" w:sz="4" w:space="0" w:color="000000"/>
            </w:tcBorders>
          </w:tcPr>
          <w:p w14:paraId="25124DD0" w14:textId="77777777" w:rsidR="004C5B58" w:rsidRPr="0019545D" w:rsidRDefault="004C5B58" w:rsidP="00FD0AA7">
            <w:pPr>
              <w:pStyle w:val="TableParagraph"/>
              <w:ind w:left="107"/>
              <w:rPr>
                <w:sz w:val="28"/>
                <w:szCs w:val="28"/>
              </w:rPr>
            </w:pPr>
            <w:r w:rsidRPr="0019545D">
              <w:rPr>
                <w:sz w:val="28"/>
                <w:szCs w:val="28"/>
              </w:rPr>
              <w:t>Я досліджую світ</w:t>
            </w:r>
          </w:p>
        </w:tc>
        <w:tc>
          <w:tcPr>
            <w:tcW w:w="1561" w:type="dxa"/>
            <w:tcBorders>
              <w:top w:val="single" w:sz="4" w:space="0" w:color="000000"/>
              <w:left w:val="single" w:sz="4" w:space="0" w:color="000000"/>
              <w:bottom w:val="single" w:sz="4" w:space="0" w:color="000000"/>
              <w:right w:val="single" w:sz="4" w:space="0" w:color="000000"/>
            </w:tcBorders>
          </w:tcPr>
          <w:p w14:paraId="4A3FF02A" w14:textId="77777777" w:rsidR="004C5B58" w:rsidRPr="0019545D" w:rsidRDefault="004C5B58" w:rsidP="00FD0AA7">
            <w:pPr>
              <w:pStyle w:val="TableParagraph"/>
              <w:ind w:left="105"/>
              <w:jc w:val="center"/>
              <w:rPr>
                <w:sz w:val="28"/>
                <w:szCs w:val="28"/>
              </w:rPr>
            </w:pPr>
            <w:r w:rsidRPr="0019545D">
              <w:rPr>
                <w:sz w:val="28"/>
                <w:szCs w:val="28"/>
              </w:rPr>
              <w:t>3</w:t>
            </w:r>
          </w:p>
        </w:tc>
        <w:tc>
          <w:tcPr>
            <w:tcW w:w="1445" w:type="dxa"/>
            <w:tcBorders>
              <w:top w:val="single" w:sz="4" w:space="0" w:color="000000"/>
              <w:left w:val="single" w:sz="4" w:space="0" w:color="000000"/>
              <w:bottom w:val="single" w:sz="4" w:space="0" w:color="000000"/>
              <w:right w:val="single" w:sz="4" w:space="0" w:color="000000"/>
            </w:tcBorders>
          </w:tcPr>
          <w:p w14:paraId="11ED5FAA" w14:textId="77777777" w:rsidR="004C5B58" w:rsidRPr="0019545D" w:rsidRDefault="004C5B58" w:rsidP="00FD0AA7">
            <w:pPr>
              <w:pStyle w:val="TableParagraph"/>
              <w:ind w:left="107"/>
              <w:jc w:val="center"/>
              <w:rPr>
                <w:sz w:val="28"/>
                <w:szCs w:val="28"/>
              </w:rPr>
            </w:pPr>
            <w:r w:rsidRPr="0019545D">
              <w:rPr>
                <w:sz w:val="28"/>
                <w:szCs w:val="28"/>
              </w:rPr>
              <w:t>3</w:t>
            </w:r>
          </w:p>
        </w:tc>
        <w:tc>
          <w:tcPr>
            <w:tcW w:w="1108" w:type="dxa"/>
            <w:gridSpan w:val="2"/>
            <w:tcBorders>
              <w:top w:val="single" w:sz="4" w:space="0" w:color="000000"/>
              <w:left w:val="single" w:sz="4" w:space="0" w:color="000000"/>
              <w:bottom w:val="single" w:sz="4" w:space="0" w:color="000000"/>
              <w:right w:val="single" w:sz="4" w:space="0" w:color="000000"/>
            </w:tcBorders>
          </w:tcPr>
          <w:p w14:paraId="5A7BBF85" w14:textId="77777777" w:rsidR="004C5B58" w:rsidRPr="0019545D" w:rsidRDefault="004C5B58" w:rsidP="00FD0AA7">
            <w:pPr>
              <w:pStyle w:val="TableParagraph"/>
              <w:ind w:left="108"/>
              <w:jc w:val="center"/>
              <w:rPr>
                <w:sz w:val="28"/>
                <w:szCs w:val="28"/>
              </w:rPr>
            </w:pPr>
            <w:r w:rsidRPr="0019545D">
              <w:rPr>
                <w:sz w:val="28"/>
                <w:szCs w:val="28"/>
              </w:rPr>
              <w:t>6</w:t>
            </w:r>
          </w:p>
        </w:tc>
      </w:tr>
      <w:tr w:rsidR="00A60B39" w:rsidRPr="0019545D" w14:paraId="74CFFD7B" w14:textId="77777777" w:rsidTr="00557A2E">
        <w:trPr>
          <w:gridBefore w:val="1"/>
          <w:wBefore w:w="10" w:type="dxa"/>
          <w:trHeight w:val="273"/>
        </w:trPr>
        <w:tc>
          <w:tcPr>
            <w:tcW w:w="5386" w:type="dxa"/>
            <w:tcBorders>
              <w:top w:val="single" w:sz="4" w:space="0" w:color="000000"/>
              <w:left w:val="single" w:sz="4" w:space="0" w:color="000000"/>
              <w:bottom w:val="single" w:sz="4" w:space="0" w:color="000000"/>
              <w:right w:val="single" w:sz="4" w:space="0" w:color="000000"/>
            </w:tcBorders>
          </w:tcPr>
          <w:p w14:paraId="3AEE99AE" w14:textId="77777777" w:rsidR="00A60B39" w:rsidRPr="0019545D" w:rsidRDefault="00A60B39" w:rsidP="00FD0AA7">
            <w:pPr>
              <w:pStyle w:val="TableParagraph"/>
              <w:ind w:left="107"/>
              <w:rPr>
                <w:sz w:val="28"/>
                <w:szCs w:val="28"/>
              </w:rPr>
            </w:pPr>
            <w:r w:rsidRPr="0019545D">
              <w:rPr>
                <w:sz w:val="28"/>
                <w:szCs w:val="28"/>
              </w:rPr>
              <w:t>Дизайн і технології</w:t>
            </w:r>
          </w:p>
        </w:tc>
        <w:tc>
          <w:tcPr>
            <w:tcW w:w="1561" w:type="dxa"/>
            <w:tcBorders>
              <w:top w:val="single" w:sz="4" w:space="0" w:color="000000"/>
              <w:left w:val="single" w:sz="4" w:space="0" w:color="000000"/>
              <w:bottom w:val="single" w:sz="4" w:space="0" w:color="000000"/>
              <w:right w:val="single" w:sz="4" w:space="0" w:color="000000"/>
            </w:tcBorders>
          </w:tcPr>
          <w:p w14:paraId="6E8A7622" w14:textId="77777777" w:rsidR="00A60B39" w:rsidRPr="0019545D" w:rsidRDefault="00A60B39" w:rsidP="00FD0AA7">
            <w:pPr>
              <w:pStyle w:val="TableParagraph"/>
              <w:ind w:left="105"/>
              <w:jc w:val="center"/>
              <w:rPr>
                <w:sz w:val="28"/>
                <w:szCs w:val="28"/>
              </w:rPr>
            </w:pPr>
            <w:r w:rsidRPr="0019545D">
              <w:rPr>
                <w:sz w:val="28"/>
                <w:szCs w:val="28"/>
              </w:rPr>
              <w:t>1</w:t>
            </w:r>
          </w:p>
        </w:tc>
        <w:tc>
          <w:tcPr>
            <w:tcW w:w="1445" w:type="dxa"/>
            <w:tcBorders>
              <w:top w:val="single" w:sz="4" w:space="0" w:color="000000"/>
              <w:left w:val="single" w:sz="4" w:space="0" w:color="000000"/>
              <w:bottom w:val="single" w:sz="4" w:space="0" w:color="000000"/>
              <w:right w:val="single" w:sz="4" w:space="0" w:color="000000"/>
            </w:tcBorders>
          </w:tcPr>
          <w:p w14:paraId="50E2F2F5" w14:textId="77777777" w:rsidR="00A60B39" w:rsidRPr="0019545D" w:rsidRDefault="00A60B39" w:rsidP="00FD0AA7">
            <w:pPr>
              <w:pStyle w:val="TableParagraph"/>
              <w:ind w:left="107"/>
              <w:jc w:val="center"/>
              <w:rPr>
                <w:sz w:val="28"/>
                <w:szCs w:val="28"/>
              </w:rPr>
            </w:pPr>
            <w:r w:rsidRPr="0019545D">
              <w:rPr>
                <w:sz w:val="28"/>
                <w:szCs w:val="28"/>
              </w:rPr>
              <w:t>1</w:t>
            </w:r>
          </w:p>
        </w:tc>
        <w:tc>
          <w:tcPr>
            <w:tcW w:w="1108" w:type="dxa"/>
            <w:gridSpan w:val="2"/>
            <w:vMerge w:val="restart"/>
            <w:tcBorders>
              <w:top w:val="single" w:sz="4" w:space="0" w:color="000000"/>
              <w:left w:val="single" w:sz="4" w:space="0" w:color="000000"/>
              <w:right w:val="single" w:sz="4" w:space="0" w:color="000000"/>
            </w:tcBorders>
            <w:vAlign w:val="center"/>
          </w:tcPr>
          <w:p w14:paraId="2D8F7D8B" w14:textId="77777777" w:rsidR="00A60B39" w:rsidRPr="0019545D" w:rsidRDefault="00A60B39" w:rsidP="00FD0AA7">
            <w:pPr>
              <w:pStyle w:val="TableParagraph"/>
              <w:ind w:left="108"/>
              <w:jc w:val="center"/>
              <w:rPr>
                <w:sz w:val="28"/>
                <w:szCs w:val="28"/>
              </w:rPr>
            </w:pPr>
            <w:r w:rsidRPr="0019545D">
              <w:rPr>
                <w:sz w:val="28"/>
                <w:szCs w:val="28"/>
              </w:rPr>
              <w:t>3</w:t>
            </w:r>
          </w:p>
        </w:tc>
      </w:tr>
      <w:tr w:rsidR="00A60B39" w:rsidRPr="0019545D" w14:paraId="7714DD1A" w14:textId="77777777" w:rsidTr="00E42B82">
        <w:trPr>
          <w:gridBefore w:val="1"/>
          <w:wBefore w:w="10" w:type="dxa"/>
          <w:trHeight w:val="275"/>
        </w:trPr>
        <w:tc>
          <w:tcPr>
            <w:tcW w:w="5386" w:type="dxa"/>
            <w:tcBorders>
              <w:top w:val="single" w:sz="4" w:space="0" w:color="000000"/>
              <w:left w:val="single" w:sz="4" w:space="0" w:color="000000"/>
              <w:bottom w:val="single" w:sz="4" w:space="0" w:color="000000"/>
              <w:right w:val="single" w:sz="4" w:space="0" w:color="000000"/>
            </w:tcBorders>
          </w:tcPr>
          <w:p w14:paraId="6A3C5C87" w14:textId="77777777" w:rsidR="00A60B39" w:rsidRPr="0019545D" w:rsidRDefault="00A60B39" w:rsidP="00FD0AA7">
            <w:pPr>
              <w:pStyle w:val="TableParagraph"/>
              <w:ind w:left="107"/>
              <w:rPr>
                <w:sz w:val="28"/>
                <w:szCs w:val="28"/>
              </w:rPr>
            </w:pPr>
            <w:r w:rsidRPr="0019545D">
              <w:rPr>
                <w:sz w:val="28"/>
                <w:szCs w:val="28"/>
              </w:rPr>
              <w:t>Інформатика</w:t>
            </w:r>
          </w:p>
        </w:tc>
        <w:tc>
          <w:tcPr>
            <w:tcW w:w="1561" w:type="dxa"/>
            <w:tcBorders>
              <w:top w:val="single" w:sz="4" w:space="0" w:color="000000"/>
              <w:left w:val="single" w:sz="4" w:space="0" w:color="000000"/>
              <w:bottom w:val="single" w:sz="4" w:space="0" w:color="000000"/>
              <w:right w:val="single" w:sz="4" w:space="0" w:color="000000"/>
            </w:tcBorders>
          </w:tcPr>
          <w:p w14:paraId="28B6A932" w14:textId="77777777" w:rsidR="00A60B39" w:rsidRPr="0019545D" w:rsidRDefault="00A60B39" w:rsidP="00FD0AA7">
            <w:pPr>
              <w:pStyle w:val="TableParagraph"/>
              <w:ind w:left="105"/>
              <w:jc w:val="center"/>
              <w:rPr>
                <w:sz w:val="28"/>
                <w:szCs w:val="28"/>
              </w:rPr>
            </w:pPr>
            <w:r w:rsidRPr="0019545D">
              <w:rPr>
                <w:w w:val="99"/>
                <w:sz w:val="28"/>
                <w:szCs w:val="28"/>
              </w:rPr>
              <w:t>-</w:t>
            </w:r>
          </w:p>
        </w:tc>
        <w:tc>
          <w:tcPr>
            <w:tcW w:w="1445" w:type="dxa"/>
            <w:tcBorders>
              <w:top w:val="single" w:sz="4" w:space="0" w:color="000000"/>
              <w:left w:val="single" w:sz="4" w:space="0" w:color="000000"/>
              <w:bottom w:val="single" w:sz="4" w:space="0" w:color="000000"/>
              <w:right w:val="single" w:sz="4" w:space="0" w:color="000000"/>
            </w:tcBorders>
          </w:tcPr>
          <w:p w14:paraId="0285AA33" w14:textId="77777777" w:rsidR="00A60B39" w:rsidRPr="0019545D" w:rsidRDefault="00A60B39" w:rsidP="00FD0AA7">
            <w:pPr>
              <w:pStyle w:val="TableParagraph"/>
              <w:ind w:left="107"/>
              <w:jc w:val="center"/>
              <w:rPr>
                <w:sz w:val="28"/>
                <w:szCs w:val="28"/>
              </w:rPr>
            </w:pPr>
            <w:r w:rsidRPr="0019545D">
              <w:rPr>
                <w:sz w:val="28"/>
                <w:szCs w:val="28"/>
              </w:rPr>
              <w:t>1</w:t>
            </w:r>
          </w:p>
        </w:tc>
        <w:tc>
          <w:tcPr>
            <w:tcW w:w="1108" w:type="dxa"/>
            <w:gridSpan w:val="2"/>
            <w:vMerge/>
            <w:tcBorders>
              <w:left w:val="single" w:sz="4" w:space="0" w:color="000000"/>
              <w:bottom w:val="single" w:sz="6" w:space="0" w:color="000000"/>
              <w:right w:val="single" w:sz="4" w:space="0" w:color="000000"/>
            </w:tcBorders>
          </w:tcPr>
          <w:p w14:paraId="5CDF217F" w14:textId="77777777" w:rsidR="00A60B39" w:rsidRPr="0019545D" w:rsidRDefault="00A60B39" w:rsidP="00FD0AA7">
            <w:pPr>
              <w:pStyle w:val="TableParagraph"/>
              <w:jc w:val="center"/>
              <w:rPr>
                <w:sz w:val="28"/>
                <w:szCs w:val="28"/>
              </w:rPr>
            </w:pPr>
          </w:p>
        </w:tc>
      </w:tr>
      <w:tr w:rsidR="004C5B58" w:rsidRPr="0019545D" w14:paraId="468621F6" w14:textId="77777777" w:rsidTr="00CC7B6B">
        <w:trPr>
          <w:gridBefore w:val="1"/>
          <w:wBefore w:w="10" w:type="dxa"/>
          <w:trHeight w:val="280"/>
        </w:trPr>
        <w:tc>
          <w:tcPr>
            <w:tcW w:w="5386" w:type="dxa"/>
            <w:tcBorders>
              <w:top w:val="single" w:sz="4" w:space="0" w:color="000000"/>
              <w:left w:val="single" w:sz="4" w:space="0" w:color="000000"/>
              <w:bottom w:val="single" w:sz="4" w:space="0" w:color="000000"/>
              <w:right w:val="single" w:sz="4" w:space="0" w:color="000000"/>
            </w:tcBorders>
          </w:tcPr>
          <w:p w14:paraId="767328BA" w14:textId="77777777" w:rsidR="004C5B58" w:rsidRPr="0019545D" w:rsidRDefault="004C5B58" w:rsidP="00FD0AA7">
            <w:pPr>
              <w:pStyle w:val="TableParagraph"/>
              <w:ind w:left="107"/>
              <w:rPr>
                <w:sz w:val="28"/>
                <w:szCs w:val="28"/>
              </w:rPr>
            </w:pPr>
            <w:r w:rsidRPr="0019545D">
              <w:rPr>
                <w:sz w:val="28"/>
                <w:szCs w:val="28"/>
              </w:rPr>
              <w:t>Мистецтво/ музичне , образотворче</w:t>
            </w:r>
          </w:p>
        </w:tc>
        <w:tc>
          <w:tcPr>
            <w:tcW w:w="1561" w:type="dxa"/>
            <w:tcBorders>
              <w:top w:val="single" w:sz="4" w:space="0" w:color="000000"/>
              <w:left w:val="single" w:sz="4" w:space="0" w:color="000000"/>
              <w:bottom w:val="single" w:sz="4" w:space="0" w:color="000000"/>
              <w:right w:val="single" w:sz="4" w:space="0" w:color="000000"/>
            </w:tcBorders>
          </w:tcPr>
          <w:p w14:paraId="3AEE5232" w14:textId="77777777" w:rsidR="004C5B58" w:rsidRPr="0019545D" w:rsidRDefault="004C5B58" w:rsidP="00FD0AA7">
            <w:pPr>
              <w:pStyle w:val="TableParagraph"/>
              <w:ind w:left="105"/>
              <w:jc w:val="center"/>
              <w:rPr>
                <w:sz w:val="28"/>
                <w:szCs w:val="28"/>
              </w:rPr>
            </w:pPr>
            <w:r w:rsidRPr="0019545D">
              <w:rPr>
                <w:sz w:val="28"/>
                <w:szCs w:val="28"/>
              </w:rPr>
              <w:t>2</w:t>
            </w:r>
          </w:p>
        </w:tc>
        <w:tc>
          <w:tcPr>
            <w:tcW w:w="1445" w:type="dxa"/>
            <w:tcBorders>
              <w:top w:val="single" w:sz="4" w:space="0" w:color="000000"/>
              <w:left w:val="single" w:sz="4" w:space="0" w:color="000000"/>
              <w:bottom w:val="single" w:sz="4" w:space="0" w:color="000000"/>
              <w:right w:val="single" w:sz="4" w:space="0" w:color="000000"/>
            </w:tcBorders>
          </w:tcPr>
          <w:p w14:paraId="63D40DEC" w14:textId="77777777" w:rsidR="004C5B58" w:rsidRPr="0019545D" w:rsidRDefault="004C5B58" w:rsidP="00FD0AA7">
            <w:pPr>
              <w:pStyle w:val="TableParagraph"/>
              <w:ind w:left="107"/>
              <w:jc w:val="center"/>
              <w:rPr>
                <w:sz w:val="28"/>
                <w:szCs w:val="28"/>
              </w:rPr>
            </w:pPr>
            <w:r w:rsidRPr="0019545D">
              <w:rPr>
                <w:sz w:val="28"/>
                <w:szCs w:val="28"/>
              </w:rPr>
              <w:t>2</w:t>
            </w:r>
          </w:p>
        </w:tc>
        <w:tc>
          <w:tcPr>
            <w:tcW w:w="1108" w:type="dxa"/>
            <w:gridSpan w:val="2"/>
            <w:tcBorders>
              <w:top w:val="single" w:sz="6" w:space="0" w:color="000000"/>
              <w:left w:val="single" w:sz="4" w:space="0" w:color="000000"/>
              <w:bottom w:val="single" w:sz="4" w:space="0" w:color="000000"/>
              <w:right w:val="single" w:sz="4" w:space="0" w:color="000000"/>
            </w:tcBorders>
          </w:tcPr>
          <w:p w14:paraId="5926F4B1" w14:textId="77777777" w:rsidR="004C5B58" w:rsidRPr="0019545D" w:rsidRDefault="004C5B58" w:rsidP="00FD0AA7">
            <w:pPr>
              <w:pStyle w:val="TableParagraph"/>
              <w:ind w:left="108"/>
              <w:jc w:val="center"/>
              <w:rPr>
                <w:sz w:val="28"/>
                <w:szCs w:val="28"/>
              </w:rPr>
            </w:pPr>
            <w:r w:rsidRPr="0019545D">
              <w:rPr>
                <w:sz w:val="28"/>
                <w:szCs w:val="28"/>
              </w:rPr>
              <w:t>4</w:t>
            </w:r>
          </w:p>
        </w:tc>
      </w:tr>
      <w:tr w:rsidR="004C5B58" w:rsidRPr="0019545D" w14:paraId="15EC3F19" w14:textId="77777777" w:rsidTr="00CC7B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277"/>
        </w:trPr>
        <w:tc>
          <w:tcPr>
            <w:tcW w:w="5396" w:type="dxa"/>
            <w:gridSpan w:val="2"/>
          </w:tcPr>
          <w:p w14:paraId="22D1B748" w14:textId="77777777" w:rsidR="004C5B58" w:rsidRPr="0019545D" w:rsidRDefault="004C5B58" w:rsidP="00FD0AA7">
            <w:pPr>
              <w:pStyle w:val="TableParagraph"/>
              <w:ind w:left="107"/>
              <w:rPr>
                <w:sz w:val="28"/>
                <w:szCs w:val="28"/>
              </w:rPr>
            </w:pPr>
            <w:r w:rsidRPr="0019545D">
              <w:rPr>
                <w:sz w:val="28"/>
                <w:szCs w:val="28"/>
              </w:rPr>
              <w:t>Фізична культура**</w:t>
            </w:r>
          </w:p>
        </w:tc>
        <w:tc>
          <w:tcPr>
            <w:tcW w:w="1561" w:type="dxa"/>
          </w:tcPr>
          <w:p w14:paraId="6271019F" w14:textId="77777777" w:rsidR="004C5B58" w:rsidRPr="0019545D" w:rsidRDefault="004C5B58" w:rsidP="00FD0AA7">
            <w:pPr>
              <w:pStyle w:val="TableParagraph"/>
              <w:ind w:left="107"/>
              <w:jc w:val="center"/>
              <w:rPr>
                <w:sz w:val="28"/>
                <w:szCs w:val="28"/>
              </w:rPr>
            </w:pPr>
            <w:r w:rsidRPr="0019545D">
              <w:rPr>
                <w:sz w:val="28"/>
                <w:szCs w:val="28"/>
              </w:rPr>
              <w:t>3</w:t>
            </w:r>
          </w:p>
        </w:tc>
        <w:tc>
          <w:tcPr>
            <w:tcW w:w="1445" w:type="dxa"/>
            <w:tcBorders>
              <w:right w:val="single" w:sz="6" w:space="0" w:color="000000"/>
            </w:tcBorders>
          </w:tcPr>
          <w:p w14:paraId="24582102" w14:textId="77777777" w:rsidR="004C5B58" w:rsidRPr="0019545D" w:rsidRDefault="004C5B58" w:rsidP="00FD0AA7">
            <w:pPr>
              <w:pStyle w:val="TableParagraph"/>
              <w:ind w:left="106"/>
              <w:jc w:val="center"/>
              <w:rPr>
                <w:sz w:val="28"/>
                <w:szCs w:val="28"/>
              </w:rPr>
            </w:pPr>
            <w:r w:rsidRPr="0019545D">
              <w:rPr>
                <w:sz w:val="28"/>
                <w:szCs w:val="28"/>
              </w:rPr>
              <w:t>3</w:t>
            </w:r>
          </w:p>
        </w:tc>
        <w:tc>
          <w:tcPr>
            <w:tcW w:w="1095" w:type="dxa"/>
            <w:tcBorders>
              <w:left w:val="single" w:sz="6" w:space="0" w:color="000000"/>
            </w:tcBorders>
          </w:tcPr>
          <w:p w14:paraId="63F700F2" w14:textId="77777777" w:rsidR="004C5B58" w:rsidRPr="0019545D" w:rsidRDefault="004C5B58" w:rsidP="00FD0AA7">
            <w:pPr>
              <w:pStyle w:val="TableParagraph"/>
              <w:ind w:left="104"/>
              <w:jc w:val="center"/>
              <w:rPr>
                <w:sz w:val="28"/>
                <w:szCs w:val="28"/>
              </w:rPr>
            </w:pPr>
            <w:r w:rsidRPr="0019545D">
              <w:rPr>
                <w:sz w:val="28"/>
                <w:szCs w:val="28"/>
              </w:rPr>
              <w:t>6</w:t>
            </w:r>
          </w:p>
        </w:tc>
      </w:tr>
      <w:tr w:rsidR="004C5B58" w:rsidRPr="0019545D" w14:paraId="22BD8A0C" w14:textId="77777777" w:rsidTr="00CC7B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275"/>
        </w:trPr>
        <w:tc>
          <w:tcPr>
            <w:tcW w:w="5396" w:type="dxa"/>
            <w:gridSpan w:val="2"/>
          </w:tcPr>
          <w:p w14:paraId="233D6D3D" w14:textId="77777777" w:rsidR="004C5B58" w:rsidRPr="0019545D" w:rsidRDefault="004C5B58" w:rsidP="00FD0AA7">
            <w:pPr>
              <w:pStyle w:val="TableParagraph"/>
              <w:ind w:left="107"/>
              <w:rPr>
                <w:b/>
                <w:sz w:val="28"/>
                <w:szCs w:val="28"/>
              </w:rPr>
            </w:pPr>
            <w:r w:rsidRPr="0019545D">
              <w:rPr>
                <w:b/>
                <w:sz w:val="28"/>
                <w:szCs w:val="28"/>
              </w:rPr>
              <w:t>Усього</w:t>
            </w:r>
          </w:p>
        </w:tc>
        <w:tc>
          <w:tcPr>
            <w:tcW w:w="1561" w:type="dxa"/>
          </w:tcPr>
          <w:p w14:paraId="069477C2" w14:textId="7AE7AC04" w:rsidR="004C5B58" w:rsidRPr="0019545D" w:rsidRDefault="00A60B39" w:rsidP="00FD0AA7">
            <w:pPr>
              <w:pStyle w:val="TableParagraph"/>
              <w:ind w:left="107"/>
              <w:jc w:val="center"/>
              <w:rPr>
                <w:sz w:val="28"/>
                <w:szCs w:val="28"/>
              </w:rPr>
            </w:pPr>
            <w:r w:rsidRPr="0019545D">
              <w:rPr>
                <w:sz w:val="28"/>
                <w:szCs w:val="28"/>
              </w:rPr>
              <w:t>22</w:t>
            </w:r>
          </w:p>
        </w:tc>
        <w:tc>
          <w:tcPr>
            <w:tcW w:w="1445" w:type="dxa"/>
            <w:tcBorders>
              <w:right w:val="single" w:sz="6" w:space="0" w:color="000000"/>
            </w:tcBorders>
          </w:tcPr>
          <w:p w14:paraId="08C3029B" w14:textId="2B5AAE9F" w:rsidR="004C5B58" w:rsidRPr="0019545D" w:rsidRDefault="00A60B39" w:rsidP="00FD0AA7">
            <w:pPr>
              <w:pStyle w:val="TableParagraph"/>
              <w:ind w:left="106"/>
              <w:jc w:val="center"/>
              <w:rPr>
                <w:sz w:val="28"/>
                <w:szCs w:val="28"/>
              </w:rPr>
            </w:pPr>
            <w:r w:rsidRPr="0019545D">
              <w:rPr>
                <w:sz w:val="28"/>
                <w:szCs w:val="28"/>
              </w:rPr>
              <w:t>24</w:t>
            </w:r>
          </w:p>
        </w:tc>
        <w:tc>
          <w:tcPr>
            <w:tcW w:w="1095" w:type="dxa"/>
            <w:tcBorders>
              <w:left w:val="single" w:sz="6" w:space="0" w:color="000000"/>
            </w:tcBorders>
          </w:tcPr>
          <w:p w14:paraId="3C479F78" w14:textId="77777777" w:rsidR="004C5B58" w:rsidRPr="0019545D" w:rsidRDefault="004C5B58" w:rsidP="00FD0AA7">
            <w:pPr>
              <w:pStyle w:val="TableParagraph"/>
              <w:ind w:left="104"/>
              <w:jc w:val="center"/>
              <w:rPr>
                <w:sz w:val="28"/>
                <w:szCs w:val="28"/>
              </w:rPr>
            </w:pPr>
            <w:r w:rsidRPr="0019545D">
              <w:rPr>
                <w:sz w:val="28"/>
                <w:szCs w:val="28"/>
              </w:rPr>
              <w:t>46</w:t>
            </w:r>
          </w:p>
        </w:tc>
      </w:tr>
      <w:tr w:rsidR="004C5B58" w:rsidRPr="0019545D" w14:paraId="0138C6D7" w14:textId="77777777" w:rsidTr="00CC7B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275"/>
        </w:trPr>
        <w:tc>
          <w:tcPr>
            <w:tcW w:w="8402" w:type="dxa"/>
            <w:gridSpan w:val="4"/>
            <w:tcBorders>
              <w:right w:val="single" w:sz="6" w:space="0" w:color="000000"/>
            </w:tcBorders>
          </w:tcPr>
          <w:p w14:paraId="5C65C4D3" w14:textId="77777777" w:rsidR="004C5B58" w:rsidRPr="0019545D" w:rsidRDefault="004C5B58" w:rsidP="00FD0AA7">
            <w:pPr>
              <w:pStyle w:val="TableParagraph"/>
              <w:ind w:left="107"/>
              <w:jc w:val="center"/>
              <w:rPr>
                <w:i/>
                <w:sz w:val="28"/>
                <w:szCs w:val="28"/>
              </w:rPr>
            </w:pPr>
            <w:r w:rsidRPr="0019545D">
              <w:rPr>
                <w:i/>
                <w:sz w:val="28"/>
                <w:szCs w:val="28"/>
              </w:rPr>
              <w:t>Варіативний складник</w:t>
            </w:r>
          </w:p>
        </w:tc>
        <w:tc>
          <w:tcPr>
            <w:tcW w:w="1095" w:type="dxa"/>
            <w:tcBorders>
              <w:left w:val="single" w:sz="6" w:space="0" w:color="000000"/>
              <w:right w:val="nil"/>
            </w:tcBorders>
          </w:tcPr>
          <w:p w14:paraId="473CC405" w14:textId="77777777" w:rsidR="004C5B58" w:rsidRPr="0019545D" w:rsidRDefault="004C5B58" w:rsidP="00FD0AA7">
            <w:pPr>
              <w:pStyle w:val="TableParagraph"/>
              <w:rPr>
                <w:sz w:val="28"/>
                <w:szCs w:val="28"/>
              </w:rPr>
            </w:pPr>
          </w:p>
        </w:tc>
      </w:tr>
      <w:tr w:rsidR="004C5B58" w:rsidRPr="0019545D" w14:paraId="62C90B79" w14:textId="77777777" w:rsidTr="00CC7B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1103"/>
        </w:trPr>
        <w:tc>
          <w:tcPr>
            <w:tcW w:w="5396" w:type="dxa"/>
            <w:gridSpan w:val="2"/>
          </w:tcPr>
          <w:p w14:paraId="7A30E378" w14:textId="77777777" w:rsidR="004C5B58" w:rsidRPr="0019545D" w:rsidRDefault="004C5B58" w:rsidP="00FD0AA7">
            <w:pPr>
              <w:pStyle w:val="TableParagraph"/>
              <w:tabs>
                <w:tab w:val="left" w:pos="1669"/>
                <w:tab w:val="left" w:pos="3238"/>
              </w:tabs>
              <w:ind w:left="107" w:right="96"/>
              <w:jc w:val="both"/>
              <w:rPr>
                <w:sz w:val="28"/>
                <w:szCs w:val="28"/>
              </w:rPr>
            </w:pPr>
            <w:r w:rsidRPr="0019545D">
              <w:rPr>
                <w:sz w:val="28"/>
                <w:szCs w:val="28"/>
              </w:rPr>
              <w:t xml:space="preserve">Додаткові години для вивчення предметів освітніх галузей, </w:t>
            </w:r>
            <w:r w:rsidRPr="0019545D">
              <w:rPr>
                <w:spacing w:val="-3"/>
                <w:sz w:val="28"/>
                <w:szCs w:val="28"/>
              </w:rPr>
              <w:t xml:space="preserve">проведення </w:t>
            </w:r>
            <w:r w:rsidRPr="0019545D">
              <w:rPr>
                <w:sz w:val="28"/>
                <w:szCs w:val="28"/>
              </w:rPr>
              <w:t>індивідуальних консультацій та</w:t>
            </w:r>
            <w:r w:rsidRPr="0019545D">
              <w:rPr>
                <w:spacing w:val="21"/>
                <w:sz w:val="28"/>
                <w:szCs w:val="28"/>
              </w:rPr>
              <w:t xml:space="preserve"> </w:t>
            </w:r>
            <w:r w:rsidRPr="0019545D">
              <w:rPr>
                <w:sz w:val="28"/>
                <w:szCs w:val="28"/>
              </w:rPr>
              <w:t xml:space="preserve">групових  занять </w:t>
            </w:r>
          </w:p>
        </w:tc>
        <w:tc>
          <w:tcPr>
            <w:tcW w:w="1561" w:type="dxa"/>
          </w:tcPr>
          <w:p w14:paraId="409369BB" w14:textId="77777777" w:rsidR="004C5B58" w:rsidRPr="0019545D" w:rsidRDefault="004C5B58" w:rsidP="00FD0AA7">
            <w:pPr>
              <w:pStyle w:val="TableParagraph"/>
              <w:jc w:val="center"/>
              <w:rPr>
                <w:b/>
                <w:sz w:val="28"/>
                <w:szCs w:val="28"/>
              </w:rPr>
            </w:pPr>
          </w:p>
          <w:p w14:paraId="724C08F7" w14:textId="77777777" w:rsidR="004C5B58" w:rsidRPr="0019545D" w:rsidRDefault="004C5B58" w:rsidP="00FD0AA7">
            <w:pPr>
              <w:pStyle w:val="TableParagraph"/>
              <w:ind w:left="107"/>
              <w:jc w:val="center"/>
              <w:rPr>
                <w:sz w:val="28"/>
                <w:szCs w:val="28"/>
              </w:rPr>
            </w:pPr>
            <w:r w:rsidRPr="0019545D">
              <w:rPr>
                <w:sz w:val="28"/>
                <w:szCs w:val="28"/>
              </w:rPr>
              <w:t>1</w:t>
            </w:r>
          </w:p>
        </w:tc>
        <w:tc>
          <w:tcPr>
            <w:tcW w:w="1445" w:type="dxa"/>
            <w:tcBorders>
              <w:right w:val="single" w:sz="6" w:space="0" w:color="000000"/>
            </w:tcBorders>
          </w:tcPr>
          <w:p w14:paraId="6A00EA5B" w14:textId="77777777" w:rsidR="004C5B58" w:rsidRPr="0019545D" w:rsidRDefault="004C5B58" w:rsidP="00FD0AA7">
            <w:pPr>
              <w:pStyle w:val="TableParagraph"/>
              <w:jc w:val="center"/>
              <w:rPr>
                <w:b/>
                <w:sz w:val="28"/>
                <w:szCs w:val="28"/>
              </w:rPr>
            </w:pPr>
          </w:p>
          <w:p w14:paraId="402BA45D" w14:textId="77777777" w:rsidR="004C5B58" w:rsidRPr="0019545D" w:rsidRDefault="004C5B58" w:rsidP="00FD0AA7">
            <w:pPr>
              <w:pStyle w:val="TableParagraph"/>
              <w:ind w:left="106"/>
              <w:jc w:val="center"/>
              <w:rPr>
                <w:sz w:val="28"/>
                <w:szCs w:val="28"/>
              </w:rPr>
            </w:pPr>
            <w:r w:rsidRPr="0019545D">
              <w:rPr>
                <w:sz w:val="28"/>
                <w:szCs w:val="28"/>
              </w:rPr>
              <w:t>1</w:t>
            </w:r>
          </w:p>
        </w:tc>
        <w:tc>
          <w:tcPr>
            <w:tcW w:w="1095" w:type="dxa"/>
            <w:tcBorders>
              <w:left w:val="single" w:sz="6" w:space="0" w:color="000000"/>
            </w:tcBorders>
          </w:tcPr>
          <w:p w14:paraId="654D4E90" w14:textId="77777777" w:rsidR="004C5B58" w:rsidRPr="0019545D" w:rsidRDefault="004C5B58" w:rsidP="00FD0AA7">
            <w:pPr>
              <w:pStyle w:val="TableParagraph"/>
              <w:jc w:val="center"/>
              <w:rPr>
                <w:b/>
                <w:sz w:val="28"/>
                <w:szCs w:val="28"/>
              </w:rPr>
            </w:pPr>
          </w:p>
          <w:p w14:paraId="61CBCECA" w14:textId="77777777" w:rsidR="004C5B58" w:rsidRPr="0019545D" w:rsidRDefault="004C5B58" w:rsidP="00FD0AA7">
            <w:pPr>
              <w:pStyle w:val="TableParagraph"/>
              <w:ind w:left="104"/>
              <w:jc w:val="center"/>
              <w:rPr>
                <w:sz w:val="28"/>
                <w:szCs w:val="28"/>
              </w:rPr>
            </w:pPr>
            <w:r w:rsidRPr="0019545D">
              <w:rPr>
                <w:sz w:val="28"/>
                <w:szCs w:val="28"/>
              </w:rPr>
              <w:t>2</w:t>
            </w:r>
          </w:p>
        </w:tc>
      </w:tr>
      <w:tr w:rsidR="004C5B58" w:rsidRPr="0019545D" w14:paraId="7E5772E7" w14:textId="77777777" w:rsidTr="00CC7B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827"/>
        </w:trPr>
        <w:tc>
          <w:tcPr>
            <w:tcW w:w="5396" w:type="dxa"/>
            <w:gridSpan w:val="2"/>
          </w:tcPr>
          <w:p w14:paraId="55CA16F8" w14:textId="77777777" w:rsidR="004C5B58" w:rsidRPr="0019545D" w:rsidRDefault="004C5B58" w:rsidP="00FD0AA7">
            <w:pPr>
              <w:pStyle w:val="TableParagraph"/>
              <w:ind w:left="107"/>
              <w:rPr>
                <w:sz w:val="28"/>
                <w:szCs w:val="28"/>
              </w:rPr>
            </w:pPr>
            <w:r w:rsidRPr="0019545D">
              <w:rPr>
                <w:sz w:val="28"/>
                <w:szCs w:val="28"/>
              </w:rPr>
              <w:t>Кількість навчальних годин на тиждень, що фінансуються з державного бюджету</w:t>
            </w:r>
          </w:p>
          <w:p w14:paraId="44E00528" w14:textId="77777777" w:rsidR="004C5B58" w:rsidRPr="0019545D" w:rsidRDefault="004C5B58" w:rsidP="00FD0AA7">
            <w:pPr>
              <w:pStyle w:val="TableParagraph"/>
              <w:ind w:left="107"/>
              <w:rPr>
                <w:sz w:val="28"/>
                <w:szCs w:val="28"/>
              </w:rPr>
            </w:pPr>
            <w:r w:rsidRPr="0019545D">
              <w:rPr>
                <w:sz w:val="28"/>
                <w:szCs w:val="28"/>
              </w:rPr>
              <w:t>(без урахування поділу на групи)</w:t>
            </w:r>
          </w:p>
        </w:tc>
        <w:tc>
          <w:tcPr>
            <w:tcW w:w="1561" w:type="dxa"/>
          </w:tcPr>
          <w:p w14:paraId="613299EF" w14:textId="77777777" w:rsidR="004C5B58" w:rsidRPr="0019545D" w:rsidRDefault="004C5B58" w:rsidP="00FD0AA7">
            <w:pPr>
              <w:pStyle w:val="TableParagraph"/>
              <w:jc w:val="center"/>
              <w:rPr>
                <w:b/>
                <w:sz w:val="28"/>
                <w:szCs w:val="28"/>
              </w:rPr>
            </w:pPr>
          </w:p>
          <w:p w14:paraId="6D484DD2" w14:textId="77777777" w:rsidR="004C5B58" w:rsidRPr="0019545D" w:rsidRDefault="004C5B58" w:rsidP="00FD0AA7">
            <w:pPr>
              <w:pStyle w:val="TableParagraph"/>
              <w:ind w:left="107"/>
              <w:jc w:val="center"/>
              <w:rPr>
                <w:sz w:val="28"/>
                <w:szCs w:val="28"/>
              </w:rPr>
            </w:pPr>
            <w:r w:rsidRPr="0019545D">
              <w:rPr>
                <w:sz w:val="28"/>
                <w:szCs w:val="28"/>
              </w:rPr>
              <w:t>23</w:t>
            </w:r>
          </w:p>
        </w:tc>
        <w:tc>
          <w:tcPr>
            <w:tcW w:w="1445" w:type="dxa"/>
            <w:tcBorders>
              <w:right w:val="single" w:sz="6" w:space="0" w:color="000000"/>
            </w:tcBorders>
          </w:tcPr>
          <w:p w14:paraId="09DE75FE" w14:textId="77777777" w:rsidR="004C5B58" w:rsidRPr="0019545D" w:rsidRDefault="004C5B58" w:rsidP="00FD0AA7">
            <w:pPr>
              <w:pStyle w:val="TableParagraph"/>
              <w:jc w:val="center"/>
              <w:rPr>
                <w:b/>
                <w:sz w:val="28"/>
                <w:szCs w:val="28"/>
              </w:rPr>
            </w:pPr>
          </w:p>
          <w:p w14:paraId="366138C3" w14:textId="77777777" w:rsidR="004C5B58" w:rsidRPr="0019545D" w:rsidRDefault="004C5B58" w:rsidP="00FD0AA7">
            <w:pPr>
              <w:pStyle w:val="TableParagraph"/>
              <w:ind w:left="106"/>
              <w:jc w:val="center"/>
              <w:rPr>
                <w:sz w:val="28"/>
                <w:szCs w:val="28"/>
              </w:rPr>
            </w:pPr>
            <w:r w:rsidRPr="0019545D">
              <w:rPr>
                <w:sz w:val="28"/>
                <w:szCs w:val="28"/>
              </w:rPr>
              <w:t>25</w:t>
            </w:r>
          </w:p>
        </w:tc>
        <w:tc>
          <w:tcPr>
            <w:tcW w:w="1095" w:type="dxa"/>
            <w:tcBorders>
              <w:left w:val="single" w:sz="6" w:space="0" w:color="000000"/>
            </w:tcBorders>
          </w:tcPr>
          <w:p w14:paraId="4ACB601D" w14:textId="77777777" w:rsidR="004C5B58" w:rsidRPr="0019545D" w:rsidRDefault="004C5B58" w:rsidP="00FD0AA7">
            <w:pPr>
              <w:pStyle w:val="TableParagraph"/>
              <w:jc w:val="center"/>
              <w:rPr>
                <w:b/>
                <w:sz w:val="28"/>
                <w:szCs w:val="28"/>
              </w:rPr>
            </w:pPr>
          </w:p>
          <w:p w14:paraId="7733191D" w14:textId="77777777" w:rsidR="004C5B58" w:rsidRPr="0019545D" w:rsidRDefault="004C5B58" w:rsidP="00FD0AA7">
            <w:pPr>
              <w:pStyle w:val="TableParagraph"/>
              <w:ind w:left="104"/>
              <w:jc w:val="center"/>
              <w:rPr>
                <w:sz w:val="28"/>
                <w:szCs w:val="28"/>
              </w:rPr>
            </w:pPr>
            <w:r w:rsidRPr="0019545D">
              <w:rPr>
                <w:sz w:val="28"/>
                <w:szCs w:val="28"/>
              </w:rPr>
              <w:t>48</w:t>
            </w:r>
          </w:p>
        </w:tc>
      </w:tr>
      <w:tr w:rsidR="004C5B58" w:rsidRPr="0019545D" w14:paraId="613C4201" w14:textId="77777777" w:rsidTr="00CC7B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554"/>
        </w:trPr>
        <w:tc>
          <w:tcPr>
            <w:tcW w:w="5396" w:type="dxa"/>
            <w:gridSpan w:val="2"/>
          </w:tcPr>
          <w:p w14:paraId="7BE01468" w14:textId="77777777" w:rsidR="004C5B58" w:rsidRPr="0019545D" w:rsidRDefault="004C5B58" w:rsidP="00FD0AA7">
            <w:pPr>
              <w:pStyle w:val="TableParagraph"/>
              <w:ind w:left="107"/>
              <w:rPr>
                <w:sz w:val="28"/>
                <w:szCs w:val="28"/>
              </w:rPr>
            </w:pPr>
            <w:r w:rsidRPr="0019545D">
              <w:rPr>
                <w:sz w:val="28"/>
                <w:szCs w:val="28"/>
              </w:rPr>
              <w:t>Гранично допустиме тижневе /річне</w:t>
            </w:r>
          </w:p>
          <w:p w14:paraId="5E7BC9CC" w14:textId="77777777" w:rsidR="004C5B58" w:rsidRPr="0019545D" w:rsidRDefault="004C5B58" w:rsidP="00FD0AA7">
            <w:pPr>
              <w:pStyle w:val="TableParagraph"/>
              <w:ind w:left="107"/>
              <w:rPr>
                <w:sz w:val="28"/>
                <w:szCs w:val="28"/>
              </w:rPr>
            </w:pPr>
            <w:r w:rsidRPr="0019545D">
              <w:rPr>
                <w:sz w:val="28"/>
                <w:szCs w:val="28"/>
              </w:rPr>
              <w:t>навчальне навантаження учня</w:t>
            </w:r>
          </w:p>
        </w:tc>
        <w:tc>
          <w:tcPr>
            <w:tcW w:w="1561" w:type="dxa"/>
          </w:tcPr>
          <w:p w14:paraId="4DF9863A" w14:textId="7E907EEB" w:rsidR="004C5B58" w:rsidRPr="0019545D" w:rsidRDefault="004C5B58" w:rsidP="00FD0AA7">
            <w:pPr>
              <w:pStyle w:val="TableParagraph"/>
              <w:ind w:left="107"/>
              <w:jc w:val="center"/>
              <w:rPr>
                <w:sz w:val="28"/>
                <w:szCs w:val="28"/>
              </w:rPr>
            </w:pPr>
            <w:r w:rsidRPr="0019545D">
              <w:rPr>
                <w:sz w:val="28"/>
                <w:szCs w:val="28"/>
              </w:rPr>
              <w:t>20</w:t>
            </w:r>
            <w:r w:rsidR="00D869EC" w:rsidRPr="0019545D">
              <w:rPr>
                <w:sz w:val="28"/>
                <w:szCs w:val="28"/>
              </w:rPr>
              <w:t>/700</w:t>
            </w:r>
          </w:p>
        </w:tc>
        <w:tc>
          <w:tcPr>
            <w:tcW w:w="1445" w:type="dxa"/>
            <w:tcBorders>
              <w:right w:val="single" w:sz="6" w:space="0" w:color="000000"/>
            </w:tcBorders>
          </w:tcPr>
          <w:p w14:paraId="789F4738" w14:textId="6A9063ED" w:rsidR="004C5B58" w:rsidRPr="0019545D" w:rsidRDefault="004C5B58" w:rsidP="00FD0AA7">
            <w:pPr>
              <w:pStyle w:val="TableParagraph"/>
              <w:ind w:left="106"/>
              <w:jc w:val="center"/>
              <w:rPr>
                <w:sz w:val="28"/>
                <w:szCs w:val="28"/>
              </w:rPr>
            </w:pPr>
            <w:r w:rsidRPr="0019545D">
              <w:rPr>
                <w:sz w:val="28"/>
                <w:szCs w:val="28"/>
              </w:rPr>
              <w:t>22</w:t>
            </w:r>
            <w:r w:rsidR="0090536F" w:rsidRPr="0019545D">
              <w:rPr>
                <w:sz w:val="28"/>
                <w:szCs w:val="28"/>
              </w:rPr>
              <w:t>/770</w:t>
            </w:r>
          </w:p>
        </w:tc>
        <w:tc>
          <w:tcPr>
            <w:tcW w:w="1095" w:type="dxa"/>
            <w:tcBorders>
              <w:left w:val="single" w:sz="6" w:space="0" w:color="000000"/>
            </w:tcBorders>
          </w:tcPr>
          <w:p w14:paraId="117C1B9E" w14:textId="46E7168D" w:rsidR="004C5B58" w:rsidRPr="0019545D" w:rsidRDefault="004C5B58" w:rsidP="00FD0AA7">
            <w:pPr>
              <w:pStyle w:val="TableParagraph"/>
              <w:ind w:left="104"/>
              <w:jc w:val="center"/>
              <w:rPr>
                <w:sz w:val="28"/>
                <w:szCs w:val="28"/>
              </w:rPr>
            </w:pPr>
            <w:r w:rsidRPr="0019545D">
              <w:rPr>
                <w:sz w:val="28"/>
                <w:szCs w:val="28"/>
              </w:rPr>
              <w:t>42</w:t>
            </w:r>
            <w:r w:rsidR="0090536F" w:rsidRPr="0019545D">
              <w:rPr>
                <w:sz w:val="28"/>
                <w:szCs w:val="28"/>
              </w:rPr>
              <w:t>/1470</w:t>
            </w:r>
          </w:p>
        </w:tc>
      </w:tr>
    </w:tbl>
    <w:p w14:paraId="5DD84D0B" w14:textId="77777777" w:rsidR="00CC7B6B" w:rsidRPr="0019545D" w:rsidRDefault="00CC7B6B" w:rsidP="004C5B58">
      <w:pPr>
        <w:pStyle w:val="af0"/>
        <w:ind w:left="0" w:right="607"/>
        <w:jc w:val="left"/>
      </w:pPr>
      <w:r w:rsidRPr="0019545D">
        <w:t>* 1 клас – інтегрований курс «Українська мова. Навчання грамоти»;</w:t>
      </w:r>
    </w:p>
    <w:p w14:paraId="65F1B4DF" w14:textId="33FF226C" w:rsidR="00CC7B6B" w:rsidRPr="0019545D" w:rsidRDefault="00CC7B6B" w:rsidP="00CC7B6B">
      <w:pPr>
        <w:pStyle w:val="af0"/>
        <w:ind w:left="0" w:right="607"/>
      </w:pPr>
      <w:r w:rsidRPr="0019545D">
        <w:t>**2-4 клас – окремі навчальні предмети «Українська мова», «Читання», або інтегрований курс «Українська мова».</w:t>
      </w:r>
    </w:p>
    <w:p w14:paraId="5FBD16C0" w14:textId="618928DE" w:rsidR="004C5B58" w:rsidRPr="0019545D" w:rsidRDefault="004C5B58" w:rsidP="004C5B58">
      <w:pPr>
        <w:pStyle w:val="af0"/>
        <w:ind w:left="0" w:right="607"/>
        <w:jc w:val="left"/>
      </w:pPr>
      <w:r w:rsidRPr="0019545D">
        <w:t>**Години, передбачені для фізичної культури, не враховуються під час визначення гранично допустимого навантаження учнів.</w:t>
      </w:r>
    </w:p>
    <w:p w14:paraId="0D66009B" w14:textId="77777777" w:rsidR="004C5B58" w:rsidRPr="0019545D" w:rsidRDefault="004C5B58"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0A71C558" w14:textId="77777777" w:rsidR="004C5B58" w:rsidRPr="0019545D" w:rsidRDefault="004C5B58"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0D543D97" w14:textId="77777777" w:rsidR="00F66143" w:rsidRPr="0019545D" w:rsidRDefault="00F66143"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5F0FE902" w14:textId="77777777" w:rsidR="00F66143" w:rsidRPr="0019545D" w:rsidRDefault="00F66143"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1EE4AAC3" w14:textId="77777777" w:rsidR="00F66143" w:rsidRPr="0019545D" w:rsidRDefault="00F66143"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1AEE7C09" w14:textId="77777777" w:rsidR="00F66143" w:rsidRPr="0019545D" w:rsidRDefault="00F66143"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3F27D0F3" w14:textId="77777777" w:rsidR="00F66143" w:rsidRPr="0019545D" w:rsidRDefault="00F66143"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743DD2F6" w14:textId="77777777" w:rsidR="00F66143" w:rsidRPr="0019545D" w:rsidRDefault="00F66143"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753B107B" w14:textId="77777777" w:rsidR="00F66143" w:rsidRPr="0019545D" w:rsidRDefault="00F66143"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31F8C2F0" w14:textId="500903ED" w:rsidR="00F66143" w:rsidRDefault="00F66143"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04E86AE6" w14:textId="5C49EB0E" w:rsidR="00A31A1B" w:rsidRDefault="00A31A1B"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1ACB5440" w14:textId="77777777" w:rsidR="00A31A1B" w:rsidRPr="0019545D" w:rsidRDefault="00A31A1B"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59E77968" w14:textId="77777777" w:rsidR="00F66143" w:rsidRPr="0019545D" w:rsidRDefault="00F66143" w:rsidP="00ED5EC5">
      <w:pPr>
        <w:spacing w:after="0" w:line="240" w:lineRule="auto"/>
        <w:ind w:right="-2" w:firstLine="567"/>
        <w:jc w:val="right"/>
        <w:rPr>
          <w:rFonts w:ascii="Times New Roman" w:eastAsia="Times New Roman" w:hAnsi="Times New Roman" w:cs="Times New Roman"/>
          <w:sz w:val="28"/>
          <w:szCs w:val="28"/>
          <w:lang w:val="uk-UA" w:eastAsia="ru-RU"/>
        </w:rPr>
      </w:pPr>
    </w:p>
    <w:p w14:paraId="17B8E2A6" w14:textId="37AD4A34" w:rsidR="004C5B58" w:rsidRPr="0019545D" w:rsidRDefault="004C5B58" w:rsidP="00ED5EC5">
      <w:pPr>
        <w:spacing w:after="0" w:line="240" w:lineRule="auto"/>
        <w:ind w:right="-2" w:firstLine="567"/>
        <w:jc w:val="right"/>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lastRenderedPageBreak/>
        <w:t>Таблиця 2</w:t>
      </w:r>
    </w:p>
    <w:p w14:paraId="28A376F9" w14:textId="77777777" w:rsidR="004C5B58" w:rsidRPr="0019545D" w:rsidRDefault="004C5B58" w:rsidP="004C5B58">
      <w:pPr>
        <w:pStyle w:val="2"/>
      </w:pPr>
      <w:r w:rsidRPr="0019545D">
        <w:t>Типовий навчальний план для 3-4 класів початкової школи</w:t>
      </w:r>
    </w:p>
    <w:p w14:paraId="2217F6EA" w14:textId="77777777" w:rsidR="004C5B58" w:rsidRPr="0019545D" w:rsidRDefault="004C5B58" w:rsidP="004C5B58">
      <w:pPr>
        <w:pStyle w:val="2"/>
      </w:pPr>
    </w:p>
    <w:tbl>
      <w:tblPr>
        <w:tblStyle w:val="TableNormal"/>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1559"/>
        <w:gridCol w:w="1417"/>
        <w:gridCol w:w="1134"/>
      </w:tblGrid>
      <w:tr w:rsidR="004C5B58" w:rsidRPr="0019545D" w14:paraId="309C160B" w14:textId="77777777" w:rsidTr="00FD0AA7">
        <w:trPr>
          <w:trHeight w:val="275"/>
        </w:trPr>
        <w:tc>
          <w:tcPr>
            <w:tcW w:w="5245" w:type="dxa"/>
            <w:vMerge w:val="restart"/>
          </w:tcPr>
          <w:p w14:paraId="0C683B4A" w14:textId="77777777" w:rsidR="004C5B58" w:rsidRPr="0019545D" w:rsidRDefault="004C5B58" w:rsidP="00FD0AA7">
            <w:pPr>
              <w:pStyle w:val="TableParagraph"/>
              <w:tabs>
                <w:tab w:val="left" w:pos="141"/>
              </w:tabs>
              <w:ind w:left="107" w:right="102"/>
              <w:jc w:val="center"/>
              <w:rPr>
                <w:b/>
                <w:sz w:val="28"/>
                <w:szCs w:val="28"/>
              </w:rPr>
            </w:pPr>
            <w:r w:rsidRPr="0019545D">
              <w:rPr>
                <w:b/>
                <w:sz w:val="28"/>
                <w:szCs w:val="28"/>
              </w:rPr>
              <w:t>Назва</w:t>
            </w:r>
            <w:r w:rsidRPr="0019545D">
              <w:rPr>
                <w:b/>
                <w:sz w:val="28"/>
                <w:szCs w:val="28"/>
              </w:rPr>
              <w:tab/>
              <w:t>навчального</w:t>
            </w:r>
            <w:r w:rsidRPr="0019545D">
              <w:rPr>
                <w:b/>
                <w:sz w:val="28"/>
                <w:szCs w:val="28"/>
              </w:rPr>
              <w:tab/>
              <w:t>предмета</w:t>
            </w:r>
            <w:r w:rsidRPr="0019545D">
              <w:rPr>
                <w:b/>
                <w:sz w:val="28"/>
                <w:szCs w:val="28"/>
              </w:rPr>
              <w:tab/>
              <w:t>/</w:t>
            </w:r>
            <w:r w:rsidRPr="0019545D">
              <w:rPr>
                <w:b/>
                <w:sz w:val="28"/>
                <w:szCs w:val="28"/>
              </w:rPr>
              <w:tab/>
            </w:r>
            <w:r w:rsidRPr="0019545D">
              <w:rPr>
                <w:b/>
                <w:spacing w:val="-3"/>
                <w:sz w:val="28"/>
                <w:szCs w:val="28"/>
              </w:rPr>
              <w:t xml:space="preserve">інтегрованого </w:t>
            </w:r>
            <w:r w:rsidRPr="0019545D">
              <w:rPr>
                <w:b/>
                <w:sz w:val="28"/>
                <w:szCs w:val="28"/>
              </w:rPr>
              <w:t>курсу</w:t>
            </w:r>
          </w:p>
        </w:tc>
        <w:tc>
          <w:tcPr>
            <w:tcW w:w="4110" w:type="dxa"/>
            <w:gridSpan w:val="3"/>
          </w:tcPr>
          <w:p w14:paraId="15B735EA" w14:textId="77777777" w:rsidR="004C5B58" w:rsidRPr="0019545D" w:rsidRDefault="004C5B58" w:rsidP="00FD0AA7">
            <w:pPr>
              <w:pStyle w:val="TableParagraph"/>
              <w:ind w:left="136"/>
              <w:rPr>
                <w:b/>
                <w:sz w:val="28"/>
                <w:szCs w:val="28"/>
              </w:rPr>
            </w:pPr>
            <w:r w:rsidRPr="0019545D">
              <w:rPr>
                <w:b/>
                <w:sz w:val="28"/>
                <w:szCs w:val="28"/>
              </w:rPr>
              <w:t>Кількість годин на тиждень</w:t>
            </w:r>
          </w:p>
        </w:tc>
      </w:tr>
      <w:tr w:rsidR="004C5B58" w:rsidRPr="0019545D" w14:paraId="04F0AEE9" w14:textId="77777777" w:rsidTr="00FD0AA7">
        <w:trPr>
          <w:trHeight w:val="280"/>
        </w:trPr>
        <w:tc>
          <w:tcPr>
            <w:tcW w:w="5245" w:type="dxa"/>
            <w:vMerge/>
            <w:tcBorders>
              <w:top w:val="nil"/>
            </w:tcBorders>
          </w:tcPr>
          <w:p w14:paraId="6F067B23" w14:textId="77777777" w:rsidR="004C5B58" w:rsidRPr="0019545D" w:rsidRDefault="004C5B58" w:rsidP="00FD0AA7">
            <w:pPr>
              <w:spacing w:after="0" w:line="240" w:lineRule="auto"/>
              <w:rPr>
                <w:b/>
                <w:sz w:val="28"/>
                <w:szCs w:val="28"/>
                <w:lang w:val="uk-UA"/>
              </w:rPr>
            </w:pPr>
          </w:p>
        </w:tc>
        <w:tc>
          <w:tcPr>
            <w:tcW w:w="1559" w:type="dxa"/>
          </w:tcPr>
          <w:p w14:paraId="66AED111" w14:textId="77777777" w:rsidR="004C5B58" w:rsidRPr="0019545D" w:rsidRDefault="004C5B58" w:rsidP="00FD0AA7">
            <w:pPr>
              <w:pStyle w:val="TableParagraph"/>
              <w:ind w:left="105"/>
              <w:jc w:val="center"/>
              <w:rPr>
                <w:b/>
                <w:sz w:val="28"/>
                <w:szCs w:val="28"/>
              </w:rPr>
            </w:pPr>
            <w:r w:rsidRPr="0019545D">
              <w:rPr>
                <w:b/>
                <w:sz w:val="28"/>
                <w:szCs w:val="28"/>
              </w:rPr>
              <w:t>3 клас</w:t>
            </w:r>
          </w:p>
        </w:tc>
        <w:tc>
          <w:tcPr>
            <w:tcW w:w="1417" w:type="dxa"/>
          </w:tcPr>
          <w:p w14:paraId="5B9773FB" w14:textId="77777777" w:rsidR="004C5B58" w:rsidRPr="0019545D" w:rsidRDefault="004C5B58" w:rsidP="00FD0AA7">
            <w:pPr>
              <w:pStyle w:val="TableParagraph"/>
              <w:ind w:left="107"/>
              <w:jc w:val="center"/>
              <w:rPr>
                <w:b/>
                <w:sz w:val="28"/>
                <w:szCs w:val="28"/>
              </w:rPr>
            </w:pPr>
            <w:r w:rsidRPr="0019545D">
              <w:rPr>
                <w:b/>
                <w:sz w:val="28"/>
                <w:szCs w:val="28"/>
              </w:rPr>
              <w:t>4 клас</w:t>
            </w:r>
          </w:p>
        </w:tc>
        <w:tc>
          <w:tcPr>
            <w:tcW w:w="1134" w:type="dxa"/>
          </w:tcPr>
          <w:p w14:paraId="5C495938" w14:textId="77777777" w:rsidR="004C5B58" w:rsidRPr="0019545D" w:rsidRDefault="004C5B58" w:rsidP="00FD0AA7">
            <w:pPr>
              <w:pStyle w:val="TableParagraph"/>
              <w:ind w:left="105"/>
              <w:jc w:val="center"/>
              <w:rPr>
                <w:b/>
                <w:sz w:val="28"/>
                <w:szCs w:val="28"/>
              </w:rPr>
            </w:pPr>
            <w:r w:rsidRPr="0019545D">
              <w:rPr>
                <w:b/>
                <w:sz w:val="28"/>
                <w:szCs w:val="28"/>
              </w:rPr>
              <w:t>Разом</w:t>
            </w:r>
          </w:p>
        </w:tc>
      </w:tr>
      <w:tr w:rsidR="004C5B58" w:rsidRPr="0019545D" w14:paraId="7037DB52" w14:textId="77777777" w:rsidTr="00FD0AA7">
        <w:trPr>
          <w:trHeight w:val="276"/>
        </w:trPr>
        <w:tc>
          <w:tcPr>
            <w:tcW w:w="9355" w:type="dxa"/>
            <w:gridSpan w:val="4"/>
          </w:tcPr>
          <w:p w14:paraId="2072D3E6" w14:textId="77777777" w:rsidR="004C5B58" w:rsidRPr="0019545D" w:rsidRDefault="004C5B58" w:rsidP="00FD0AA7">
            <w:pPr>
              <w:pStyle w:val="TableParagraph"/>
              <w:ind w:left="0" w:right="-8"/>
              <w:jc w:val="center"/>
              <w:rPr>
                <w:i/>
                <w:sz w:val="28"/>
                <w:szCs w:val="28"/>
              </w:rPr>
            </w:pPr>
            <w:r w:rsidRPr="0019545D">
              <w:rPr>
                <w:i/>
                <w:sz w:val="28"/>
                <w:szCs w:val="28"/>
              </w:rPr>
              <w:t>Інваріантний складник</w:t>
            </w:r>
          </w:p>
        </w:tc>
      </w:tr>
      <w:tr w:rsidR="00A60B39" w:rsidRPr="0019545D" w14:paraId="20DE0EF5" w14:textId="77777777" w:rsidTr="00557A2E">
        <w:trPr>
          <w:trHeight w:val="273"/>
        </w:trPr>
        <w:tc>
          <w:tcPr>
            <w:tcW w:w="5245" w:type="dxa"/>
          </w:tcPr>
          <w:p w14:paraId="29E5BE8B" w14:textId="77777777" w:rsidR="00A60B39" w:rsidRPr="0019545D" w:rsidRDefault="00A60B39" w:rsidP="00FD0AA7">
            <w:pPr>
              <w:pStyle w:val="TableParagraph"/>
              <w:ind w:left="107"/>
              <w:rPr>
                <w:sz w:val="28"/>
                <w:szCs w:val="28"/>
              </w:rPr>
            </w:pPr>
            <w:r w:rsidRPr="0019545D">
              <w:rPr>
                <w:sz w:val="28"/>
                <w:szCs w:val="28"/>
              </w:rPr>
              <w:t>Українська мова</w:t>
            </w:r>
          </w:p>
        </w:tc>
        <w:tc>
          <w:tcPr>
            <w:tcW w:w="1559" w:type="dxa"/>
            <w:vMerge w:val="restart"/>
            <w:vAlign w:val="center"/>
          </w:tcPr>
          <w:p w14:paraId="6DCBA7BF" w14:textId="77777777" w:rsidR="00A60B39" w:rsidRPr="0019545D" w:rsidRDefault="00A60B39" w:rsidP="00FD0AA7">
            <w:pPr>
              <w:pStyle w:val="TableParagraph"/>
              <w:ind w:left="105"/>
              <w:jc w:val="center"/>
              <w:rPr>
                <w:sz w:val="28"/>
                <w:szCs w:val="28"/>
              </w:rPr>
            </w:pPr>
            <w:r w:rsidRPr="0019545D">
              <w:rPr>
                <w:sz w:val="28"/>
                <w:szCs w:val="28"/>
              </w:rPr>
              <w:t>7</w:t>
            </w:r>
          </w:p>
        </w:tc>
        <w:tc>
          <w:tcPr>
            <w:tcW w:w="1417" w:type="dxa"/>
            <w:vMerge w:val="restart"/>
            <w:vAlign w:val="center"/>
          </w:tcPr>
          <w:p w14:paraId="38EF2EA4" w14:textId="77777777" w:rsidR="00A60B39" w:rsidRPr="0019545D" w:rsidRDefault="00A60B39" w:rsidP="00FD0AA7">
            <w:pPr>
              <w:pStyle w:val="TableParagraph"/>
              <w:ind w:left="107"/>
              <w:jc w:val="center"/>
              <w:rPr>
                <w:sz w:val="28"/>
                <w:szCs w:val="28"/>
              </w:rPr>
            </w:pPr>
            <w:r w:rsidRPr="0019545D">
              <w:rPr>
                <w:sz w:val="28"/>
                <w:szCs w:val="28"/>
              </w:rPr>
              <w:t>7</w:t>
            </w:r>
          </w:p>
        </w:tc>
        <w:tc>
          <w:tcPr>
            <w:tcW w:w="1134" w:type="dxa"/>
            <w:vMerge w:val="restart"/>
          </w:tcPr>
          <w:p w14:paraId="416A24C6" w14:textId="77777777" w:rsidR="00A60B39" w:rsidRPr="0019545D" w:rsidRDefault="00A60B39" w:rsidP="00FD0AA7">
            <w:pPr>
              <w:pStyle w:val="TableParagraph"/>
              <w:ind w:left="105"/>
              <w:jc w:val="center"/>
              <w:rPr>
                <w:sz w:val="28"/>
                <w:szCs w:val="28"/>
              </w:rPr>
            </w:pPr>
          </w:p>
          <w:p w14:paraId="4ADD24EA" w14:textId="3FD09ED5" w:rsidR="00A60B39" w:rsidRPr="0019545D" w:rsidRDefault="00A60B39" w:rsidP="00FD0AA7">
            <w:pPr>
              <w:pStyle w:val="TableParagraph"/>
              <w:ind w:left="105"/>
              <w:jc w:val="center"/>
              <w:rPr>
                <w:sz w:val="28"/>
                <w:szCs w:val="28"/>
              </w:rPr>
            </w:pPr>
            <w:r w:rsidRPr="0019545D">
              <w:rPr>
                <w:sz w:val="28"/>
                <w:szCs w:val="28"/>
              </w:rPr>
              <w:t>20</w:t>
            </w:r>
          </w:p>
        </w:tc>
      </w:tr>
      <w:tr w:rsidR="00A60B39" w:rsidRPr="0019545D" w14:paraId="73DA8D11" w14:textId="77777777" w:rsidTr="00E42B82">
        <w:trPr>
          <w:trHeight w:val="277"/>
        </w:trPr>
        <w:tc>
          <w:tcPr>
            <w:tcW w:w="5245" w:type="dxa"/>
          </w:tcPr>
          <w:p w14:paraId="01F0A0B4" w14:textId="77777777" w:rsidR="00A60B39" w:rsidRPr="0019545D" w:rsidRDefault="00A60B39" w:rsidP="00FD0AA7">
            <w:pPr>
              <w:pStyle w:val="TableParagraph"/>
              <w:ind w:left="107"/>
              <w:rPr>
                <w:sz w:val="28"/>
                <w:szCs w:val="28"/>
              </w:rPr>
            </w:pPr>
            <w:r w:rsidRPr="0019545D">
              <w:rPr>
                <w:sz w:val="28"/>
                <w:szCs w:val="28"/>
              </w:rPr>
              <w:t>Літературне читання</w:t>
            </w:r>
          </w:p>
        </w:tc>
        <w:tc>
          <w:tcPr>
            <w:tcW w:w="1559" w:type="dxa"/>
            <w:vMerge/>
            <w:tcBorders>
              <w:bottom w:val="single" w:sz="6" w:space="0" w:color="000000"/>
            </w:tcBorders>
          </w:tcPr>
          <w:p w14:paraId="0751C8C0" w14:textId="77777777" w:rsidR="00A60B39" w:rsidRPr="0019545D" w:rsidRDefault="00A60B39" w:rsidP="00FD0AA7">
            <w:pPr>
              <w:pStyle w:val="TableParagraph"/>
              <w:jc w:val="center"/>
              <w:rPr>
                <w:sz w:val="28"/>
                <w:szCs w:val="28"/>
              </w:rPr>
            </w:pPr>
          </w:p>
        </w:tc>
        <w:tc>
          <w:tcPr>
            <w:tcW w:w="1417" w:type="dxa"/>
            <w:vMerge/>
            <w:tcBorders>
              <w:bottom w:val="single" w:sz="6" w:space="0" w:color="000000"/>
            </w:tcBorders>
          </w:tcPr>
          <w:p w14:paraId="678F196F" w14:textId="77777777" w:rsidR="00A60B39" w:rsidRPr="0019545D" w:rsidRDefault="00A60B39" w:rsidP="00FD0AA7">
            <w:pPr>
              <w:pStyle w:val="TableParagraph"/>
              <w:jc w:val="center"/>
              <w:rPr>
                <w:sz w:val="28"/>
                <w:szCs w:val="28"/>
              </w:rPr>
            </w:pPr>
          </w:p>
        </w:tc>
        <w:tc>
          <w:tcPr>
            <w:tcW w:w="1134" w:type="dxa"/>
            <w:vMerge/>
          </w:tcPr>
          <w:p w14:paraId="77CFA42F" w14:textId="77777777" w:rsidR="00A60B39" w:rsidRPr="0019545D" w:rsidRDefault="00A60B39" w:rsidP="00FD0AA7">
            <w:pPr>
              <w:pStyle w:val="TableParagraph"/>
              <w:jc w:val="center"/>
              <w:rPr>
                <w:sz w:val="28"/>
                <w:szCs w:val="28"/>
              </w:rPr>
            </w:pPr>
          </w:p>
        </w:tc>
      </w:tr>
      <w:tr w:rsidR="00F5146A" w:rsidRPr="0019545D" w14:paraId="3F365BAC" w14:textId="77777777" w:rsidTr="00E42B82">
        <w:trPr>
          <w:trHeight w:val="275"/>
        </w:trPr>
        <w:tc>
          <w:tcPr>
            <w:tcW w:w="5245" w:type="dxa"/>
          </w:tcPr>
          <w:p w14:paraId="2262B7E5" w14:textId="77777777" w:rsidR="00F5146A" w:rsidRPr="0019545D" w:rsidRDefault="00F5146A" w:rsidP="00FD0AA7">
            <w:pPr>
              <w:pStyle w:val="TableParagraph"/>
              <w:ind w:left="107"/>
              <w:rPr>
                <w:sz w:val="28"/>
                <w:szCs w:val="28"/>
              </w:rPr>
            </w:pPr>
            <w:r w:rsidRPr="0019545D">
              <w:rPr>
                <w:sz w:val="28"/>
                <w:szCs w:val="28"/>
              </w:rPr>
              <w:t>Іноземна мова</w:t>
            </w:r>
          </w:p>
        </w:tc>
        <w:tc>
          <w:tcPr>
            <w:tcW w:w="1559" w:type="dxa"/>
            <w:tcBorders>
              <w:top w:val="single" w:sz="6" w:space="0" w:color="000000"/>
            </w:tcBorders>
          </w:tcPr>
          <w:p w14:paraId="40358344" w14:textId="77777777" w:rsidR="00F5146A" w:rsidRPr="0019545D" w:rsidRDefault="00F5146A" w:rsidP="00FD0AA7">
            <w:pPr>
              <w:pStyle w:val="TableParagraph"/>
              <w:ind w:left="105"/>
              <w:jc w:val="center"/>
              <w:rPr>
                <w:sz w:val="28"/>
                <w:szCs w:val="28"/>
              </w:rPr>
            </w:pPr>
            <w:r w:rsidRPr="0019545D">
              <w:rPr>
                <w:sz w:val="28"/>
                <w:szCs w:val="28"/>
              </w:rPr>
              <w:t>3</w:t>
            </w:r>
          </w:p>
        </w:tc>
        <w:tc>
          <w:tcPr>
            <w:tcW w:w="1417" w:type="dxa"/>
            <w:tcBorders>
              <w:top w:val="single" w:sz="6" w:space="0" w:color="000000"/>
            </w:tcBorders>
          </w:tcPr>
          <w:p w14:paraId="5FF98E95" w14:textId="77777777" w:rsidR="00F5146A" w:rsidRPr="0019545D" w:rsidRDefault="00F5146A" w:rsidP="00FD0AA7">
            <w:pPr>
              <w:pStyle w:val="TableParagraph"/>
              <w:ind w:left="107"/>
              <w:jc w:val="center"/>
              <w:rPr>
                <w:sz w:val="28"/>
                <w:szCs w:val="28"/>
              </w:rPr>
            </w:pPr>
            <w:r w:rsidRPr="0019545D">
              <w:rPr>
                <w:sz w:val="28"/>
                <w:szCs w:val="28"/>
              </w:rPr>
              <w:t>3</w:t>
            </w:r>
          </w:p>
        </w:tc>
        <w:tc>
          <w:tcPr>
            <w:tcW w:w="1134" w:type="dxa"/>
            <w:vMerge/>
            <w:tcBorders>
              <w:bottom w:val="single" w:sz="6" w:space="0" w:color="000000"/>
            </w:tcBorders>
          </w:tcPr>
          <w:p w14:paraId="03DFE3E4" w14:textId="77777777" w:rsidR="00F5146A" w:rsidRPr="0019545D" w:rsidRDefault="00F5146A" w:rsidP="00FD0AA7">
            <w:pPr>
              <w:pStyle w:val="TableParagraph"/>
              <w:jc w:val="center"/>
              <w:rPr>
                <w:sz w:val="28"/>
                <w:szCs w:val="28"/>
              </w:rPr>
            </w:pPr>
          </w:p>
        </w:tc>
      </w:tr>
      <w:tr w:rsidR="004C5B58" w:rsidRPr="0019545D" w14:paraId="1C466D44" w14:textId="77777777" w:rsidTr="00FD0AA7">
        <w:trPr>
          <w:trHeight w:val="277"/>
        </w:trPr>
        <w:tc>
          <w:tcPr>
            <w:tcW w:w="5245" w:type="dxa"/>
          </w:tcPr>
          <w:p w14:paraId="2367B804" w14:textId="77777777" w:rsidR="004C5B58" w:rsidRPr="0019545D" w:rsidRDefault="004C5B58" w:rsidP="00FD0AA7">
            <w:pPr>
              <w:pStyle w:val="TableParagraph"/>
              <w:ind w:left="107"/>
              <w:rPr>
                <w:sz w:val="28"/>
                <w:szCs w:val="28"/>
              </w:rPr>
            </w:pPr>
            <w:r w:rsidRPr="0019545D">
              <w:rPr>
                <w:sz w:val="28"/>
                <w:szCs w:val="28"/>
              </w:rPr>
              <w:t>Математика</w:t>
            </w:r>
          </w:p>
        </w:tc>
        <w:tc>
          <w:tcPr>
            <w:tcW w:w="1559" w:type="dxa"/>
          </w:tcPr>
          <w:p w14:paraId="5D0B45D2" w14:textId="77777777" w:rsidR="004C5B58" w:rsidRPr="0019545D" w:rsidRDefault="004C5B58" w:rsidP="00FD0AA7">
            <w:pPr>
              <w:pStyle w:val="TableParagraph"/>
              <w:ind w:left="105"/>
              <w:jc w:val="center"/>
              <w:rPr>
                <w:sz w:val="28"/>
                <w:szCs w:val="28"/>
              </w:rPr>
            </w:pPr>
            <w:r w:rsidRPr="0019545D">
              <w:rPr>
                <w:sz w:val="28"/>
                <w:szCs w:val="28"/>
              </w:rPr>
              <w:t>5</w:t>
            </w:r>
          </w:p>
        </w:tc>
        <w:tc>
          <w:tcPr>
            <w:tcW w:w="1417" w:type="dxa"/>
          </w:tcPr>
          <w:p w14:paraId="1482775D" w14:textId="77777777" w:rsidR="004C5B58" w:rsidRPr="0019545D" w:rsidRDefault="004C5B58" w:rsidP="00FD0AA7">
            <w:pPr>
              <w:pStyle w:val="TableParagraph"/>
              <w:ind w:left="107"/>
              <w:jc w:val="center"/>
              <w:rPr>
                <w:sz w:val="28"/>
                <w:szCs w:val="28"/>
              </w:rPr>
            </w:pPr>
            <w:r w:rsidRPr="0019545D">
              <w:rPr>
                <w:sz w:val="28"/>
                <w:szCs w:val="28"/>
              </w:rPr>
              <w:t>5</w:t>
            </w:r>
          </w:p>
        </w:tc>
        <w:tc>
          <w:tcPr>
            <w:tcW w:w="1134" w:type="dxa"/>
            <w:tcBorders>
              <w:top w:val="single" w:sz="6" w:space="0" w:color="000000"/>
            </w:tcBorders>
          </w:tcPr>
          <w:p w14:paraId="6C29D7BD" w14:textId="77777777" w:rsidR="004C5B58" w:rsidRPr="0019545D" w:rsidRDefault="004C5B58" w:rsidP="00FD0AA7">
            <w:pPr>
              <w:pStyle w:val="TableParagraph"/>
              <w:ind w:left="105"/>
              <w:jc w:val="center"/>
              <w:rPr>
                <w:sz w:val="28"/>
                <w:szCs w:val="28"/>
              </w:rPr>
            </w:pPr>
            <w:r w:rsidRPr="0019545D">
              <w:rPr>
                <w:sz w:val="28"/>
                <w:szCs w:val="28"/>
              </w:rPr>
              <w:t>10</w:t>
            </w:r>
          </w:p>
        </w:tc>
      </w:tr>
      <w:tr w:rsidR="004C5B58" w:rsidRPr="0019545D" w14:paraId="4FE2B6B8" w14:textId="77777777" w:rsidTr="00FD0AA7">
        <w:trPr>
          <w:trHeight w:val="275"/>
        </w:trPr>
        <w:tc>
          <w:tcPr>
            <w:tcW w:w="5245" w:type="dxa"/>
          </w:tcPr>
          <w:p w14:paraId="54DA8A11" w14:textId="77777777" w:rsidR="004C5B58" w:rsidRPr="0019545D" w:rsidRDefault="004C5B58" w:rsidP="00FD0AA7">
            <w:pPr>
              <w:pStyle w:val="TableParagraph"/>
              <w:ind w:left="107"/>
              <w:rPr>
                <w:sz w:val="28"/>
                <w:szCs w:val="28"/>
              </w:rPr>
            </w:pPr>
            <w:r w:rsidRPr="0019545D">
              <w:rPr>
                <w:sz w:val="28"/>
                <w:szCs w:val="28"/>
              </w:rPr>
              <w:t>Я досліджую світ</w:t>
            </w:r>
          </w:p>
        </w:tc>
        <w:tc>
          <w:tcPr>
            <w:tcW w:w="1559" w:type="dxa"/>
          </w:tcPr>
          <w:p w14:paraId="5EEF8923" w14:textId="77777777" w:rsidR="004C5B58" w:rsidRPr="0019545D" w:rsidRDefault="004C5B58" w:rsidP="00FD0AA7">
            <w:pPr>
              <w:pStyle w:val="TableParagraph"/>
              <w:ind w:left="105"/>
              <w:jc w:val="center"/>
              <w:rPr>
                <w:sz w:val="28"/>
                <w:szCs w:val="28"/>
              </w:rPr>
            </w:pPr>
            <w:r w:rsidRPr="0019545D">
              <w:rPr>
                <w:sz w:val="28"/>
                <w:szCs w:val="28"/>
              </w:rPr>
              <w:t>3</w:t>
            </w:r>
          </w:p>
        </w:tc>
        <w:tc>
          <w:tcPr>
            <w:tcW w:w="1417" w:type="dxa"/>
          </w:tcPr>
          <w:p w14:paraId="266CF130" w14:textId="77777777" w:rsidR="004C5B58" w:rsidRPr="0019545D" w:rsidRDefault="004C5B58" w:rsidP="00FD0AA7">
            <w:pPr>
              <w:pStyle w:val="TableParagraph"/>
              <w:ind w:left="107"/>
              <w:jc w:val="center"/>
              <w:rPr>
                <w:sz w:val="28"/>
                <w:szCs w:val="28"/>
              </w:rPr>
            </w:pPr>
            <w:r w:rsidRPr="0019545D">
              <w:rPr>
                <w:sz w:val="28"/>
                <w:szCs w:val="28"/>
              </w:rPr>
              <w:t>3</w:t>
            </w:r>
          </w:p>
        </w:tc>
        <w:tc>
          <w:tcPr>
            <w:tcW w:w="1134" w:type="dxa"/>
          </w:tcPr>
          <w:p w14:paraId="3C6D8060" w14:textId="77777777" w:rsidR="004C5B58" w:rsidRPr="0019545D" w:rsidRDefault="004C5B58" w:rsidP="00FD0AA7">
            <w:pPr>
              <w:pStyle w:val="TableParagraph"/>
              <w:ind w:left="105"/>
              <w:jc w:val="center"/>
              <w:rPr>
                <w:sz w:val="28"/>
                <w:szCs w:val="28"/>
              </w:rPr>
            </w:pPr>
            <w:r w:rsidRPr="0019545D">
              <w:rPr>
                <w:sz w:val="28"/>
                <w:szCs w:val="28"/>
              </w:rPr>
              <w:t>6</w:t>
            </w:r>
          </w:p>
        </w:tc>
      </w:tr>
      <w:tr w:rsidR="00A60B39" w:rsidRPr="0019545D" w14:paraId="704825E8" w14:textId="77777777" w:rsidTr="00557A2E">
        <w:trPr>
          <w:trHeight w:val="273"/>
        </w:trPr>
        <w:tc>
          <w:tcPr>
            <w:tcW w:w="5245" w:type="dxa"/>
          </w:tcPr>
          <w:p w14:paraId="47889480" w14:textId="77777777" w:rsidR="00A60B39" w:rsidRPr="0019545D" w:rsidRDefault="00A60B39" w:rsidP="00FD0AA7">
            <w:pPr>
              <w:pStyle w:val="TableParagraph"/>
              <w:ind w:left="107"/>
              <w:rPr>
                <w:sz w:val="28"/>
                <w:szCs w:val="28"/>
              </w:rPr>
            </w:pPr>
            <w:r w:rsidRPr="0019545D">
              <w:rPr>
                <w:sz w:val="28"/>
                <w:szCs w:val="28"/>
              </w:rPr>
              <w:t>Дизайн і технології</w:t>
            </w:r>
          </w:p>
        </w:tc>
        <w:tc>
          <w:tcPr>
            <w:tcW w:w="1559" w:type="dxa"/>
          </w:tcPr>
          <w:p w14:paraId="5DB5BC4E" w14:textId="77777777" w:rsidR="00A60B39" w:rsidRPr="0019545D" w:rsidRDefault="00A60B39" w:rsidP="00FD0AA7">
            <w:pPr>
              <w:pStyle w:val="TableParagraph"/>
              <w:ind w:left="105"/>
              <w:jc w:val="center"/>
              <w:rPr>
                <w:sz w:val="28"/>
                <w:szCs w:val="28"/>
              </w:rPr>
            </w:pPr>
            <w:r w:rsidRPr="0019545D">
              <w:rPr>
                <w:sz w:val="28"/>
                <w:szCs w:val="28"/>
              </w:rPr>
              <w:t>1</w:t>
            </w:r>
          </w:p>
        </w:tc>
        <w:tc>
          <w:tcPr>
            <w:tcW w:w="1417" w:type="dxa"/>
          </w:tcPr>
          <w:p w14:paraId="2005D2F5" w14:textId="77777777" w:rsidR="00A60B39" w:rsidRPr="0019545D" w:rsidRDefault="00A60B39" w:rsidP="00FD0AA7">
            <w:pPr>
              <w:pStyle w:val="TableParagraph"/>
              <w:ind w:left="107"/>
              <w:jc w:val="center"/>
              <w:rPr>
                <w:sz w:val="28"/>
                <w:szCs w:val="28"/>
              </w:rPr>
            </w:pPr>
            <w:r w:rsidRPr="0019545D">
              <w:rPr>
                <w:sz w:val="28"/>
                <w:szCs w:val="28"/>
              </w:rPr>
              <w:t>1</w:t>
            </w:r>
          </w:p>
        </w:tc>
        <w:tc>
          <w:tcPr>
            <w:tcW w:w="1134" w:type="dxa"/>
            <w:vMerge w:val="restart"/>
            <w:vAlign w:val="center"/>
          </w:tcPr>
          <w:p w14:paraId="1A7AB395" w14:textId="77777777" w:rsidR="00A60B39" w:rsidRPr="0019545D" w:rsidRDefault="00A60B39" w:rsidP="00FD0AA7">
            <w:pPr>
              <w:pStyle w:val="TableParagraph"/>
              <w:ind w:left="105"/>
              <w:jc w:val="center"/>
              <w:rPr>
                <w:sz w:val="28"/>
                <w:szCs w:val="28"/>
              </w:rPr>
            </w:pPr>
            <w:r w:rsidRPr="0019545D">
              <w:rPr>
                <w:sz w:val="28"/>
                <w:szCs w:val="28"/>
              </w:rPr>
              <w:t>4</w:t>
            </w:r>
          </w:p>
        </w:tc>
      </w:tr>
      <w:tr w:rsidR="00A60B39" w:rsidRPr="0019545D" w14:paraId="7AACE69A" w14:textId="77777777" w:rsidTr="00E42B82">
        <w:trPr>
          <w:trHeight w:val="277"/>
        </w:trPr>
        <w:tc>
          <w:tcPr>
            <w:tcW w:w="5245" w:type="dxa"/>
          </w:tcPr>
          <w:p w14:paraId="1AE319C3" w14:textId="77777777" w:rsidR="00A60B39" w:rsidRPr="0019545D" w:rsidRDefault="00A60B39" w:rsidP="00FD0AA7">
            <w:pPr>
              <w:pStyle w:val="TableParagraph"/>
              <w:ind w:left="107"/>
              <w:rPr>
                <w:sz w:val="28"/>
                <w:szCs w:val="28"/>
              </w:rPr>
            </w:pPr>
            <w:r w:rsidRPr="0019545D">
              <w:rPr>
                <w:sz w:val="28"/>
                <w:szCs w:val="28"/>
              </w:rPr>
              <w:t>Інформатика</w:t>
            </w:r>
          </w:p>
        </w:tc>
        <w:tc>
          <w:tcPr>
            <w:tcW w:w="1559" w:type="dxa"/>
          </w:tcPr>
          <w:p w14:paraId="156017A6" w14:textId="77777777" w:rsidR="00A60B39" w:rsidRPr="0019545D" w:rsidRDefault="00A60B39" w:rsidP="00FD0AA7">
            <w:pPr>
              <w:pStyle w:val="TableParagraph"/>
              <w:ind w:left="105"/>
              <w:jc w:val="center"/>
              <w:rPr>
                <w:sz w:val="28"/>
                <w:szCs w:val="28"/>
              </w:rPr>
            </w:pPr>
            <w:r w:rsidRPr="0019545D">
              <w:rPr>
                <w:sz w:val="28"/>
                <w:szCs w:val="28"/>
              </w:rPr>
              <w:t>1</w:t>
            </w:r>
          </w:p>
        </w:tc>
        <w:tc>
          <w:tcPr>
            <w:tcW w:w="1417" w:type="dxa"/>
          </w:tcPr>
          <w:p w14:paraId="2277EB90" w14:textId="77777777" w:rsidR="00A60B39" w:rsidRPr="0019545D" w:rsidRDefault="00A60B39" w:rsidP="00FD0AA7">
            <w:pPr>
              <w:pStyle w:val="TableParagraph"/>
              <w:ind w:left="107"/>
              <w:jc w:val="center"/>
              <w:rPr>
                <w:sz w:val="28"/>
                <w:szCs w:val="28"/>
              </w:rPr>
            </w:pPr>
            <w:r w:rsidRPr="0019545D">
              <w:rPr>
                <w:sz w:val="28"/>
                <w:szCs w:val="28"/>
              </w:rPr>
              <w:t>1</w:t>
            </w:r>
          </w:p>
        </w:tc>
        <w:tc>
          <w:tcPr>
            <w:tcW w:w="1134" w:type="dxa"/>
            <w:vMerge/>
            <w:tcBorders>
              <w:bottom w:val="single" w:sz="6" w:space="0" w:color="000000"/>
            </w:tcBorders>
          </w:tcPr>
          <w:p w14:paraId="6D94A5E3" w14:textId="77777777" w:rsidR="00A60B39" w:rsidRPr="0019545D" w:rsidRDefault="00A60B39" w:rsidP="00FD0AA7">
            <w:pPr>
              <w:pStyle w:val="TableParagraph"/>
              <w:jc w:val="center"/>
              <w:rPr>
                <w:sz w:val="28"/>
                <w:szCs w:val="28"/>
              </w:rPr>
            </w:pPr>
          </w:p>
        </w:tc>
      </w:tr>
      <w:tr w:rsidR="004C5B58" w:rsidRPr="0019545D" w14:paraId="11626F10" w14:textId="77777777" w:rsidTr="00FD0AA7">
        <w:trPr>
          <w:trHeight w:val="277"/>
        </w:trPr>
        <w:tc>
          <w:tcPr>
            <w:tcW w:w="5245" w:type="dxa"/>
          </w:tcPr>
          <w:p w14:paraId="5617ACF0" w14:textId="77777777" w:rsidR="004C5B58" w:rsidRPr="0019545D" w:rsidRDefault="004C5B58" w:rsidP="00FD0AA7">
            <w:pPr>
              <w:pStyle w:val="TableParagraph"/>
              <w:ind w:left="107"/>
              <w:rPr>
                <w:sz w:val="28"/>
                <w:szCs w:val="28"/>
              </w:rPr>
            </w:pPr>
            <w:r w:rsidRPr="0019545D">
              <w:rPr>
                <w:sz w:val="28"/>
                <w:szCs w:val="28"/>
              </w:rPr>
              <w:t>Мистецтво</w:t>
            </w:r>
          </w:p>
        </w:tc>
        <w:tc>
          <w:tcPr>
            <w:tcW w:w="1559" w:type="dxa"/>
          </w:tcPr>
          <w:p w14:paraId="65524AED" w14:textId="77777777" w:rsidR="004C5B58" w:rsidRPr="0019545D" w:rsidRDefault="004C5B58" w:rsidP="00FD0AA7">
            <w:pPr>
              <w:pStyle w:val="TableParagraph"/>
              <w:ind w:left="105"/>
              <w:jc w:val="center"/>
              <w:rPr>
                <w:sz w:val="28"/>
                <w:szCs w:val="28"/>
              </w:rPr>
            </w:pPr>
            <w:r w:rsidRPr="0019545D">
              <w:rPr>
                <w:sz w:val="28"/>
                <w:szCs w:val="28"/>
              </w:rPr>
              <w:t>2</w:t>
            </w:r>
          </w:p>
        </w:tc>
        <w:tc>
          <w:tcPr>
            <w:tcW w:w="1417" w:type="dxa"/>
          </w:tcPr>
          <w:p w14:paraId="21115AD7" w14:textId="77777777" w:rsidR="004C5B58" w:rsidRPr="0019545D" w:rsidRDefault="004C5B58" w:rsidP="00FD0AA7">
            <w:pPr>
              <w:pStyle w:val="TableParagraph"/>
              <w:ind w:left="107"/>
              <w:jc w:val="center"/>
              <w:rPr>
                <w:sz w:val="28"/>
                <w:szCs w:val="28"/>
              </w:rPr>
            </w:pPr>
            <w:r w:rsidRPr="0019545D">
              <w:rPr>
                <w:sz w:val="28"/>
                <w:szCs w:val="28"/>
              </w:rPr>
              <w:t>2</w:t>
            </w:r>
          </w:p>
        </w:tc>
        <w:tc>
          <w:tcPr>
            <w:tcW w:w="1134" w:type="dxa"/>
            <w:tcBorders>
              <w:top w:val="single" w:sz="6" w:space="0" w:color="000000"/>
              <w:right w:val="single" w:sz="6" w:space="0" w:color="000000"/>
            </w:tcBorders>
          </w:tcPr>
          <w:p w14:paraId="31D69D6F" w14:textId="77777777" w:rsidR="004C5B58" w:rsidRPr="0019545D" w:rsidRDefault="004C5B58" w:rsidP="00FD0AA7">
            <w:pPr>
              <w:pStyle w:val="TableParagraph"/>
              <w:ind w:left="105"/>
              <w:jc w:val="center"/>
              <w:rPr>
                <w:sz w:val="28"/>
                <w:szCs w:val="28"/>
              </w:rPr>
            </w:pPr>
            <w:r w:rsidRPr="0019545D">
              <w:rPr>
                <w:sz w:val="28"/>
                <w:szCs w:val="28"/>
              </w:rPr>
              <w:t>4</w:t>
            </w:r>
          </w:p>
        </w:tc>
      </w:tr>
      <w:tr w:rsidR="004C5B58" w:rsidRPr="0019545D" w14:paraId="0E10FB7E" w14:textId="77777777" w:rsidTr="00FD0AA7">
        <w:trPr>
          <w:trHeight w:val="275"/>
        </w:trPr>
        <w:tc>
          <w:tcPr>
            <w:tcW w:w="5245" w:type="dxa"/>
          </w:tcPr>
          <w:p w14:paraId="084B7416" w14:textId="77777777" w:rsidR="004C5B58" w:rsidRPr="0019545D" w:rsidRDefault="004C5B58" w:rsidP="00FD0AA7">
            <w:pPr>
              <w:pStyle w:val="TableParagraph"/>
              <w:ind w:left="107"/>
              <w:rPr>
                <w:sz w:val="28"/>
                <w:szCs w:val="28"/>
              </w:rPr>
            </w:pPr>
            <w:r w:rsidRPr="0019545D">
              <w:rPr>
                <w:sz w:val="28"/>
                <w:szCs w:val="28"/>
              </w:rPr>
              <w:t>Фізична культурна*</w:t>
            </w:r>
          </w:p>
        </w:tc>
        <w:tc>
          <w:tcPr>
            <w:tcW w:w="1559" w:type="dxa"/>
          </w:tcPr>
          <w:p w14:paraId="51B1171B" w14:textId="77777777" w:rsidR="004C5B58" w:rsidRPr="0019545D" w:rsidRDefault="004C5B58" w:rsidP="00FD0AA7">
            <w:pPr>
              <w:pStyle w:val="TableParagraph"/>
              <w:ind w:left="105"/>
              <w:jc w:val="center"/>
              <w:rPr>
                <w:sz w:val="28"/>
                <w:szCs w:val="28"/>
              </w:rPr>
            </w:pPr>
            <w:r w:rsidRPr="0019545D">
              <w:rPr>
                <w:sz w:val="28"/>
                <w:szCs w:val="28"/>
              </w:rPr>
              <w:t>3</w:t>
            </w:r>
          </w:p>
        </w:tc>
        <w:tc>
          <w:tcPr>
            <w:tcW w:w="1417" w:type="dxa"/>
          </w:tcPr>
          <w:p w14:paraId="11D0399C" w14:textId="77777777" w:rsidR="004C5B58" w:rsidRPr="0019545D" w:rsidRDefault="004C5B58" w:rsidP="00FD0AA7">
            <w:pPr>
              <w:pStyle w:val="TableParagraph"/>
              <w:ind w:left="107"/>
              <w:jc w:val="center"/>
              <w:rPr>
                <w:sz w:val="28"/>
                <w:szCs w:val="28"/>
              </w:rPr>
            </w:pPr>
            <w:r w:rsidRPr="0019545D">
              <w:rPr>
                <w:sz w:val="28"/>
                <w:szCs w:val="28"/>
              </w:rPr>
              <w:t>3</w:t>
            </w:r>
          </w:p>
        </w:tc>
        <w:tc>
          <w:tcPr>
            <w:tcW w:w="1134" w:type="dxa"/>
            <w:tcBorders>
              <w:right w:val="single" w:sz="6" w:space="0" w:color="000000"/>
            </w:tcBorders>
          </w:tcPr>
          <w:p w14:paraId="7C3EBE21" w14:textId="77777777" w:rsidR="004C5B58" w:rsidRPr="0019545D" w:rsidRDefault="004C5B58" w:rsidP="00FD0AA7">
            <w:pPr>
              <w:pStyle w:val="TableParagraph"/>
              <w:ind w:left="105"/>
              <w:jc w:val="center"/>
              <w:rPr>
                <w:sz w:val="28"/>
                <w:szCs w:val="28"/>
              </w:rPr>
            </w:pPr>
            <w:r w:rsidRPr="0019545D">
              <w:rPr>
                <w:sz w:val="28"/>
                <w:szCs w:val="28"/>
              </w:rPr>
              <w:t>6</w:t>
            </w:r>
          </w:p>
        </w:tc>
      </w:tr>
      <w:tr w:rsidR="004C5B58" w:rsidRPr="0019545D" w14:paraId="73DAED7D" w14:textId="77777777" w:rsidTr="00FD0AA7">
        <w:trPr>
          <w:trHeight w:val="275"/>
        </w:trPr>
        <w:tc>
          <w:tcPr>
            <w:tcW w:w="5245" w:type="dxa"/>
          </w:tcPr>
          <w:p w14:paraId="3C8CBBDC" w14:textId="77777777" w:rsidR="004C5B58" w:rsidRPr="0019545D" w:rsidRDefault="004C5B58" w:rsidP="00FD0AA7">
            <w:pPr>
              <w:pStyle w:val="TableParagraph"/>
              <w:ind w:left="107"/>
              <w:rPr>
                <w:b/>
                <w:sz w:val="28"/>
                <w:szCs w:val="28"/>
              </w:rPr>
            </w:pPr>
            <w:r w:rsidRPr="0019545D">
              <w:rPr>
                <w:b/>
                <w:sz w:val="28"/>
                <w:szCs w:val="28"/>
              </w:rPr>
              <w:t>Усього</w:t>
            </w:r>
          </w:p>
        </w:tc>
        <w:tc>
          <w:tcPr>
            <w:tcW w:w="1559" w:type="dxa"/>
          </w:tcPr>
          <w:p w14:paraId="7E0FAB67" w14:textId="77777777" w:rsidR="004C5B58" w:rsidRPr="0019545D" w:rsidRDefault="004C5B58" w:rsidP="00FD0AA7">
            <w:pPr>
              <w:pStyle w:val="TableParagraph"/>
              <w:ind w:left="105"/>
              <w:jc w:val="center"/>
              <w:rPr>
                <w:sz w:val="28"/>
                <w:szCs w:val="28"/>
              </w:rPr>
            </w:pPr>
            <w:r w:rsidRPr="0019545D">
              <w:rPr>
                <w:sz w:val="28"/>
                <w:szCs w:val="28"/>
              </w:rPr>
              <w:t>25</w:t>
            </w:r>
          </w:p>
        </w:tc>
        <w:tc>
          <w:tcPr>
            <w:tcW w:w="1417" w:type="dxa"/>
          </w:tcPr>
          <w:p w14:paraId="3A2F8F5F" w14:textId="77777777" w:rsidR="004C5B58" w:rsidRPr="0019545D" w:rsidRDefault="004C5B58" w:rsidP="00FD0AA7">
            <w:pPr>
              <w:pStyle w:val="TableParagraph"/>
              <w:ind w:left="107"/>
              <w:jc w:val="center"/>
              <w:rPr>
                <w:sz w:val="28"/>
                <w:szCs w:val="28"/>
              </w:rPr>
            </w:pPr>
            <w:r w:rsidRPr="0019545D">
              <w:rPr>
                <w:sz w:val="28"/>
                <w:szCs w:val="28"/>
              </w:rPr>
              <w:t>25</w:t>
            </w:r>
          </w:p>
        </w:tc>
        <w:tc>
          <w:tcPr>
            <w:tcW w:w="1134" w:type="dxa"/>
            <w:tcBorders>
              <w:right w:val="single" w:sz="6" w:space="0" w:color="000000"/>
            </w:tcBorders>
          </w:tcPr>
          <w:p w14:paraId="4D9BFA37" w14:textId="77777777" w:rsidR="004C5B58" w:rsidRPr="0019545D" w:rsidRDefault="004C5B58" w:rsidP="00FD0AA7">
            <w:pPr>
              <w:pStyle w:val="TableParagraph"/>
              <w:ind w:left="105"/>
              <w:jc w:val="center"/>
              <w:rPr>
                <w:sz w:val="28"/>
                <w:szCs w:val="28"/>
              </w:rPr>
            </w:pPr>
            <w:r w:rsidRPr="0019545D">
              <w:rPr>
                <w:sz w:val="28"/>
                <w:szCs w:val="28"/>
              </w:rPr>
              <w:t>50</w:t>
            </w:r>
          </w:p>
        </w:tc>
      </w:tr>
      <w:tr w:rsidR="004C5B58" w:rsidRPr="0019545D" w14:paraId="147E717A" w14:textId="77777777" w:rsidTr="00FD0AA7">
        <w:trPr>
          <w:trHeight w:val="278"/>
        </w:trPr>
        <w:tc>
          <w:tcPr>
            <w:tcW w:w="9355" w:type="dxa"/>
            <w:gridSpan w:val="4"/>
            <w:tcBorders>
              <w:right w:val="single" w:sz="6" w:space="0" w:color="000000"/>
            </w:tcBorders>
          </w:tcPr>
          <w:p w14:paraId="30D5C8A0" w14:textId="77777777" w:rsidR="004C5B58" w:rsidRPr="0019545D" w:rsidRDefault="004C5B58" w:rsidP="00FD0AA7">
            <w:pPr>
              <w:pStyle w:val="TableParagraph"/>
              <w:ind w:left="107"/>
              <w:jc w:val="center"/>
              <w:rPr>
                <w:i/>
                <w:sz w:val="28"/>
                <w:szCs w:val="28"/>
              </w:rPr>
            </w:pPr>
            <w:r w:rsidRPr="0019545D">
              <w:rPr>
                <w:i/>
                <w:sz w:val="28"/>
                <w:szCs w:val="28"/>
              </w:rPr>
              <w:t>Варіативний складник</w:t>
            </w:r>
          </w:p>
        </w:tc>
      </w:tr>
      <w:tr w:rsidR="004C5B58" w:rsidRPr="0019545D" w14:paraId="1A7385C6" w14:textId="77777777" w:rsidTr="00557A2E">
        <w:trPr>
          <w:trHeight w:val="1106"/>
        </w:trPr>
        <w:tc>
          <w:tcPr>
            <w:tcW w:w="5245" w:type="dxa"/>
          </w:tcPr>
          <w:p w14:paraId="51D41682" w14:textId="77777777" w:rsidR="004C5B58" w:rsidRPr="0019545D" w:rsidRDefault="004C5B58" w:rsidP="00FD0AA7">
            <w:pPr>
              <w:pStyle w:val="TableParagraph"/>
              <w:tabs>
                <w:tab w:val="left" w:pos="141"/>
              </w:tabs>
              <w:ind w:left="107" w:right="94"/>
              <w:jc w:val="both"/>
              <w:rPr>
                <w:sz w:val="28"/>
                <w:szCs w:val="28"/>
              </w:rPr>
            </w:pPr>
            <w:r w:rsidRPr="0019545D">
              <w:rPr>
                <w:sz w:val="28"/>
                <w:szCs w:val="28"/>
              </w:rPr>
              <w:t>Додаткові години для вивчення предметів освітніх галузей, проведення індивідуальних консультацій та</w:t>
            </w:r>
            <w:r w:rsidRPr="0019545D">
              <w:rPr>
                <w:spacing w:val="29"/>
                <w:sz w:val="28"/>
                <w:szCs w:val="28"/>
              </w:rPr>
              <w:t xml:space="preserve"> </w:t>
            </w:r>
            <w:r w:rsidRPr="0019545D">
              <w:rPr>
                <w:sz w:val="28"/>
                <w:szCs w:val="28"/>
              </w:rPr>
              <w:t>групових занять</w:t>
            </w:r>
          </w:p>
        </w:tc>
        <w:tc>
          <w:tcPr>
            <w:tcW w:w="1559" w:type="dxa"/>
            <w:vAlign w:val="center"/>
          </w:tcPr>
          <w:p w14:paraId="5070541D" w14:textId="77777777" w:rsidR="004C5B58" w:rsidRPr="0019545D" w:rsidRDefault="004C5B58" w:rsidP="00FD0AA7">
            <w:pPr>
              <w:pStyle w:val="TableParagraph"/>
              <w:ind w:left="105"/>
              <w:jc w:val="center"/>
              <w:rPr>
                <w:sz w:val="28"/>
                <w:szCs w:val="28"/>
              </w:rPr>
            </w:pPr>
            <w:r w:rsidRPr="0019545D">
              <w:rPr>
                <w:sz w:val="28"/>
                <w:szCs w:val="28"/>
              </w:rPr>
              <w:t>1</w:t>
            </w:r>
          </w:p>
        </w:tc>
        <w:tc>
          <w:tcPr>
            <w:tcW w:w="1417" w:type="dxa"/>
            <w:vAlign w:val="center"/>
          </w:tcPr>
          <w:p w14:paraId="0057C30B" w14:textId="77777777" w:rsidR="004C5B58" w:rsidRPr="0019545D" w:rsidRDefault="004C5B58" w:rsidP="00FD0AA7">
            <w:pPr>
              <w:pStyle w:val="TableParagraph"/>
              <w:ind w:left="107"/>
              <w:jc w:val="center"/>
              <w:rPr>
                <w:sz w:val="28"/>
                <w:szCs w:val="28"/>
              </w:rPr>
            </w:pPr>
            <w:r w:rsidRPr="0019545D">
              <w:rPr>
                <w:sz w:val="28"/>
                <w:szCs w:val="28"/>
              </w:rPr>
              <w:t>1</w:t>
            </w:r>
          </w:p>
        </w:tc>
        <w:tc>
          <w:tcPr>
            <w:tcW w:w="1134" w:type="dxa"/>
            <w:vAlign w:val="center"/>
          </w:tcPr>
          <w:p w14:paraId="41E21CB1" w14:textId="77777777" w:rsidR="004C5B58" w:rsidRPr="0019545D" w:rsidRDefault="004C5B58" w:rsidP="00FD0AA7">
            <w:pPr>
              <w:pStyle w:val="TableParagraph"/>
              <w:ind w:left="105"/>
              <w:jc w:val="center"/>
              <w:rPr>
                <w:sz w:val="28"/>
                <w:szCs w:val="28"/>
              </w:rPr>
            </w:pPr>
            <w:r w:rsidRPr="0019545D">
              <w:rPr>
                <w:sz w:val="28"/>
                <w:szCs w:val="28"/>
              </w:rPr>
              <w:t>2</w:t>
            </w:r>
          </w:p>
        </w:tc>
      </w:tr>
      <w:tr w:rsidR="004C5B58" w:rsidRPr="0019545D" w14:paraId="08647249" w14:textId="77777777" w:rsidTr="00557A2E">
        <w:trPr>
          <w:trHeight w:val="415"/>
        </w:trPr>
        <w:tc>
          <w:tcPr>
            <w:tcW w:w="5245" w:type="dxa"/>
          </w:tcPr>
          <w:p w14:paraId="5CDFCC21" w14:textId="77777777" w:rsidR="004C5B58" w:rsidRPr="0019545D" w:rsidRDefault="004C5B58" w:rsidP="00FD0AA7">
            <w:pPr>
              <w:pStyle w:val="TableParagraph"/>
              <w:tabs>
                <w:tab w:val="left" w:pos="141"/>
              </w:tabs>
              <w:ind w:left="107" w:right="100"/>
              <w:rPr>
                <w:sz w:val="28"/>
                <w:szCs w:val="28"/>
              </w:rPr>
            </w:pPr>
            <w:r w:rsidRPr="0019545D">
              <w:rPr>
                <w:sz w:val="28"/>
                <w:szCs w:val="28"/>
              </w:rPr>
              <w:t>Кількість навчальних годин на</w:t>
            </w:r>
            <w:r w:rsidRPr="0019545D">
              <w:rPr>
                <w:sz w:val="28"/>
                <w:szCs w:val="28"/>
              </w:rPr>
              <w:tab/>
            </w:r>
            <w:r w:rsidRPr="0019545D">
              <w:rPr>
                <w:spacing w:val="-3"/>
                <w:sz w:val="28"/>
                <w:szCs w:val="28"/>
              </w:rPr>
              <w:t xml:space="preserve">тиждень, </w:t>
            </w:r>
            <w:r w:rsidRPr="0019545D">
              <w:rPr>
                <w:sz w:val="28"/>
                <w:szCs w:val="28"/>
              </w:rPr>
              <w:t>що фінансуються з державного</w:t>
            </w:r>
            <w:r w:rsidRPr="0019545D">
              <w:rPr>
                <w:sz w:val="28"/>
                <w:szCs w:val="28"/>
              </w:rPr>
              <w:tab/>
            </w:r>
            <w:r w:rsidRPr="0019545D">
              <w:rPr>
                <w:spacing w:val="-3"/>
                <w:sz w:val="28"/>
                <w:szCs w:val="28"/>
              </w:rPr>
              <w:t xml:space="preserve">бюджету </w:t>
            </w:r>
            <w:r w:rsidRPr="0019545D">
              <w:rPr>
                <w:sz w:val="28"/>
                <w:szCs w:val="28"/>
              </w:rPr>
              <w:t>(без урахування поділу на групи)</w:t>
            </w:r>
          </w:p>
        </w:tc>
        <w:tc>
          <w:tcPr>
            <w:tcW w:w="1559" w:type="dxa"/>
            <w:vAlign w:val="center"/>
          </w:tcPr>
          <w:p w14:paraId="10A6E79B" w14:textId="77777777" w:rsidR="004C5B58" w:rsidRPr="0019545D" w:rsidRDefault="004C5B58" w:rsidP="00FD0AA7">
            <w:pPr>
              <w:pStyle w:val="TableParagraph"/>
              <w:ind w:left="105"/>
              <w:jc w:val="center"/>
              <w:rPr>
                <w:sz w:val="28"/>
                <w:szCs w:val="28"/>
              </w:rPr>
            </w:pPr>
            <w:r w:rsidRPr="0019545D">
              <w:rPr>
                <w:sz w:val="28"/>
                <w:szCs w:val="28"/>
              </w:rPr>
              <w:t>26</w:t>
            </w:r>
          </w:p>
        </w:tc>
        <w:tc>
          <w:tcPr>
            <w:tcW w:w="1417" w:type="dxa"/>
            <w:vAlign w:val="center"/>
          </w:tcPr>
          <w:p w14:paraId="6E0FE213" w14:textId="77777777" w:rsidR="004C5B58" w:rsidRPr="0019545D" w:rsidRDefault="004C5B58" w:rsidP="00FD0AA7">
            <w:pPr>
              <w:pStyle w:val="TableParagraph"/>
              <w:ind w:left="107"/>
              <w:jc w:val="center"/>
              <w:rPr>
                <w:sz w:val="28"/>
                <w:szCs w:val="28"/>
              </w:rPr>
            </w:pPr>
            <w:r w:rsidRPr="0019545D">
              <w:rPr>
                <w:sz w:val="28"/>
                <w:szCs w:val="28"/>
              </w:rPr>
              <w:t>26</w:t>
            </w:r>
          </w:p>
        </w:tc>
        <w:tc>
          <w:tcPr>
            <w:tcW w:w="1134" w:type="dxa"/>
            <w:vAlign w:val="center"/>
          </w:tcPr>
          <w:p w14:paraId="7260D8A7" w14:textId="77777777" w:rsidR="004C5B58" w:rsidRPr="0019545D" w:rsidRDefault="004C5B58" w:rsidP="00FD0AA7">
            <w:pPr>
              <w:pStyle w:val="TableParagraph"/>
              <w:ind w:left="105"/>
              <w:jc w:val="center"/>
              <w:rPr>
                <w:sz w:val="28"/>
                <w:szCs w:val="28"/>
              </w:rPr>
            </w:pPr>
            <w:r w:rsidRPr="0019545D">
              <w:rPr>
                <w:sz w:val="28"/>
                <w:szCs w:val="28"/>
              </w:rPr>
              <w:t>52</w:t>
            </w:r>
          </w:p>
        </w:tc>
      </w:tr>
      <w:tr w:rsidR="004C5B58" w:rsidRPr="0019545D" w14:paraId="4DA81C8A" w14:textId="77777777" w:rsidTr="00557A2E">
        <w:trPr>
          <w:trHeight w:val="753"/>
        </w:trPr>
        <w:tc>
          <w:tcPr>
            <w:tcW w:w="5245" w:type="dxa"/>
          </w:tcPr>
          <w:p w14:paraId="1081187D" w14:textId="77777777" w:rsidR="004C5B58" w:rsidRPr="0019545D" w:rsidRDefault="004C5B58" w:rsidP="00FD0AA7">
            <w:pPr>
              <w:pStyle w:val="TableParagraph"/>
              <w:tabs>
                <w:tab w:val="left" w:pos="1506"/>
                <w:tab w:val="left" w:pos="2995"/>
                <w:tab w:val="left" w:pos="4257"/>
                <w:tab w:val="left" w:pos="4730"/>
              </w:tabs>
              <w:ind w:left="107"/>
              <w:rPr>
                <w:sz w:val="28"/>
                <w:szCs w:val="28"/>
              </w:rPr>
            </w:pPr>
            <w:r w:rsidRPr="0019545D">
              <w:rPr>
                <w:sz w:val="28"/>
                <w:szCs w:val="28"/>
              </w:rPr>
              <w:t>Гранично допустиме тижневе/річне навчальне навантаження учня</w:t>
            </w:r>
          </w:p>
        </w:tc>
        <w:tc>
          <w:tcPr>
            <w:tcW w:w="1559" w:type="dxa"/>
            <w:vAlign w:val="center"/>
          </w:tcPr>
          <w:p w14:paraId="43952F34" w14:textId="4EB54CF3" w:rsidR="004C5B58" w:rsidRPr="0019545D" w:rsidRDefault="004C5B58" w:rsidP="00FD0AA7">
            <w:pPr>
              <w:pStyle w:val="TableParagraph"/>
              <w:ind w:left="105"/>
              <w:jc w:val="center"/>
              <w:rPr>
                <w:sz w:val="28"/>
                <w:szCs w:val="28"/>
              </w:rPr>
            </w:pPr>
            <w:r w:rsidRPr="0019545D">
              <w:rPr>
                <w:sz w:val="28"/>
                <w:szCs w:val="28"/>
              </w:rPr>
              <w:t>23</w:t>
            </w:r>
            <w:r w:rsidR="0090536F" w:rsidRPr="0019545D">
              <w:rPr>
                <w:sz w:val="28"/>
                <w:szCs w:val="28"/>
              </w:rPr>
              <w:t>/805</w:t>
            </w:r>
          </w:p>
        </w:tc>
        <w:tc>
          <w:tcPr>
            <w:tcW w:w="1417" w:type="dxa"/>
            <w:vAlign w:val="center"/>
          </w:tcPr>
          <w:p w14:paraId="4D40B5C8" w14:textId="5709AFD6" w:rsidR="004C5B58" w:rsidRPr="0019545D" w:rsidRDefault="004C5B58" w:rsidP="00FD0AA7">
            <w:pPr>
              <w:pStyle w:val="TableParagraph"/>
              <w:ind w:left="107"/>
              <w:jc w:val="center"/>
              <w:rPr>
                <w:sz w:val="28"/>
                <w:szCs w:val="28"/>
              </w:rPr>
            </w:pPr>
            <w:r w:rsidRPr="0019545D">
              <w:rPr>
                <w:sz w:val="28"/>
                <w:szCs w:val="28"/>
              </w:rPr>
              <w:t>23</w:t>
            </w:r>
            <w:r w:rsidR="0090536F" w:rsidRPr="0019545D">
              <w:rPr>
                <w:sz w:val="28"/>
                <w:szCs w:val="28"/>
              </w:rPr>
              <w:t>/805</w:t>
            </w:r>
          </w:p>
        </w:tc>
        <w:tc>
          <w:tcPr>
            <w:tcW w:w="1134" w:type="dxa"/>
            <w:vAlign w:val="center"/>
          </w:tcPr>
          <w:p w14:paraId="468A95F8" w14:textId="6C5CF3E1" w:rsidR="004C5B58" w:rsidRPr="0019545D" w:rsidRDefault="004C5B58" w:rsidP="00FD0AA7">
            <w:pPr>
              <w:pStyle w:val="TableParagraph"/>
              <w:ind w:left="105"/>
              <w:jc w:val="center"/>
              <w:rPr>
                <w:sz w:val="28"/>
                <w:szCs w:val="28"/>
              </w:rPr>
            </w:pPr>
            <w:r w:rsidRPr="0019545D">
              <w:rPr>
                <w:sz w:val="28"/>
                <w:szCs w:val="28"/>
              </w:rPr>
              <w:t>46</w:t>
            </w:r>
            <w:r w:rsidR="0090536F" w:rsidRPr="0019545D">
              <w:rPr>
                <w:sz w:val="28"/>
                <w:szCs w:val="28"/>
              </w:rPr>
              <w:t>/</w:t>
            </w:r>
            <w:r w:rsidR="0090536F" w:rsidRPr="0019545D">
              <w:rPr>
                <w:sz w:val="28"/>
                <w:szCs w:val="28"/>
              </w:rPr>
              <w:br/>
              <w:t>1610</w:t>
            </w:r>
          </w:p>
        </w:tc>
      </w:tr>
    </w:tbl>
    <w:p w14:paraId="455BC4FB" w14:textId="4B994B92" w:rsidR="004C5B58" w:rsidRPr="0019545D" w:rsidRDefault="00A60B39" w:rsidP="004C5B58">
      <w:pPr>
        <w:pStyle w:val="af0"/>
        <w:ind w:left="0" w:right="10" w:firstLine="851"/>
      </w:pPr>
      <w:r w:rsidRPr="0019545D">
        <w:t>*Години, передбачені для фізичної культури, не враховуються під час визначення гранично допустимого навантаження учнів.</w:t>
      </w:r>
    </w:p>
    <w:p w14:paraId="47F7844D" w14:textId="77777777" w:rsidR="0095165E" w:rsidRPr="0019545D" w:rsidRDefault="0095165E" w:rsidP="0095165E">
      <w:pPr>
        <w:spacing w:after="0" w:line="240" w:lineRule="auto"/>
        <w:jc w:val="right"/>
        <w:rPr>
          <w:rFonts w:ascii="Times New Roman" w:eastAsia="Calibri" w:hAnsi="Times New Roman" w:cs="Times New Roman"/>
          <w:bCs/>
          <w:sz w:val="28"/>
          <w:szCs w:val="28"/>
          <w:lang w:val="uk-UA"/>
        </w:rPr>
      </w:pPr>
    </w:p>
    <w:p w14:paraId="07436BA3" w14:textId="77777777" w:rsidR="0095165E" w:rsidRPr="0019545D" w:rsidRDefault="0095165E" w:rsidP="0095165E">
      <w:pPr>
        <w:spacing w:after="0" w:line="240" w:lineRule="auto"/>
        <w:jc w:val="right"/>
        <w:rPr>
          <w:rFonts w:ascii="Times New Roman" w:eastAsia="Calibri" w:hAnsi="Times New Roman" w:cs="Times New Roman"/>
          <w:bCs/>
          <w:sz w:val="28"/>
          <w:szCs w:val="28"/>
          <w:lang w:val="uk-UA"/>
        </w:rPr>
      </w:pPr>
    </w:p>
    <w:p w14:paraId="201D437C" w14:textId="77777777" w:rsidR="0095165E" w:rsidRPr="0019545D" w:rsidRDefault="0095165E" w:rsidP="0095165E">
      <w:pPr>
        <w:spacing w:after="0" w:line="240" w:lineRule="auto"/>
        <w:jc w:val="right"/>
        <w:rPr>
          <w:rFonts w:ascii="Times New Roman" w:eastAsia="Calibri" w:hAnsi="Times New Roman" w:cs="Times New Roman"/>
          <w:bCs/>
          <w:sz w:val="28"/>
          <w:szCs w:val="28"/>
          <w:lang w:val="uk-UA"/>
        </w:rPr>
      </w:pPr>
    </w:p>
    <w:p w14:paraId="22614A99" w14:textId="77777777" w:rsidR="0095165E" w:rsidRPr="0019545D" w:rsidRDefault="0095165E" w:rsidP="0095165E">
      <w:pPr>
        <w:spacing w:after="0" w:line="240" w:lineRule="auto"/>
        <w:jc w:val="right"/>
        <w:rPr>
          <w:rFonts w:ascii="Times New Roman" w:eastAsia="Calibri" w:hAnsi="Times New Roman" w:cs="Times New Roman"/>
          <w:bCs/>
          <w:sz w:val="28"/>
          <w:szCs w:val="28"/>
          <w:lang w:val="uk-UA"/>
        </w:rPr>
      </w:pPr>
    </w:p>
    <w:p w14:paraId="54AA5514" w14:textId="77777777" w:rsidR="0095165E" w:rsidRPr="0019545D" w:rsidRDefault="0095165E" w:rsidP="0095165E">
      <w:pPr>
        <w:spacing w:after="0" w:line="240" w:lineRule="auto"/>
        <w:jc w:val="right"/>
        <w:rPr>
          <w:rFonts w:ascii="Times New Roman" w:eastAsia="Calibri" w:hAnsi="Times New Roman" w:cs="Times New Roman"/>
          <w:bCs/>
          <w:sz w:val="28"/>
          <w:szCs w:val="28"/>
          <w:lang w:val="uk-UA"/>
        </w:rPr>
      </w:pPr>
    </w:p>
    <w:p w14:paraId="3071200D" w14:textId="77777777" w:rsidR="0095165E" w:rsidRPr="0019545D" w:rsidRDefault="0095165E" w:rsidP="0095165E">
      <w:pPr>
        <w:spacing w:after="0" w:line="240" w:lineRule="auto"/>
        <w:jc w:val="right"/>
        <w:rPr>
          <w:rFonts w:ascii="Times New Roman" w:eastAsia="Calibri" w:hAnsi="Times New Roman" w:cs="Times New Roman"/>
          <w:bCs/>
          <w:sz w:val="28"/>
          <w:szCs w:val="28"/>
          <w:lang w:val="uk-UA"/>
        </w:rPr>
      </w:pPr>
    </w:p>
    <w:p w14:paraId="5869B7D5" w14:textId="77777777" w:rsidR="000B4D04" w:rsidRPr="0019545D" w:rsidRDefault="000B4D04" w:rsidP="0095165E">
      <w:pPr>
        <w:spacing w:after="0" w:line="240" w:lineRule="auto"/>
        <w:jc w:val="right"/>
        <w:rPr>
          <w:rFonts w:ascii="Times New Roman" w:eastAsia="Calibri" w:hAnsi="Times New Roman" w:cs="Times New Roman"/>
          <w:bCs/>
          <w:sz w:val="28"/>
          <w:szCs w:val="28"/>
          <w:lang w:val="uk-UA"/>
        </w:rPr>
      </w:pPr>
    </w:p>
    <w:p w14:paraId="1F9B770D" w14:textId="77777777" w:rsidR="000B4D04" w:rsidRPr="0019545D" w:rsidRDefault="000B4D04" w:rsidP="0095165E">
      <w:pPr>
        <w:spacing w:after="0" w:line="240" w:lineRule="auto"/>
        <w:jc w:val="right"/>
        <w:rPr>
          <w:rFonts w:ascii="Times New Roman" w:eastAsia="Calibri" w:hAnsi="Times New Roman" w:cs="Times New Roman"/>
          <w:bCs/>
          <w:sz w:val="28"/>
          <w:szCs w:val="28"/>
          <w:lang w:val="uk-UA"/>
        </w:rPr>
      </w:pPr>
    </w:p>
    <w:p w14:paraId="01D5BB13" w14:textId="77777777" w:rsidR="000B4D04" w:rsidRPr="0019545D" w:rsidRDefault="000B4D04" w:rsidP="0095165E">
      <w:pPr>
        <w:spacing w:after="0" w:line="240" w:lineRule="auto"/>
        <w:jc w:val="right"/>
        <w:rPr>
          <w:rFonts w:ascii="Times New Roman" w:eastAsia="Calibri" w:hAnsi="Times New Roman" w:cs="Times New Roman"/>
          <w:bCs/>
          <w:sz w:val="28"/>
          <w:szCs w:val="28"/>
          <w:lang w:val="uk-UA"/>
        </w:rPr>
      </w:pPr>
    </w:p>
    <w:p w14:paraId="0184719A" w14:textId="77777777" w:rsidR="000B4D04" w:rsidRPr="0019545D" w:rsidRDefault="000B4D04" w:rsidP="0095165E">
      <w:pPr>
        <w:spacing w:after="0" w:line="240" w:lineRule="auto"/>
        <w:jc w:val="right"/>
        <w:rPr>
          <w:rFonts w:ascii="Times New Roman" w:eastAsia="Calibri" w:hAnsi="Times New Roman" w:cs="Times New Roman"/>
          <w:bCs/>
          <w:sz w:val="28"/>
          <w:szCs w:val="28"/>
          <w:lang w:val="uk-UA"/>
        </w:rPr>
      </w:pPr>
    </w:p>
    <w:p w14:paraId="1054AAC9" w14:textId="77777777" w:rsidR="000B4D04" w:rsidRPr="0019545D" w:rsidRDefault="000B4D04" w:rsidP="0095165E">
      <w:pPr>
        <w:spacing w:after="0" w:line="240" w:lineRule="auto"/>
        <w:jc w:val="right"/>
        <w:rPr>
          <w:rFonts w:ascii="Times New Roman" w:eastAsia="Calibri" w:hAnsi="Times New Roman" w:cs="Times New Roman"/>
          <w:bCs/>
          <w:sz w:val="28"/>
          <w:szCs w:val="28"/>
          <w:lang w:val="uk-UA"/>
        </w:rPr>
      </w:pPr>
    </w:p>
    <w:p w14:paraId="108C2707" w14:textId="77777777" w:rsidR="00F66143" w:rsidRPr="0019545D" w:rsidRDefault="00F66143" w:rsidP="0095165E">
      <w:pPr>
        <w:spacing w:after="0" w:line="240" w:lineRule="auto"/>
        <w:jc w:val="right"/>
        <w:rPr>
          <w:rFonts w:ascii="Times New Roman" w:eastAsia="Calibri" w:hAnsi="Times New Roman" w:cs="Times New Roman"/>
          <w:bCs/>
          <w:sz w:val="28"/>
          <w:szCs w:val="28"/>
          <w:lang w:val="uk-UA"/>
        </w:rPr>
      </w:pPr>
    </w:p>
    <w:p w14:paraId="0D390443" w14:textId="2FCE881F" w:rsidR="00F66143" w:rsidRDefault="00F66143" w:rsidP="0095165E">
      <w:pPr>
        <w:spacing w:after="0" w:line="240" w:lineRule="auto"/>
        <w:jc w:val="right"/>
        <w:rPr>
          <w:rFonts w:ascii="Times New Roman" w:eastAsia="Calibri" w:hAnsi="Times New Roman" w:cs="Times New Roman"/>
          <w:bCs/>
          <w:sz w:val="28"/>
          <w:szCs w:val="28"/>
          <w:lang w:val="uk-UA"/>
        </w:rPr>
      </w:pPr>
    </w:p>
    <w:p w14:paraId="2148E022" w14:textId="77777777" w:rsidR="00A31A1B" w:rsidRPr="0019545D" w:rsidRDefault="00A31A1B" w:rsidP="0095165E">
      <w:pPr>
        <w:spacing w:after="0" w:line="240" w:lineRule="auto"/>
        <w:jc w:val="right"/>
        <w:rPr>
          <w:rFonts w:ascii="Times New Roman" w:eastAsia="Calibri" w:hAnsi="Times New Roman" w:cs="Times New Roman"/>
          <w:bCs/>
          <w:sz w:val="28"/>
          <w:szCs w:val="28"/>
          <w:lang w:val="uk-UA"/>
        </w:rPr>
      </w:pPr>
    </w:p>
    <w:p w14:paraId="49A4E00B" w14:textId="77777777" w:rsidR="00F66143" w:rsidRPr="0019545D" w:rsidRDefault="00F66143" w:rsidP="0095165E">
      <w:pPr>
        <w:spacing w:after="0" w:line="240" w:lineRule="auto"/>
        <w:jc w:val="right"/>
        <w:rPr>
          <w:rFonts w:ascii="Times New Roman" w:eastAsia="Calibri" w:hAnsi="Times New Roman" w:cs="Times New Roman"/>
          <w:bCs/>
          <w:sz w:val="28"/>
          <w:szCs w:val="28"/>
          <w:lang w:val="uk-UA"/>
        </w:rPr>
      </w:pPr>
    </w:p>
    <w:p w14:paraId="34C03535" w14:textId="5F653B68" w:rsidR="0095165E" w:rsidRPr="0019545D" w:rsidRDefault="0095165E" w:rsidP="0095165E">
      <w:pPr>
        <w:spacing w:after="0" w:line="240" w:lineRule="auto"/>
        <w:jc w:val="right"/>
        <w:rPr>
          <w:rFonts w:ascii="Times New Roman" w:eastAsia="Calibri" w:hAnsi="Times New Roman" w:cs="Times New Roman"/>
          <w:bCs/>
          <w:sz w:val="28"/>
          <w:szCs w:val="28"/>
          <w:lang w:val="uk-UA"/>
        </w:rPr>
      </w:pPr>
      <w:r w:rsidRPr="0019545D">
        <w:rPr>
          <w:rFonts w:ascii="Times New Roman" w:eastAsia="Calibri" w:hAnsi="Times New Roman" w:cs="Times New Roman"/>
          <w:bCs/>
          <w:sz w:val="28"/>
          <w:szCs w:val="28"/>
          <w:lang w:val="uk-UA"/>
        </w:rPr>
        <w:lastRenderedPageBreak/>
        <w:t>Таблиця 3</w:t>
      </w:r>
    </w:p>
    <w:p w14:paraId="7739CD64" w14:textId="6357A776" w:rsidR="0095165E" w:rsidRPr="0019545D" w:rsidRDefault="0095165E" w:rsidP="0095165E">
      <w:pPr>
        <w:spacing w:after="0" w:line="240" w:lineRule="auto"/>
        <w:jc w:val="center"/>
        <w:rPr>
          <w:rFonts w:ascii="Times New Roman" w:eastAsia="Calibri" w:hAnsi="Times New Roman" w:cs="Times New Roman"/>
          <w:b/>
          <w:bCs/>
          <w:i/>
          <w:sz w:val="24"/>
          <w:szCs w:val="24"/>
          <w:lang w:val="uk-UA"/>
        </w:rPr>
      </w:pPr>
      <w:r w:rsidRPr="0019545D">
        <w:rPr>
          <w:rFonts w:ascii="Times New Roman" w:eastAsia="Calibri" w:hAnsi="Times New Roman" w:cs="Times New Roman"/>
          <w:b/>
          <w:bCs/>
          <w:i/>
          <w:sz w:val="24"/>
          <w:szCs w:val="24"/>
          <w:lang w:val="uk-UA"/>
        </w:rPr>
        <w:t xml:space="preserve">Типовий навчальний план закладів загальної середньої освіти </w:t>
      </w:r>
      <w:r w:rsidRPr="0019545D">
        <w:rPr>
          <w:rFonts w:ascii="Times New Roman" w:eastAsia="Calibri" w:hAnsi="Times New Roman" w:cs="Times New Roman"/>
          <w:b/>
          <w:bCs/>
          <w:i/>
          <w:sz w:val="24"/>
          <w:szCs w:val="24"/>
          <w:lang w:val="uk-UA"/>
        </w:rPr>
        <w:br/>
        <w:t xml:space="preserve">з навчанням українською мовою </w:t>
      </w:r>
    </w:p>
    <w:tbl>
      <w:tblPr>
        <w:tblpPr w:leftFromText="180" w:rightFromText="180" w:vertAnchor="text" w:horzAnchor="margin" w:tblpX="58" w:tblpY="25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2126"/>
        <w:gridCol w:w="1134"/>
        <w:gridCol w:w="1134"/>
        <w:gridCol w:w="1014"/>
        <w:gridCol w:w="1112"/>
        <w:gridCol w:w="993"/>
      </w:tblGrid>
      <w:tr w:rsidR="0095165E" w:rsidRPr="0019545D" w14:paraId="2846C4E4" w14:textId="77777777" w:rsidTr="00E32375">
        <w:trPr>
          <w:trHeight w:val="330"/>
        </w:trPr>
        <w:tc>
          <w:tcPr>
            <w:tcW w:w="1838" w:type="dxa"/>
            <w:vMerge w:val="restart"/>
            <w:tcBorders>
              <w:top w:val="single" w:sz="4" w:space="0" w:color="auto"/>
              <w:left w:val="single" w:sz="4" w:space="0" w:color="auto"/>
              <w:bottom w:val="single" w:sz="4" w:space="0" w:color="auto"/>
              <w:right w:val="single" w:sz="4" w:space="0" w:color="auto"/>
            </w:tcBorders>
          </w:tcPr>
          <w:p w14:paraId="7F897CDF" w14:textId="77777777" w:rsidR="0095165E" w:rsidRPr="0019545D" w:rsidRDefault="0095165E" w:rsidP="00E32375">
            <w:pPr>
              <w:spacing w:after="0" w:line="240" w:lineRule="auto"/>
              <w:jc w:val="center"/>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Освітні галузі</w:t>
            </w:r>
          </w:p>
        </w:tc>
        <w:tc>
          <w:tcPr>
            <w:tcW w:w="2126" w:type="dxa"/>
            <w:vMerge w:val="restart"/>
            <w:tcBorders>
              <w:top w:val="single" w:sz="4" w:space="0" w:color="auto"/>
              <w:left w:val="single" w:sz="4" w:space="0" w:color="auto"/>
              <w:bottom w:val="single" w:sz="4" w:space="0" w:color="auto"/>
              <w:right w:val="single" w:sz="4" w:space="0" w:color="auto"/>
            </w:tcBorders>
          </w:tcPr>
          <w:p w14:paraId="5888677A" w14:textId="77777777" w:rsidR="0095165E" w:rsidRPr="0019545D" w:rsidRDefault="0095165E" w:rsidP="00E32375">
            <w:pPr>
              <w:spacing w:after="0" w:line="240" w:lineRule="auto"/>
              <w:jc w:val="center"/>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Предмети</w:t>
            </w:r>
          </w:p>
        </w:tc>
        <w:tc>
          <w:tcPr>
            <w:tcW w:w="5387" w:type="dxa"/>
            <w:gridSpan w:val="5"/>
            <w:tcBorders>
              <w:top w:val="single" w:sz="4" w:space="0" w:color="auto"/>
              <w:left w:val="single" w:sz="4" w:space="0" w:color="auto"/>
              <w:bottom w:val="single" w:sz="4" w:space="0" w:color="auto"/>
              <w:right w:val="single" w:sz="4" w:space="0" w:color="auto"/>
            </w:tcBorders>
          </w:tcPr>
          <w:p w14:paraId="03F6A5E4" w14:textId="77777777" w:rsidR="0095165E" w:rsidRPr="0019545D" w:rsidRDefault="0095165E" w:rsidP="00E32375">
            <w:pPr>
              <w:spacing w:after="0" w:line="240" w:lineRule="auto"/>
              <w:jc w:val="center"/>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Кількість годин на тиждень у класах</w:t>
            </w:r>
          </w:p>
        </w:tc>
      </w:tr>
      <w:tr w:rsidR="0095165E" w:rsidRPr="0019545D" w14:paraId="4B2A2E95" w14:textId="77777777" w:rsidTr="00E32375">
        <w:trPr>
          <w:trHeight w:val="300"/>
        </w:trPr>
        <w:tc>
          <w:tcPr>
            <w:tcW w:w="1838" w:type="dxa"/>
            <w:vMerge/>
            <w:tcBorders>
              <w:top w:val="single" w:sz="4" w:space="0" w:color="auto"/>
              <w:left w:val="single" w:sz="4" w:space="0" w:color="auto"/>
              <w:bottom w:val="single" w:sz="4" w:space="0" w:color="auto"/>
              <w:right w:val="single" w:sz="4" w:space="0" w:color="auto"/>
            </w:tcBorders>
            <w:vAlign w:val="center"/>
          </w:tcPr>
          <w:p w14:paraId="3DFC26FC" w14:textId="77777777" w:rsidR="0095165E" w:rsidRPr="0019545D" w:rsidRDefault="0095165E" w:rsidP="00E32375">
            <w:pPr>
              <w:spacing w:after="0" w:line="240" w:lineRule="auto"/>
              <w:rPr>
                <w:rFonts w:ascii="Times New Roman" w:eastAsia="Calibri" w:hAnsi="Times New Roman" w:cs="Times New Roman"/>
                <w:b/>
                <w:bCs/>
                <w:sz w:val="24"/>
                <w:szCs w:val="24"/>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D706851" w14:textId="77777777" w:rsidR="0095165E" w:rsidRPr="0019545D" w:rsidRDefault="0095165E" w:rsidP="00E32375">
            <w:pPr>
              <w:spacing w:after="0" w:line="240" w:lineRule="auto"/>
              <w:rPr>
                <w:rFonts w:ascii="Times New Roman" w:eastAsia="Calibri" w:hAnsi="Times New Roman" w:cs="Times New Roman"/>
                <w:b/>
                <w:bCs/>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2C5EABF1"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5</w:t>
            </w:r>
          </w:p>
        </w:tc>
        <w:tc>
          <w:tcPr>
            <w:tcW w:w="1134" w:type="dxa"/>
            <w:tcBorders>
              <w:top w:val="single" w:sz="4" w:space="0" w:color="auto"/>
              <w:left w:val="single" w:sz="4" w:space="0" w:color="auto"/>
              <w:bottom w:val="single" w:sz="4" w:space="0" w:color="auto"/>
              <w:right w:val="single" w:sz="4" w:space="0" w:color="auto"/>
            </w:tcBorders>
          </w:tcPr>
          <w:p w14:paraId="46F6FF16"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6</w:t>
            </w:r>
          </w:p>
        </w:tc>
        <w:tc>
          <w:tcPr>
            <w:tcW w:w="1014" w:type="dxa"/>
            <w:tcBorders>
              <w:top w:val="single" w:sz="4" w:space="0" w:color="auto"/>
              <w:left w:val="single" w:sz="4" w:space="0" w:color="auto"/>
              <w:bottom w:val="single" w:sz="4" w:space="0" w:color="auto"/>
              <w:right w:val="single" w:sz="4" w:space="0" w:color="auto"/>
            </w:tcBorders>
          </w:tcPr>
          <w:p w14:paraId="0CA4D439"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7</w:t>
            </w:r>
          </w:p>
        </w:tc>
        <w:tc>
          <w:tcPr>
            <w:tcW w:w="1112" w:type="dxa"/>
            <w:tcBorders>
              <w:top w:val="single" w:sz="4" w:space="0" w:color="auto"/>
              <w:left w:val="single" w:sz="4" w:space="0" w:color="auto"/>
              <w:bottom w:val="single" w:sz="4" w:space="0" w:color="auto"/>
              <w:right w:val="single" w:sz="4" w:space="0" w:color="auto"/>
            </w:tcBorders>
          </w:tcPr>
          <w:p w14:paraId="2A6E5165" w14:textId="77777777" w:rsidR="0095165E" w:rsidRPr="0019545D" w:rsidRDefault="0095165E" w:rsidP="00E32375">
            <w:pPr>
              <w:spacing w:after="0" w:line="240" w:lineRule="auto"/>
              <w:jc w:val="center"/>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8</w:t>
            </w:r>
          </w:p>
        </w:tc>
        <w:tc>
          <w:tcPr>
            <w:tcW w:w="993" w:type="dxa"/>
            <w:tcBorders>
              <w:top w:val="single" w:sz="4" w:space="0" w:color="auto"/>
              <w:left w:val="single" w:sz="4" w:space="0" w:color="auto"/>
              <w:bottom w:val="single" w:sz="4" w:space="0" w:color="auto"/>
              <w:right w:val="single" w:sz="4" w:space="0" w:color="auto"/>
            </w:tcBorders>
          </w:tcPr>
          <w:p w14:paraId="65355C7E" w14:textId="77777777" w:rsidR="0095165E" w:rsidRPr="0019545D" w:rsidRDefault="0095165E" w:rsidP="00E32375">
            <w:pPr>
              <w:spacing w:after="0" w:line="240" w:lineRule="auto"/>
              <w:jc w:val="center"/>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9</w:t>
            </w:r>
          </w:p>
        </w:tc>
      </w:tr>
      <w:tr w:rsidR="0095165E" w:rsidRPr="0019545D" w14:paraId="6754611A" w14:textId="77777777" w:rsidTr="00557A2E">
        <w:tc>
          <w:tcPr>
            <w:tcW w:w="1838" w:type="dxa"/>
            <w:vMerge w:val="restart"/>
            <w:tcBorders>
              <w:top w:val="single" w:sz="4" w:space="0" w:color="auto"/>
              <w:left w:val="single" w:sz="4" w:space="0" w:color="auto"/>
              <w:bottom w:val="single" w:sz="4" w:space="0" w:color="auto"/>
              <w:right w:val="single" w:sz="4" w:space="0" w:color="auto"/>
            </w:tcBorders>
          </w:tcPr>
          <w:p w14:paraId="2C49D7AE"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Мови і літератури</w:t>
            </w:r>
          </w:p>
        </w:tc>
        <w:tc>
          <w:tcPr>
            <w:tcW w:w="2126" w:type="dxa"/>
            <w:tcBorders>
              <w:top w:val="single" w:sz="4" w:space="0" w:color="auto"/>
              <w:left w:val="single" w:sz="4" w:space="0" w:color="auto"/>
              <w:bottom w:val="single" w:sz="4" w:space="0" w:color="auto"/>
              <w:right w:val="single" w:sz="4" w:space="0" w:color="auto"/>
            </w:tcBorders>
          </w:tcPr>
          <w:p w14:paraId="27E407FA"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vAlign w:val="center"/>
          </w:tcPr>
          <w:p w14:paraId="7212CC85"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3,5</w:t>
            </w:r>
          </w:p>
        </w:tc>
        <w:tc>
          <w:tcPr>
            <w:tcW w:w="1134" w:type="dxa"/>
            <w:tcBorders>
              <w:top w:val="single" w:sz="4" w:space="0" w:color="auto"/>
              <w:left w:val="single" w:sz="4" w:space="0" w:color="auto"/>
              <w:bottom w:val="single" w:sz="4" w:space="0" w:color="auto"/>
              <w:right w:val="single" w:sz="4" w:space="0" w:color="auto"/>
            </w:tcBorders>
            <w:vAlign w:val="center"/>
          </w:tcPr>
          <w:p w14:paraId="563D0E30"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3,5</w:t>
            </w:r>
          </w:p>
        </w:tc>
        <w:tc>
          <w:tcPr>
            <w:tcW w:w="1014" w:type="dxa"/>
            <w:tcBorders>
              <w:top w:val="single" w:sz="4" w:space="0" w:color="auto"/>
              <w:left w:val="single" w:sz="4" w:space="0" w:color="auto"/>
              <w:bottom w:val="single" w:sz="4" w:space="0" w:color="auto"/>
              <w:right w:val="single" w:sz="4" w:space="0" w:color="auto"/>
            </w:tcBorders>
            <w:vAlign w:val="center"/>
          </w:tcPr>
          <w:p w14:paraId="7F563BA6"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2,5</w:t>
            </w:r>
          </w:p>
        </w:tc>
        <w:tc>
          <w:tcPr>
            <w:tcW w:w="1112" w:type="dxa"/>
            <w:tcBorders>
              <w:top w:val="single" w:sz="4" w:space="0" w:color="auto"/>
              <w:left w:val="single" w:sz="4" w:space="0" w:color="auto"/>
              <w:bottom w:val="single" w:sz="4" w:space="0" w:color="auto"/>
              <w:right w:val="single" w:sz="4" w:space="0" w:color="auto"/>
            </w:tcBorders>
            <w:vAlign w:val="center"/>
          </w:tcPr>
          <w:p w14:paraId="2A3B44F2"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14:paraId="3ED0B249"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r>
      <w:tr w:rsidR="0095165E" w:rsidRPr="0019545D" w14:paraId="4F0EE03E"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2B1E0055"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38FF8735"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vAlign w:val="center"/>
          </w:tcPr>
          <w:p w14:paraId="3DF2DD49"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14:paraId="29201BFA"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014" w:type="dxa"/>
            <w:tcBorders>
              <w:top w:val="single" w:sz="4" w:space="0" w:color="auto"/>
              <w:left w:val="single" w:sz="4" w:space="0" w:color="auto"/>
              <w:bottom w:val="single" w:sz="4" w:space="0" w:color="auto"/>
              <w:right w:val="single" w:sz="4" w:space="0" w:color="auto"/>
            </w:tcBorders>
            <w:vAlign w:val="center"/>
          </w:tcPr>
          <w:p w14:paraId="4FDE1338"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vAlign w:val="center"/>
          </w:tcPr>
          <w:p w14:paraId="15943D8A"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14:paraId="730983B6"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r>
      <w:tr w:rsidR="0095165E" w:rsidRPr="0019545D" w14:paraId="5CE980F4"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08BD7F92"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68D3BDBB"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Іноземна мова</w:t>
            </w:r>
          </w:p>
        </w:tc>
        <w:tc>
          <w:tcPr>
            <w:tcW w:w="1134" w:type="dxa"/>
            <w:tcBorders>
              <w:top w:val="single" w:sz="4" w:space="0" w:color="auto"/>
              <w:left w:val="single" w:sz="4" w:space="0" w:color="auto"/>
              <w:bottom w:val="single" w:sz="4" w:space="0" w:color="auto"/>
              <w:right w:val="single" w:sz="4" w:space="0" w:color="auto"/>
            </w:tcBorders>
            <w:vAlign w:val="center"/>
          </w:tcPr>
          <w:p w14:paraId="1E22A9E5"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vAlign w:val="center"/>
          </w:tcPr>
          <w:p w14:paraId="32DC6C71"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w:t>
            </w:r>
          </w:p>
        </w:tc>
        <w:tc>
          <w:tcPr>
            <w:tcW w:w="1014" w:type="dxa"/>
            <w:tcBorders>
              <w:top w:val="single" w:sz="4" w:space="0" w:color="auto"/>
              <w:left w:val="single" w:sz="4" w:space="0" w:color="auto"/>
              <w:bottom w:val="single" w:sz="4" w:space="0" w:color="auto"/>
              <w:right w:val="single" w:sz="4" w:space="0" w:color="auto"/>
            </w:tcBorders>
            <w:vAlign w:val="center"/>
          </w:tcPr>
          <w:p w14:paraId="4D38F202"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w:t>
            </w:r>
          </w:p>
        </w:tc>
        <w:tc>
          <w:tcPr>
            <w:tcW w:w="1112" w:type="dxa"/>
            <w:tcBorders>
              <w:top w:val="single" w:sz="4" w:space="0" w:color="auto"/>
              <w:left w:val="single" w:sz="4" w:space="0" w:color="auto"/>
              <w:bottom w:val="single" w:sz="4" w:space="0" w:color="auto"/>
              <w:right w:val="single" w:sz="4" w:space="0" w:color="auto"/>
            </w:tcBorders>
            <w:vAlign w:val="center"/>
          </w:tcPr>
          <w:p w14:paraId="1CA91118"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3" w:type="dxa"/>
            <w:tcBorders>
              <w:top w:val="single" w:sz="4" w:space="0" w:color="auto"/>
              <w:left w:val="single" w:sz="4" w:space="0" w:color="auto"/>
              <w:bottom w:val="single" w:sz="4" w:space="0" w:color="auto"/>
              <w:right w:val="single" w:sz="4" w:space="0" w:color="auto"/>
            </w:tcBorders>
            <w:vAlign w:val="center"/>
          </w:tcPr>
          <w:p w14:paraId="1D017B72"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r>
      <w:tr w:rsidR="0095165E" w:rsidRPr="0019545D" w14:paraId="2839E818"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050507DB"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2D0B0FA9"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vAlign w:val="center"/>
          </w:tcPr>
          <w:p w14:paraId="1C649B97"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14:paraId="5AB1B77C"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014" w:type="dxa"/>
            <w:tcBorders>
              <w:top w:val="single" w:sz="4" w:space="0" w:color="auto"/>
              <w:left w:val="single" w:sz="4" w:space="0" w:color="auto"/>
              <w:bottom w:val="single" w:sz="4" w:space="0" w:color="auto"/>
              <w:right w:val="single" w:sz="4" w:space="0" w:color="auto"/>
            </w:tcBorders>
            <w:vAlign w:val="center"/>
          </w:tcPr>
          <w:p w14:paraId="6ED902C2"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vAlign w:val="center"/>
          </w:tcPr>
          <w:p w14:paraId="164BD034"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14:paraId="757F1AF4"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r>
      <w:tr w:rsidR="0095165E" w:rsidRPr="0019545D" w14:paraId="6E97B249" w14:textId="77777777" w:rsidTr="00557A2E">
        <w:tc>
          <w:tcPr>
            <w:tcW w:w="1838" w:type="dxa"/>
            <w:vMerge w:val="restart"/>
            <w:tcBorders>
              <w:top w:val="single" w:sz="4" w:space="0" w:color="auto"/>
              <w:left w:val="single" w:sz="4" w:space="0" w:color="auto"/>
              <w:bottom w:val="single" w:sz="4" w:space="0" w:color="auto"/>
              <w:right w:val="single" w:sz="4" w:space="0" w:color="auto"/>
            </w:tcBorders>
          </w:tcPr>
          <w:p w14:paraId="5089B876"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Суспільство-</w:t>
            </w:r>
            <w:proofErr w:type="spellStart"/>
            <w:r w:rsidRPr="0019545D">
              <w:rPr>
                <w:rFonts w:ascii="Times New Roman" w:eastAsia="Calibri" w:hAnsi="Times New Roman" w:cs="Times New Roman"/>
                <w:sz w:val="24"/>
                <w:szCs w:val="24"/>
                <w:lang w:val="uk-UA"/>
              </w:rPr>
              <w:t>знавство</w:t>
            </w:r>
            <w:proofErr w:type="spellEnd"/>
          </w:p>
        </w:tc>
        <w:tc>
          <w:tcPr>
            <w:tcW w:w="2126" w:type="dxa"/>
            <w:tcBorders>
              <w:top w:val="single" w:sz="4" w:space="0" w:color="auto"/>
              <w:left w:val="single" w:sz="4" w:space="0" w:color="auto"/>
              <w:bottom w:val="single" w:sz="4" w:space="0" w:color="auto"/>
              <w:right w:val="single" w:sz="4" w:space="0" w:color="auto"/>
            </w:tcBorders>
          </w:tcPr>
          <w:p w14:paraId="4E76553E"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Історія України</w:t>
            </w:r>
          </w:p>
        </w:tc>
        <w:tc>
          <w:tcPr>
            <w:tcW w:w="1134" w:type="dxa"/>
            <w:tcBorders>
              <w:top w:val="single" w:sz="4" w:space="0" w:color="auto"/>
              <w:left w:val="single" w:sz="4" w:space="0" w:color="auto"/>
              <w:bottom w:val="single" w:sz="4" w:space="0" w:color="auto"/>
              <w:right w:val="single" w:sz="4" w:space="0" w:color="auto"/>
            </w:tcBorders>
            <w:vAlign w:val="center"/>
          </w:tcPr>
          <w:p w14:paraId="2CB10537"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14:paraId="1E21D2B8"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vAlign w:val="center"/>
          </w:tcPr>
          <w:p w14:paraId="129D981D"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vAlign w:val="center"/>
          </w:tcPr>
          <w:p w14:paraId="42E15E03"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1,5</w:t>
            </w:r>
          </w:p>
        </w:tc>
        <w:tc>
          <w:tcPr>
            <w:tcW w:w="993" w:type="dxa"/>
            <w:tcBorders>
              <w:top w:val="single" w:sz="4" w:space="0" w:color="auto"/>
              <w:left w:val="single" w:sz="4" w:space="0" w:color="auto"/>
              <w:bottom w:val="single" w:sz="4" w:space="0" w:color="auto"/>
              <w:right w:val="single" w:sz="4" w:space="0" w:color="auto"/>
            </w:tcBorders>
            <w:vAlign w:val="center"/>
          </w:tcPr>
          <w:p w14:paraId="5AE06BE2"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1,5</w:t>
            </w:r>
          </w:p>
        </w:tc>
      </w:tr>
      <w:tr w:rsidR="0095165E" w:rsidRPr="0019545D" w14:paraId="430D6E5A"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4C9F9E05"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227DF744"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Всесвітня історія</w:t>
            </w:r>
          </w:p>
        </w:tc>
        <w:tc>
          <w:tcPr>
            <w:tcW w:w="1134" w:type="dxa"/>
            <w:tcBorders>
              <w:top w:val="single" w:sz="4" w:space="0" w:color="auto"/>
              <w:left w:val="single" w:sz="4" w:space="0" w:color="auto"/>
              <w:bottom w:val="single" w:sz="4" w:space="0" w:color="auto"/>
              <w:right w:val="single" w:sz="4" w:space="0" w:color="auto"/>
            </w:tcBorders>
            <w:vAlign w:val="center"/>
          </w:tcPr>
          <w:p w14:paraId="5583B030"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380AFC07"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vAlign w:val="center"/>
          </w:tcPr>
          <w:p w14:paraId="1873632D"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vAlign w:val="center"/>
          </w:tcPr>
          <w:p w14:paraId="1DB06587"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3" w:type="dxa"/>
            <w:tcBorders>
              <w:top w:val="single" w:sz="4" w:space="0" w:color="auto"/>
              <w:left w:val="single" w:sz="4" w:space="0" w:color="auto"/>
              <w:bottom w:val="single" w:sz="4" w:space="0" w:color="auto"/>
              <w:right w:val="single" w:sz="4" w:space="0" w:color="auto"/>
            </w:tcBorders>
            <w:vAlign w:val="center"/>
          </w:tcPr>
          <w:p w14:paraId="1333BE05"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r>
      <w:tr w:rsidR="0095165E" w:rsidRPr="0019545D" w14:paraId="21FD4042"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754F56CC"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7FC1C3B8"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 xml:space="preserve">Основи правознавства </w:t>
            </w:r>
          </w:p>
        </w:tc>
        <w:tc>
          <w:tcPr>
            <w:tcW w:w="1134" w:type="dxa"/>
            <w:tcBorders>
              <w:top w:val="single" w:sz="4" w:space="0" w:color="auto"/>
              <w:left w:val="single" w:sz="4" w:space="0" w:color="auto"/>
              <w:bottom w:val="single" w:sz="4" w:space="0" w:color="auto"/>
              <w:right w:val="single" w:sz="4" w:space="0" w:color="auto"/>
            </w:tcBorders>
            <w:vAlign w:val="center"/>
          </w:tcPr>
          <w:p w14:paraId="477E7489"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59498E00"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vAlign w:val="center"/>
          </w:tcPr>
          <w:p w14:paraId="75D974DB"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12" w:type="dxa"/>
            <w:tcBorders>
              <w:top w:val="single" w:sz="4" w:space="0" w:color="auto"/>
              <w:left w:val="single" w:sz="4" w:space="0" w:color="auto"/>
              <w:bottom w:val="single" w:sz="4" w:space="0" w:color="auto"/>
              <w:right w:val="single" w:sz="4" w:space="0" w:color="auto"/>
            </w:tcBorders>
            <w:vAlign w:val="center"/>
          </w:tcPr>
          <w:p w14:paraId="3264F41D"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5F5CE6E"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r>
      <w:tr w:rsidR="0095165E" w:rsidRPr="0019545D" w14:paraId="738E5728" w14:textId="77777777" w:rsidTr="00557A2E">
        <w:tc>
          <w:tcPr>
            <w:tcW w:w="1838" w:type="dxa"/>
            <w:vMerge w:val="restart"/>
            <w:tcBorders>
              <w:top w:val="single" w:sz="4" w:space="0" w:color="auto"/>
              <w:left w:val="single" w:sz="4" w:space="0" w:color="auto"/>
              <w:bottom w:val="single" w:sz="4" w:space="0" w:color="auto"/>
              <w:right w:val="single" w:sz="4" w:space="0" w:color="auto"/>
            </w:tcBorders>
          </w:tcPr>
          <w:p w14:paraId="0B96E5D8"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Мистецтво*</w:t>
            </w:r>
          </w:p>
        </w:tc>
        <w:tc>
          <w:tcPr>
            <w:tcW w:w="2126" w:type="dxa"/>
            <w:tcBorders>
              <w:top w:val="single" w:sz="4" w:space="0" w:color="auto"/>
              <w:left w:val="single" w:sz="4" w:space="0" w:color="auto"/>
              <w:bottom w:val="single" w:sz="4" w:space="0" w:color="auto"/>
              <w:right w:val="single" w:sz="4" w:space="0" w:color="auto"/>
            </w:tcBorders>
          </w:tcPr>
          <w:p w14:paraId="36FC35FC"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Музичне мистецтво</w:t>
            </w:r>
          </w:p>
        </w:tc>
        <w:tc>
          <w:tcPr>
            <w:tcW w:w="1134" w:type="dxa"/>
            <w:tcBorders>
              <w:top w:val="single" w:sz="4" w:space="0" w:color="auto"/>
              <w:left w:val="single" w:sz="4" w:space="0" w:color="auto"/>
              <w:bottom w:val="single" w:sz="4" w:space="0" w:color="auto"/>
              <w:right w:val="single" w:sz="4" w:space="0" w:color="auto"/>
            </w:tcBorders>
            <w:vAlign w:val="center"/>
          </w:tcPr>
          <w:p w14:paraId="04AFC5F7"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14:paraId="664A37CB"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4B673F"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vAlign w:val="center"/>
          </w:tcPr>
          <w:p w14:paraId="0FC4C96F"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B70703C"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w:t>
            </w:r>
          </w:p>
        </w:tc>
      </w:tr>
      <w:tr w:rsidR="0095165E" w:rsidRPr="0019545D" w14:paraId="375841A2"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36B27D90"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7887C3AB"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vAlign w:val="center"/>
          </w:tcPr>
          <w:p w14:paraId="0B6A6678"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14:paraId="0BE9BA13"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vAlign w:val="center"/>
          </w:tcPr>
          <w:p w14:paraId="20943263"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vAlign w:val="center"/>
          </w:tcPr>
          <w:p w14:paraId="705DBE61"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75D74D7"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w:t>
            </w:r>
          </w:p>
        </w:tc>
      </w:tr>
      <w:tr w:rsidR="0095165E" w:rsidRPr="0019545D" w14:paraId="11C6EA16"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4FDAC269"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166118D4"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Мистецтво</w:t>
            </w:r>
          </w:p>
        </w:tc>
        <w:tc>
          <w:tcPr>
            <w:tcW w:w="1134" w:type="dxa"/>
            <w:tcBorders>
              <w:top w:val="single" w:sz="4" w:space="0" w:color="auto"/>
              <w:left w:val="single" w:sz="4" w:space="0" w:color="auto"/>
              <w:bottom w:val="single" w:sz="4" w:space="0" w:color="auto"/>
              <w:right w:val="single" w:sz="4" w:space="0" w:color="auto"/>
            </w:tcBorders>
            <w:vAlign w:val="center"/>
          </w:tcPr>
          <w:p w14:paraId="260238F6"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3E4FF4D5"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vAlign w:val="center"/>
          </w:tcPr>
          <w:p w14:paraId="1C706373"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12" w:type="dxa"/>
            <w:tcBorders>
              <w:top w:val="single" w:sz="4" w:space="0" w:color="auto"/>
              <w:left w:val="single" w:sz="4" w:space="0" w:color="auto"/>
              <w:bottom w:val="single" w:sz="4" w:space="0" w:color="auto"/>
              <w:right w:val="single" w:sz="4" w:space="0" w:color="auto"/>
            </w:tcBorders>
            <w:vAlign w:val="center"/>
          </w:tcPr>
          <w:p w14:paraId="1EA404FA"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3" w:type="dxa"/>
            <w:tcBorders>
              <w:top w:val="single" w:sz="4" w:space="0" w:color="auto"/>
              <w:left w:val="single" w:sz="4" w:space="0" w:color="auto"/>
              <w:bottom w:val="single" w:sz="4" w:space="0" w:color="auto"/>
              <w:right w:val="single" w:sz="4" w:space="0" w:color="auto"/>
            </w:tcBorders>
            <w:vAlign w:val="center"/>
          </w:tcPr>
          <w:p w14:paraId="155FA844"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r>
      <w:tr w:rsidR="0095165E" w:rsidRPr="0019545D" w14:paraId="7740FB03" w14:textId="77777777" w:rsidTr="00557A2E">
        <w:tc>
          <w:tcPr>
            <w:tcW w:w="1838" w:type="dxa"/>
            <w:vMerge w:val="restart"/>
            <w:tcBorders>
              <w:top w:val="single" w:sz="4" w:space="0" w:color="auto"/>
              <w:left w:val="single" w:sz="4" w:space="0" w:color="auto"/>
              <w:bottom w:val="single" w:sz="4" w:space="0" w:color="auto"/>
              <w:right w:val="single" w:sz="4" w:space="0" w:color="auto"/>
            </w:tcBorders>
          </w:tcPr>
          <w:p w14:paraId="170EF602"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Математика</w:t>
            </w:r>
          </w:p>
        </w:tc>
        <w:tc>
          <w:tcPr>
            <w:tcW w:w="2126" w:type="dxa"/>
            <w:tcBorders>
              <w:top w:val="single" w:sz="4" w:space="0" w:color="auto"/>
              <w:left w:val="single" w:sz="4" w:space="0" w:color="auto"/>
              <w:bottom w:val="single" w:sz="4" w:space="0" w:color="auto"/>
              <w:right w:val="single" w:sz="4" w:space="0" w:color="auto"/>
            </w:tcBorders>
          </w:tcPr>
          <w:p w14:paraId="34005E0E"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Математика</w:t>
            </w:r>
          </w:p>
        </w:tc>
        <w:tc>
          <w:tcPr>
            <w:tcW w:w="1134" w:type="dxa"/>
            <w:tcBorders>
              <w:top w:val="single" w:sz="4" w:space="0" w:color="auto"/>
              <w:left w:val="single" w:sz="4" w:space="0" w:color="auto"/>
              <w:bottom w:val="single" w:sz="4" w:space="0" w:color="auto"/>
              <w:right w:val="single" w:sz="4" w:space="0" w:color="auto"/>
            </w:tcBorders>
            <w:vAlign w:val="center"/>
          </w:tcPr>
          <w:p w14:paraId="0D2502D3"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4</w:t>
            </w:r>
          </w:p>
        </w:tc>
        <w:tc>
          <w:tcPr>
            <w:tcW w:w="1134" w:type="dxa"/>
            <w:tcBorders>
              <w:top w:val="single" w:sz="4" w:space="0" w:color="auto"/>
              <w:left w:val="single" w:sz="4" w:space="0" w:color="auto"/>
              <w:bottom w:val="single" w:sz="4" w:space="0" w:color="auto"/>
              <w:right w:val="single" w:sz="4" w:space="0" w:color="auto"/>
            </w:tcBorders>
            <w:vAlign w:val="center"/>
          </w:tcPr>
          <w:p w14:paraId="5FEA13EB"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4</w:t>
            </w:r>
          </w:p>
        </w:tc>
        <w:tc>
          <w:tcPr>
            <w:tcW w:w="1014" w:type="dxa"/>
            <w:tcBorders>
              <w:top w:val="single" w:sz="4" w:space="0" w:color="auto"/>
              <w:left w:val="single" w:sz="4" w:space="0" w:color="auto"/>
              <w:bottom w:val="single" w:sz="4" w:space="0" w:color="auto"/>
              <w:right w:val="single" w:sz="4" w:space="0" w:color="auto"/>
            </w:tcBorders>
            <w:vAlign w:val="center"/>
          </w:tcPr>
          <w:p w14:paraId="320B1236"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12" w:type="dxa"/>
            <w:tcBorders>
              <w:top w:val="single" w:sz="4" w:space="0" w:color="auto"/>
              <w:left w:val="single" w:sz="4" w:space="0" w:color="auto"/>
              <w:bottom w:val="single" w:sz="4" w:space="0" w:color="auto"/>
              <w:right w:val="single" w:sz="4" w:space="0" w:color="auto"/>
            </w:tcBorders>
            <w:vAlign w:val="center"/>
          </w:tcPr>
          <w:p w14:paraId="6DC67469"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16CD554"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w:t>
            </w:r>
          </w:p>
        </w:tc>
      </w:tr>
      <w:tr w:rsidR="0095165E" w:rsidRPr="0019545D" w14:paraId="1BFDBB54"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12EA99E7"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4D1EF77A"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Алгебра</w:t>
            </w:r>
          </w:p>
        </w:tc>
        <w:tc>
          <w:tcPr>
            <w:tcW w:w="1134" w:type="dxa"/>
            <w:tcBorders>
              <w:top w:val="single" w:sz="4" w:space="0" w:color="auto"/>
              <w:left w:val="single" w:sz="4" w:space="0" w:color="auto"/>
              <w:bottom w:val="single" w:sz="4" w:space="0" w:color="auto"/>
              <w:right w:val="single" w:sz="4" w:space="0" w:color="auto"/>
            </w:tcBorders>
            <w:vAlign w:val="center"/>
          </w:tcPr>
          <w:p w14:paraId="3808E4E1"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4841523F"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vAlign w:val="center"/>
          </w:tcPr>
          <w:p w14:paraId="0CFD11CF"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vAlign w:val="center"/>
          </w:tcPr>
          <w:p w14:paraId="63A0DA49"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14:paraId="2CE3032E"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r>
      <w:tr w:rsidR="0095165E" w:rsidRPr="0019545D" w14:paraId="7F461FC3"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70084128"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07B88BDA"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Геометрія</w:t>
            </w:r>
          </w:p>
        </w:tc>
        <w:tc>
          <w:tcPr>
            <w:tcW w:w="1134" w:type="dxa"/>
            <w:tcBorders>
              <w:top w:val="single" w:sz="4" w:space="0" w:color="auto"/>
              <w:left w:val="single" w:sz="4" w:space="0" w:color="auto"/>
              <w:bottom w:val="single" w:sz="4" w:space="0" w:color="auto"/>
              <w:right w:val="single" w:sz="4" w:space="0" w:color="auto"/>
            </w:tcBorders>
            <w:vAlign w:val="center"/>
          </w:tcPr>
          <w:p w14:paraId="4DD9E876"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3BB7CE89"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vAlign w:val="center"/>
          </w:tcPr>
          <w:p w14:paraId="157B252E"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vAlign w:val="center"/>
          </w:tcPr>
          <w:p w14:paraId="304E0D29"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14:paraId="3D5BA141"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r>
      <w:tr w:rsidR="0095165E" w:rsidRPr="0019545D" w14:paraId="1C93CD02" w14:textId="77777777" w:rsidTr="00557A2E">
        <w:tc>
          <w:tcPr>
            <w:tcW w:w="1838" w:type="dxa"/>
            <w:vMerge w:val="restart"/>
            <w:tcBorders>
              <w:top w:val="single" w:sz="4" w:space="0" w:color="auto"/>
              <w:left w:val="single" w:sz="4" w:space="0" w:color="auto"/>
              <w:bottom w:val="single" w:sz="4" w:space="0" w:color="auto"/>
              <w:right w:val="single" w:sz="4" w:space="0" w:color="auto"/>
            </w:tcBorders>
          </w:tcPr>
          <w:p w14:paraId="403D8449"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Природо-</w:t>
            </w:r>
            <w:proofErr w:type="spellStart"/>
            <w:r w:rsidRPr="0019545D">
              <w:rPr>
                <w:rFonts w:ascii="Times New Roman" w:eastAsia="Calibri" w:hAnsi="Times New Roman" w:cs="Times New Roman"/>
                <w:sz w:val="24"/>
                <w:szCs w:val="24"/>
                <w:lang w:val="uk-UA"/>
              </w:rPr>
              <w:t>знавство</w:t>
            </w:r>
            <w:proofErr w:type="spellEnd"/>
          </w:p>
        </w:tc>
        <w:tc>
          <w:tcPr>
            <w:tcW w:w="2126" w:type="dxa"/>
            <w:tcBorders>
              <w:top w:val="single" w:sz="4" w:space="0" w:color="auto"/>
              <w:left w:val="single" w:sz="4" w:space="0" w:color="auto"/>
              <w:bottom w:val="single" w:sz="4" w:space="0" w:color="auto"/>
              <w:right w:val="single" w:sz="4" w:space="0" w:color="auto"/>
            </w:tcBorders>
          </w:tcPr>
          <w:p w14:paraId="1308B585"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Природознавство</w:t>
            </w:r>
          </w:p>
        </w:tc>
        <w:tc>
          <w:tcPr>
            <w:tcW w:w="1134" w:type="dxa"/>
            <w:tcBorders>
              <w:top w:val="single" w:sz="4" w:space="0" w:color="auto"/>
              <w:left w:val="single" w:sz="4" w:space="0" w:color="auto"/>
              <w:bottom w:val="single" w:sz="4" w:space="0" w:color="auto"/>
              <w:right w:val="single" w:sz="4" w:space="0" w:color="auto"/>
            </w:tcBorders>
            <w:vAlign w:val="center"/>
          </w:tcPr>
          <w:p w14:paraId="5028705A"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14:paraId="3A6B2003"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vAlign w:val="center"/>
          </w:tcPr>
          <w:p w14:paraId="3AB7DB79"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12" w:type="dxa"/>
            <w:tcBorders>
              <w:top w:val="single" w:sz="4" w:space="0" w:color="auto"/>
              <w:left w:val="single" w:sz="4" w:space="0" w:color="auto"/>
              <w:bottom w:val="single" w:sz="4" w:space="0" w:color="auto"/>
              <w:right w:val="single" w:sz="4" w:space="0" w:color="auto"/>
            </w:tcBorders>
            <w:vAlign w:val="center"/>
          </w:tcPr>
          <w:p w14:paraId="3A6B7644"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7A4E937"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w:t>
            </w:r>
          </w:p>
        </w:tc>
      </w:tr>
      <w:tr w:rsidR="0095165E" w:rsidRPr="0019545D" w14:paraId="78159B78"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6D2C7A06"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5E523023"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Біологія</w:t>
            </w:r>
          </w:p>
        </w:tc>
        <w:tc>
          <w:tcPr>
            <w:tcW w:w="1134" w:type="dxa"/>
            <w:tcBorders>
              <w:top w:val="single" w:sz="4" w:space="0" w:color="auto"/>
              <w:left w:val="single" w:sz="4" w:space="0" w:color="auto"/>
              <w:bottom w:val="single" w:sz="4" w:space="0" w:color="auto"/>
              <w:right w:val="single" w:sz="4" w:space="0" w:color="auto"/>
            </w:tcBorders>
            <w:vAlign w:val="center"/>
          </w:tcPr>
          <w:p w14:paraId="120DA794"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30E28BB8"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014" w:type="dxa"/>
            <w:tcBorders>
              <w:top w:val="single" w:sz="4" w:space="0" w:color="auto"/>
              <w:left w:val="single" w:sz="4" w:space="0" w:color="auto"/>
              <w:bottom w:val="single" w:sz="4" w:space="0" w:color="auto"/>
              <w:right w:val="single" w:sz="4" w:space="0" w:color="auto"/>
            </w:tcBorders>
            <w:vAlign w:val="center"/>
          </w:tcPr>
          <w:p w14:paraId="7E16D919"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vAlign w:val="center"/>
          </w:tcPr>
          <w:p w14:paraId="4D938A52"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14:paraId="302E378B"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r>
      <w:tr w:rsidR="0095165E" w:rsidRPr="0019545D" w14:paraId="326D7D37"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6FFA51D6"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712279B2"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Географія</w:t>
            </w:r>
          </w:p>
        </w:tc>
        <w:tc>
          <w:tcPr>
            <w:tcW w:w="1134" w:type="dxa"/>
            <w:tcBorders>
              <w:top w:val="single" w:sz="4" w:space="0" w:color="auto"/>
              <w:left w:val="single" w:sz="4" w:space="0" w:color="auto"/>
              <w:bottom w:val="single" w:sz="4" w:space="0" w:color="auto"/>
              <w:right w:val="single" w:sz="4" w:space="0" w:color="auto"/>
            </w:tcBorders>
            <w:vAlign w:val="center"/>
          </w:tcPr>
          <w:p w14:paraId="52A3A4B6"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6AF2CE7B"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014" w:type="dxa"/>
            <w:tcBorders>
              <w:top w:val="single" w:sz="4" w:space="0" w:color="auto"/>
              <w:left w:val="single" w:sz="4" w:space="0" w:color="auto"/>
              <w:bottom w:val="single" w:sz="4" w:space="0" w:color="auto"/>
              <w:right w:val="single" w:sz="4" w:space="0" w:color="auto"/>
            </w:tcBorders>
            <w:vAlign w:val="center"/>
          </w:tcPr>
          <w:p w14:paraId="7FE821E4"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vAlign w:val="center"/>
          </w:tcPr>
          <w:p w14:paraId="07692689"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14:paraId="67F80F3D"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1,5</w:t>
            </w:r>
          </w:p>
        </w:tc>
      </w:tr>
      <w:tr w:rsidR="0095165E" w:rsidRPr="0019545D" w14:paraId="485D2678"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2D696998"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4004B20D"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Фізика</w:t>
            </w:r>
          </w:p>
        </w:tc>
        <w:tc>
          <w:tcPr>
            <w:tcW w:w="1134" w:type="dxa"/>
            <w:tcBorders>
              <w:top w:val="single" w:sz="4" w:space="0" w:color="auto"/>
              <w:left w:val="single" w:sz="4" w:space="0" w:color="auto"/>
              <w:bottom w:val="single" w:sz="4" w:space="0" w:color="auto"/>
              <w:right w:val="single" w:sz="4" w:space="0" w:color="auto"/>
            </w:tcBorders>
            <w:vAlign w:val="center"/>
          </w:tcPr>
          <w:p w14:paraId="0F2F81A8"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2C8DB0D8"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vAlign w:val="center"/>
          </w:tcPr>
          <w:p w14:paraId="52C62BC1"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112" w:type="dxa"/>
            <w:tcBorders>
              <w:top w:val="single" w:sz="4" w:space="0" w:color="auto"/>
              <w:left w:val="single" w:sz="4" w:space="0" w:color="auto"/>
              <w:bottom w:val="single" w:sz="4" w:space="0" w:color="auto"/>
              <w:right w:val="single" w:sz="4" w:space="0" w:color="auto"/>
            </w:tcBorders>
            <w:vAlign w:val="center"/>
          </w:tcPr>
          <w:p w14:paraId="17896A6D"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14:paraId="0DC48CE0"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r>
      <w:tr w:rsidR="0095165E" w:rsidRPr="0019545D" w14:paraId="7FF687BA"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3899B32B"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7B7B4FD6"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Хімія</w:t>
            </w:r>
          </w:p>
        </w:tc>
        <w:tc>
          <w:tcPr>
            <w:tcW w:w="1134" w:type="dxa"/>
            <w:tcBorders>
              <w:top w:val="single" w:sz="4" w:space="0" w:color="auto"/>
              <w:left w:val="single" w:sz="4" w:space="0" w:color="auto"/>
              <w:bottom w:val="single" w:sz="4" w:space="0" w:color="auto"/>
              <w:right w:val="single" w:sz="4" w:space="0" w:color="auto"/>
            </w:tcBorders>
            <w:vAlign w:val="center"/>
          </w:tcPr>
          <w:p w14:paraId="44B2AF11"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15F2EF6D"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w:t>
            </w:r>
          </w:p>
        </w:tc>
        <w:tc>
          <w:tcPr>
            <w:tcW w:w="1014" w:type="dxa"/>
            <w:tcBorders>
              <w:top w:val="single" w:sz="4" w:space="0" w:color="auto"/>
              <w:left w:val="single" w:sz="4" w:space="0" w:color="auto"/>
              <w:bottom w:val="single" w:sz="4" w:space="0" w:color="auto"/>
              <w:right w:val="single" w:sz="4" w:space="0" w:color="auto"/>
            </w:tcBorders>
            <w:vAlign w:val="center"/>
          </w:tcPr>
          <w:p w14:paraId="23D7F0AE"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1,5</w:t>
            </w:r>
          </w:p>
        </w:tc>
        <w:tc>
          <w:tcPr>
            <w:tcW w:w="1112" w:type="dxa"/>
            <w:tcBorders>
              <w:top w:val="single" w:sz="4" w:space="0" w:color="auto"/>
              <w:left w:val="single" w:sz="4" w:space="0" w:color="auto"/>
              <w:bottom w:val="single" w:sz="4" w:space="0" w:color="auto"/>
              <w:right w:val="single" w:sz="4" w:space="0" w:color="auto"/>
            </w:tcBorders>
            <w:vAlign w:val="center"/>
          </w:tcPr>
          <w:p w14:paraId="2E391303"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14:paraId="5E9B1EB9"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r>
      <w:tr w:rsidR="0095165E" w:rsidRPr="0019545D" w14:paraId="04A475A9" w14:textId="77777777" w:rsidTr="00557A2E">
        <w:tc>
          <w:tcPr>
            <w:tcW w:w="1838" w:type="dxa"/>
            <w:vMerge w:val="restart"/>
            <w:tcBorders>
              <w:top w:val="single" w:sz="4" w:space="0" w:color="auto"/>
              <w:left w:val="single" w:sz="4" w:space="0" w:color="auto"/>
              <w:bottom w:val="single" w:sz="4" w:space="0" w:color="auto"/>
              <w:right w:val="single" w:sz="4" w:space="0" w:color="auto"/>
            </w:tcBorders>
          </w:tcPr>
          <w:p w14:paraId="2FC1F9AF"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Технології</w:t>
            </w:r>
          </w:p>
        </w:tc>
        <w:tc>
          <w:tcPr>
            <w:tcW w:w="2126" w:type="dxa"/>
            <w:tcBorders>
              <w:top w:val="single" w:sz="4" w:space="0" w:color="auto"/>
              <w:left w:val="single" w:sz="4" w:space="0" w:color="auto"/>
              <w:bottom w:val="single" w:sz="4" w:space="0" w:color="auto"/>
              <w:right w:val="single" w:sz="4" w:space="0" w:color="auto"/>
            </w:tcBorders>
          </w:tcPr>
          <w:p w14:paraId="3F948604"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Трудове навчання</w:t>
            </w:r>
          </w:p>
        </w:tc>
        <w:tc>
          <w:tcPr>
            <w:tcW w:w="1134" w:type="dxa"/>
            <w:tcBorders>
              <w:top w:val="single" w:sz="4" w:space="0" w:color="auto"/>
              <w:left w:val="single" w:sz="4" w:space="0" w:color="auto"/>
              <w:bottom w:val="single" w:sz="4" w:space="0" w:color="auto"/>
              <w:right w:val="single" w:sz="4" w:space="0" w:color="auto"/>
            </w:tcBorders>
            <w:vAlign w:val="center"/>
          </w:tcPr>
          <w:p w14:paraId="3FE62052"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14:paraId="7A72AD99"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w:t>
            </w:r>
          </w:p>
        </w:tc>
        <w:tc>
          <w:tcPr>
            <w:tcW w:w="1014" w:type="dxa"/>
            <w:tcBorders>
              <w:top w:val="single" w:sz="4" w:space="0" w:color="auto"/>
              <w:left w:val="single" w:sz="4" w:space="0" w:color="auto"/>
              <w:bottom w:val="single" w:sz="4" w:space="0" w:color="auto"/>
              <w:right w:val="single" w:sz="4" w:space="0" w:color="auto"/>
            </w:tcBorders>
            <w:vAlign w:val="center"/>
          </w:tcPr>
          <w:p w14:paraId="1C7AAF2F"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vAlign w:val="center"/>
          </w:tcPr>
          <w:p w14:paraId="299F676E"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3" w:type="dxa"/>
            <w:tcBorders>
              <w:top w:val="single" w:sz="4" w:space="0" w:color="auto"/>
              <w:left w:val="single" w:sz="4" w:space="0" w:color="auto"/>
              <w:bottom w:val="single" w:sz="4" w:space="0" w:color="auto"/>
              <w:right w:val="single" w:sz="4" w:space="0" w:color="auto"/>
            </w:tcBorders>
            <w:vAlign w:val="center"/>
          </w:tcPr>
          <w:p w14:paraId="634FBA21"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r>
      <w:tr w:rsidR="0095165E" w:rsidRPr="0019545D" w14:paraId="23EFC934"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34427690"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74CB458E"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Інформатика</w:t>
            </w:r>
          </w:p>
        </w:tc>
        <w:tc>
          <w:tcPr>
            <w:tcW w:w="1134" w:type="dxa"/>
            <w:tcBorders>
              <w:top w:val="single" w:sz="4" w:space="0" w:color="auto"/>
              <w:left w:val="single" w:sz="4" w:space="0" w:color="auto"/>
              <w:bottom w:val="single" w:sz="4" w:space="0" w:color="auto"/>
              <w:right w:val="single" w:sz="4" w:space="0" w:color="auto"/>
            </w:tcBorders>
            <w:vAlign w:val="center"/>
          </w:tcPr>
          <w:p w14:paraId="35385139"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14:paraId="4C90BC44"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vAlign w:val="center"/>
          </w:tcPr>
          <w:p w14:paraId="67935E42"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vAlign w:val="center"/>
          </w:tcPr>
          <w:p w14:paraId="1B93F6DA"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14:paraId="1671B9C0"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r>
      <w:tr w:rsidR="0095165E" w:rsidRPr="0019545D" w14:paraId="1D956E1F" w14:textId="77777777" w:rsidTr="00557A2E">
        <w:tc>
          <w:tcPr>
            <w:tcW w:w="1838" w:type="dxa"/>
            <w:vMerge w:val="restart"/>
            <w:tcBorders>
              <w:top w:val="single" w:sz="4" w:space="0" w:color="auto"/>
              <w:left w:val="single" w:sz="4" w:space="0" w:color="auto"/>
              <w:bottom w:val="single" w:sz="4" w:space="0" w:color="auto"/>
              <w:right w:val="single" w:sz="4" w:space="0" w:color="auto"/>
            </w:tcBorders>
          </w:tcPr>
          <w:p w14:paraId="41068A2F"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Здоров’я і фізична культура</w:t>
            </w:r>
          </w:p>
        </w:tc>
        <w:tc>
          <w:tcPr>
            <w:tcW w:w="2126" w:type="dxa"/>
            <w:tcBorders>
              <w:top w:val="single" w:sz="4" w:space="0" w:color="auto"/>
              <w:left w:val="single" w:sz="4" w:space="0" w:color="auto"/>
              <w:bottom w:val="single" w:sz="4" w:space="0" w:color="auto"/>
              <w:right w:val="single" w:sz="4" w:space="0" w:color="auto"/>
            </w:tcBorders>
          </w:tcPr>
          <w:p w14:paraId="32F0130E"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Основи здоров’я</w:t>
            </w:r>
          </w:p>
        </w:tc>
        <w:tc>
          <w:tcPr>
            <w:tcW w:w="1134" w:type="dxa"/>
            <w:tcBorders>
              <w:top w:val="single" w:sz="4" w:space="0" w:color="auto"/>
              <w:left w:val="single" w:sz="4" w:space="0" w:color="auto"/>
              <w:bottom w:val="single" w:sz="4" w:space="0" w:color="auto"/>
              <w:right w:val="single" w:sz="4" w:space="0" w:color="auto"/>
            </w:tcBorders>
            <w:vAlign w:val="center"/>
          </w:tcPr>
          <w:p w14:paraId="3F17BBBB"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14:paraId="0C89BEE4"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014" w:type="dxa"/>
            <w:tcBorders>
              <w:top w:val="single" w:sz="4" w:space="0" w:color="auto"/>
              <w:left w:val="single" w:sz="4" w:space="0" w:color="auto"/>
              <w:bottom w:val="single" w:sz="4" w:space="0" w:color="auto"/>
              <w:right w:val="single" w:sz="4" w:space="0" w:color="auto"/>
            </w:tcBorders>
            <w:vAlign w:val="center"/>
          </w:tcPr>
          <w:p w14:paraId="1B6CEF05"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1</w:t>
            </w:r>
          </w:p>
        </w:tc>
        <w:tc>
          <w:tcPr>
            <w:tcW w:w="1112" w:type="dxa"/>
            <w:tcBorders>
              <w:top w:val="single" w:sz="4" w:space="0" w:color="auto"/>
              <w:left w:val="single" w:sz="4" w:space="0" w:color="auto"/>
              <w:bottom w:val="single" w:sz="4" w:space="0" w:color="auto"/>
              <w:right w:val="single" w:sz="4" w:space="0" w:color="auto"/>
            </w:tcBorders>
            <w:vAlign w:val="center"/>
          </w:tcPr>
          <w:p w14:paraId="3D1A6384"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3" w:type="dxa"/>
            <w:tcBorders>
              <w:top w:val="single" w:sz="4" w:space="0" w:color="auto"/>
              <w:left w:val="single" w:sz="4" w:space="0" w:color="auto"/>
              <w:bottom w:val="single" w:sz="4" w:space="0" w:color="auto"/>
              <w:right w:val="single" w:sz="4" w:space="0" w:color="auto"/>
            </w:tcBorders>
            <w:vAlign w:val="center"/>
          </w:tcPr>
          <w:p w14:paraId="38688A7B"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r>
      <w:tr w:rsidR="0095165E" w:rsidRPr="0019545D" w14:paraId="6EE7C8DD" w14:textId="77777777" w:rsidTr="00557A2E">
        <w:tc>
          <w:tcPr>
            <w:tcW w:w="1838" w:type="dxa"/>
            <w:vMerge/>
            <w:tcBorders>
              <w:top w:val="single" w:sz="4" w:space="0" w:color="auto"/>
              <w:left w:val="single" w:sz="4" w:space="0" w:color="auto"/>
              <w:bottom w:val="single" w:sz="4" w:space="0" w:color="auto"/>
              <w:right w:val="single" w:sz="4" w:space="0" w:color="auto"/>
            </w:tcBorders>
            <w:vAlign w:val="center"/>
          </w:tcPr>
          <w:p w14:paraId="08AE6226" w14:textId="77777777" w:rsidR="0095165E" w:rsidRPr="0019545D" w:rsidRDefault="0095165E" w:rsidP="00E32375">
            <w:pPr>
              <w:spacing w:after="0" w:line="240" w:lineRule="auto"/>
              <w:rPr>
                <w:rFonts w:ascii="Times New Roman" w:eastAsia="Calibri"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24F7F8D7"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Фізична культура**</w:t>
            </w:r>
          </w:p>
        </w:tc>
        <w:tc>
          <w:tcPr>
            <w:tcW w:w="1134" w:type="dxa"/>
            <w:tcBorders>
              <w:top w:val="single" w:sz="4" w:space="0" w:color="auto"/>
              <w:left w:val="single" w:sz="4" w:space="0" w:color="auto"/>
              <w:bottom w:val="single" w:sz="4" w:space="0" w:color="auto"/>
              <w:right w:val="single" w:sz="4" w:space="0" w:color="auto"/>
            </w:tcBorders>
            <w:vAlign w:val="center"/>
          </w:tcPr>
          <w:p w14:paraId="581209F3"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vAlign w:val="center"/>
          </w:tcPr>
          <w:p w14:paraId="471491CF"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w:t>
            </w:r>
          </w:p>
        </w:tc>
        <w:tc>
          <w:tcPr>
            <w:tcW w:w="1014" w:type="dxa"/>
            <w:tcBorders>
              <w:top w:val="single" w:sz="4" w:space="0" w:color="auto"/>
              <w:left w:val="single" w:sz="4" w:space="0" w:color="auto"/>
              <w:bottom w:val="single" w:sz="4" w:space="0" w:color="auto"/>
              <w:right w:val="single" w:sz="4" w:space="0" w:color="auto"/>
            </w:tcBorders>
            <w:vAlign w:val="center"/>
          </w:tcPr>
          <w:p w14:paraId="7B2A8691"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w:t>
            </w:r>
          </w:p>
        </w:tc>
        <w:tc>
          <w:tcPr>
            <w:tcW w:w="1112" w:type="dxa"/>
            <w:tcBorders>
              <w:top w:val="single" w:sz="4" w:space="0" w:color="auto"/>
              <w:left w:val="single" w:sz="4" w:space="0" w:color="auto"/>
              <w:bottom w:val="single" w:sz="4" w:space="0" w:color="auto"/>
              <w:right w:val="single" w:sz="4" w:space="0" w:color="auto"/>
            </w:tcBorders>
            <w:vAlign w:val="center"/>
          </w:tcPr>
          <w:p w14:paraId="297956BF"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3" w:type="dxa"/>
            <w:tcBorders>
              <w:top w:val="single" w:sz="4" w:space="0" w:color="auto"/>
              <w:left w:val="single" w:sz="4" w:space="0" w:color="auto"/>
              <w:bottom w:val="single" w:sz="4" w:space="0" w:color="auto"/>
              <w:right w:val="single" w:sz="4" w:space="0" w:color="auto"/>
            </w:tcBorders>
            <w:vAlign w:val="center"/>
          </w:tcPr>
          <w:p w14:paraId="2F01B0C9"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r>
      <w:tr w:rsidR="0095165E" w:rsidRPr="0019545D" w14:paraId="31596A16" w14:textId="77777777" w:rsidTr="00557A2E">
        <w:tc>
          <w:tcPr>
            <w:tcW w:w="3964" w:type="dxa"/>
            <w:gridSpan w:val="2"/>
            <w:tcBorders>
              <w:top w:val="single" w:sz="4" w:space="0" w:color="auto"/>
              <w:left w:val="single" w:sz="4" w:space="0" w:color="auto"/>
              <w:bottom w:val="single" w:sz="4" w:space="0" w:color="auto"/>
              <w:right w:val="single" w:sz="4" w:space="0" w:color="auto"/>
            </w:tcBorders>
          </w:tcPr>
          <w:p w14:paraId="4D11A8D1"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Разом</w:t>
            </w:r>
          </w:p>
        </w:tc>
        <w:tc>
          <w:tcPr>
            <w:tcW w:w="1134" w:type="dxa"/>
            <w:tcBorders>
              <w:top w:val="single" w:sz="4" w:space="0" w:color="auto"/>
              <w:left w:val="single" w:sz="4" w:space="0" w:color="auto"/>
              <w:bottom w:val="single" w:sz="4" w:space="0" w:color="auto"/>
              <w:right w:val="single" w:sz="4" w:space="0" w:color="auto"/>
            </w:tcBorders>
            <w:vAlign w:val="center"/>
          </w:tcPr>
          <w:p w14:paraId="39862E5F"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23,5+3</w:t>
            </w:r>
          </w:p>
        </w:tc>
        <w:tc>
          <w:tcPr>
            <w:tcW w:w="1134" w:type="dxa"/>
            <w:tcBorders>
              <w:top w:val="single" w:sz="4" w:space="0" w:color="auto"/>
              <w:left w:val="single" w:sz="4" w:space="0" w:color="auto"/>
              <w:bottom w:val="single" w:sz="4" w:space="0" w:color="auto"/>
              <w:right w:val="single" w:sz="4" w:space="0" w:color="auto"/>
            </w:tcBorders>
            <w:vAlign w:val="center"/>
          </w:tcPr>
          <w:p w14:paraId="6BADC12F"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26,5+3</w:t>
            </w:r>
          </w:p>
        </w:tc>
        <w:tc>
          <w:tcPr>
            <w:tcW w:w="1014" w:type="dxa"/>
            <w:tcBorders>
              <w:top w:val="single" w:sz="4" w:space="0" w:color="auto"/>
              <w:left w:val="single" w:sz="4" w:space="0" w:color="auto"/>
              <w:bottom w:val="single" w:sz="4" w:space="0" w:color="auto"/>
              <w:right w:val="single" w:sz="4" w:space="0" w:color="auto"/>
            </w:tcBorders>
            <w:vAlign w:val="center"/>
          </w:tcPr>
          <w:p w14:paraId="03D91DA4"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28+3</w:t>
            </w:r>
          </w:p>
        </w:tc>
        <w:tc>
          <w:tcPr>
            <w:tcW w:w="1112" w:type="dxa"/>
            <w:tcBorders>
              <w:top w:val="single" w:sz="4" w:space="0" w:color="auto"/>
              <w:left w:val="single" w:sz="4" w:space="0" w:color="auto"/>
              <w:bottom w:val="single" w:sz="4" w:space="0" w:color="auto"/>
              <w:right w:val="single" w:sz="4" w:space="0" w:color="auto"/>
            </w:tcBorders>
            <w:vAlign w:val="center"/>
          </w:tcPr>
          <w:p w14:paraId="3B52CFE8"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28,5+3</w:t>
            </w:r>
          </w:p>
        </w:tc>
        <w:tc>
          <w:tcPr>
            <w:tcW w:w="993" w:type="dxa"/>
            <w:tcBorders>
              <w:top w:val="single" w:sz="4" w:space="0" w:color="auto"/>
              <w:left w:val="single" w:sz="4" w:space="0" w:color="auto"/>
              <w:bottom w:val="single" w:sz="4" w:space="0" w:color="auto"/>
              <w:right w:val="single" w:sz="4" w:space="0" w:color="auto"/>
            </w:tcBorders>
            <w:vAlign w:val="center"/>
          </w:tcPr>
          <w:p w14:paraId="72FEBB03"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30+3</w:t>
            </w:r>
          </w:p>
        </w:tc>
      </w:tr>
      <w:tr w:rsidR="0095165E" w:rsidRPr="0019545D" w14:paraId="1D8D62DE" w14:textId="77777777" w:rsidTr="00557A2E">
        <w:tc>
          <w:tcPr>
            <w:tcW w:w="3964" w:type="dxa"/>
            <w:gridSpan w:val="2"/>
            <w:tcBorders>
              <w:top w:val="single" w:sz="4" w:space="0" w:color="auto"/>
              <w:left w:val="single" w:sz="4" w:space="0" w:color="auto"/>
              <w:bottom w:val="single" w:sz="4" w:space="0" w:color="auto"/>
              <w:right w:val="single" w:sz="4" w:space="0" w:color="auto"/>
            </w:tcBorders>
          </w:tcPr>
          <w:p w14:paraId="4E479B8B" w14:textId="77777777" w:rsidR="0095165E" w:rsidRPr="0019545D" w:rsidRDefault="0095165E" w:rsidP="00E32375">
            <w:pPr>
              <w:spacing w:after="0" w:line="240" w:lineRule="auto"/>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Додатковий час на предмети, факультативи, індивідуальні заняття та консультації</w:t>
            </w:r>
          </w:p>
        </w:tc>
        <w:tc>
          <w:tcPr>
            <w:tcW w:w="1134" w:type="dxa"/>
            <w:tcBorders>
              <w:top w:val="single" w:sz="4" w:space="0" w:color="auto"/>
              <w:left w:val="single" w:sz="4" w:space="0" w:color="auto"/>
              <w:bottom w:val="single" w:sz="4" w:space="0" w:color="auto"/>
              <w:right w:val="single" w:sz="4" w:space="0" w:color="auto"/>
            </w:tcBorders>
            <w:vAlign w:val="center"/>
          </w:tcPr>
          <w:p w14:paraId="2C26FD43"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3,5</w:t>
            </w:r>
          </w:p>
        </w:tc>
        <w:tc>
          <w:tcPr>
            <w:tcW w:w="1134" w:type="dxa"/>
            <w:tcBorders>
              <w:top w:val="single" w:sz="4" w:space="0" w:color="auto"/>
              <w:left w:val="single" w:sz="4" w:space="0" w:color="auto"/>
              <w:bottom w:val="single" w:sz="4" w:space="0" w:color="auto"/>
              <w:right w:val="single" w:sz="4" w:space="0" w:color="auto"/>
            </w:tcBorders>
            <w:vAlign w:val="center"/>
          </w:tcPr>
          <w:p w14:paraId="6ECEBE0A"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3,5</w:t>
            </w:r>
          </w:p>
        </w:tc>
        <w:tc>
          <w:tcPr>
            <w:tcW w:w="1014" w:type="dxa"/>
            <w:tcBorders>
              <w:top w:val="single" w:sz="4" w:space="0" w:color="auto"/>
              <w:left w:val="single" w:sz="4" w:space="0" w:color="auto"/>
              <w:bottom w:val="single" w:sz="4" w:space="0" w:color="auto"/>
              <w:right w:val="single" w:sz="4" w:space="0" w:color="auto"/>
            </w:tcBorders>
            <w:vAlign w:val="center"/>
          </w:tcPr>
          <w:p w14:paraId="0C5D8983"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2,5</w:t>
            </w:r>
          </w:p>
        </w:tc>
        <w:tc>
          <w:tcPr>
            <w:tcW w:w="1112" w:type="dxa"/>
            <w:tcBorders>
              <w:top w:val="single" w:sz="4" w:space="0" w:color="auto"/>
              <w:left w:val="single" w:sz="4" w:space="0" w:color="auto"/>
              <w:bottom w:val="single" w:sz="4" w:space="0" w:color="auto"/>
              <w:right w:val="single" w:sz="4" w:space="0" w:color="auto"/>
            </w:tcBorders>
            <w:vAlign w:val="center"/>
          </w:tcPr>
          <w:p w14:paraId="7B710E13"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3" w:type="dxa"/>
            <w:tcBorders>
              <w:top w:val="single" w:sz="4" w:space="0" w:color="auto"/>
              <w:left w:val="single" w:sz="4" w:space="0" w:color="auto"/>
              <w:bottom w:val="single" w:sz="4" w:space="0" w:color="auto"/>
              <w:right w:val="single" w:sz="4" w:space="0" w:color="auto"/>
            </w:tcBorders>
            <w:vAlign w:val="center"/>
          </w:tcPr>
          <w:p w14:paraId="3B35E48A"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r>
      <w:tr w:rsidR="0095165E" w:rsidRPr="0019545D" w14:paraId="3D0CB4C2" w14:textId="77777777" w:rsidTr="00E32375">
        <w:tc>
          <w:tcPr>
            <w:tcW w:w="3964" w:type="dxa"/>
            <w:gridSpan w:val="2"/>
            <w:tcBorders>
              <w:top w:val="single" w:sz="4" w:space="0" w:color="auto"/>
              <w:left w:val="single" w:sz="4" w:space="0" w:color="auto"/>
              <w:bottom w:val="single" w:sz="4" w:space="0" w:color="auto"/>
              <w:right w:val="single" w:sz="4" w:space="0" w:color="auto"/>
            </w:tcBorders>
          </w:tcPr>
          <w:p w14:paraId="5416A53B" w14:textId="77777777" w:rsidR="0095165E" w:rsidRPr="0019545D" w:rsidRDefault="0095165E" w:rsidP="00E32375">
            <w:pPr>
              <w:spacing w:after="0" w:line="240" w:lineRule="auto"/>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tcPr>
          <w:p w14:paraId="03CDA653"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28</w:t>
            </w:r>
          </w:p>
        </w:tc>
        <w:tc>
          <w:tcPr>
            <w:tcW w:w="1134" w:type="dxa"/>
            <w:tcBorders>
              <w:top w:val="single" w:sz="4" w:space="0" w:color="auto"/>
              <w:left w:val="single" w:sz="4" w:space="0" w:color="auto"/>
              <w:bottom w:val="single" w:sz="4" w:space="0" w:color="auto"/>
              <w:right w:val="single" w:sz="4" w:space="0" w:color="auto"/>
            </w:tcBorders>
          </w:tcPr>
          <w:p w14:paraId="0372621F"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31</w:t>
            </w:r>
          </w:p>
        </w:tc>
        <w:tc>
          <w:tcPr>
            <w:tcW w:w="1014" w:type="dxa"/>
            <w:tcBorders>
              <w:top w:val="single" w:sz="4" w:space="0" w:color="auto"/>
              <w:left w:val="single" w:sz="4" w:space="0" w:color="auto"/>
              <w:bottom w:val="single" w:sz="4" w:space="0" w:color="auto"/>
              <w:right w:val="single" w:sz="4" w:space="0" w:color="auto"/>
            </w:tcBorders>
          </w:tcPr>
          <w:p w14:paraId="562AF9EE"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32</w:t>
            </w:r>
          </w:p>
        </w:tc>
        <w:tc>
          <w:tcPr>
            <w:tcW w:w="1112" w:type="dxa"/>
            <w:tcBorders>
              <w:top w:val="single" w:sz="4" w:space="0" w:color="auto"/>
              <w:left w:val="single" w:sz="4" w:space="0" w:color="auto"/>
              <w:bottom w:val="single" w:sz="4" w:space="0" w:color="auto"/>
              <w:right w:val="single" w:sz="4" w:space="0" w:color="auto"/>
            </w:tcBorders>
          </w:tcPr>
          <w:p w14:paraId="49C301EB"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33</w:t>
            </w:r>
          </w:p>
        </w:tc>
        <w:tc>
          <w:tcPr>
            <w:tcW w:w="993" w:type="dxa"/>
            <w:tcBorders>
              <w:top w:val="single" w:sz="4" w:space="0" w:color="auto"/>
              <w:left w:val="single" w:sz="4" w:space="0" w:color="auto"/>
              <w:bottom w:val="single" w:sz="4" w:space="0" w:color="auto"/>
              <w:right w:val="single" w:sz="4" w:space="0" w:color="auto"/>
            </w:tcBorders>
          </w:tcPr>
          <w:p w14:paraId="592D61C5"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33</w:t>
            </w:r>
          </w:p>
        </w:tc>
      </w:tr>
      <w:tr w:rsidR="0095165E" w:rsidRPr="0019545D" w14:paraId="672681D0" w14:textId="77777777" w:rsidTr="00E32375">
        <w:tc>
          <w:tcPr>
            <w:tcW w:w="3964" w:type="dxa"/>
            <w:gridSpan w:val="2"/>
            <w:tcBorders>
              <w:top w:val="single" w:sz="4" w:space="0" w:color="auto"/>
              <w:left w:val="single" w:sz="4" w:space="0" w:color="auto"/>
              <w:bottom w:val="single" w:sz="4" w:space="0" w:color="auto"/>
              <w:right w:val="single" w:sz="4" w:space="0" w:color="auto"/>
            </w:tcBorders>
          </w:tcPr>
          <w:p w14:paraId="2B7F496C" w14:textId="77777777" w:rsidR="0095165E" w:rsidRPr="0019545D" w:rsidRDefault="0095165E" w:rsidP="00E32375">
            <w:pPr>
              <w:spacing w:after="0" w:line="240" w:lineRule="auto"/>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Всього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14:paraId="4D3090FF"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27+3</w:t>
            </w:r>
          </w:p>
        </w:tc>
        <w:tc>
          <w:tcPr>
            <w:tcW w:w="1134" w:type="dxa"/>
            <w:tcBorders>
              <w:top w:val="single" w:sz="4" w:space="0" w:color="auto"/>
              <w:left w:val="single" w:sz="4" w:space="0" w:color="auto"/>
              <w:bottom w:val="single" w:sz="4" w:space="0" w:color="auto"/>
              <w:right w:val="single" w:sz="4" w:space="0" w:color="auto"/>
            </w:tcBorders>
          </w:tcPr>
          <w:p w14:paraId="5B375B87"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30+3</w:t>
            </w:r>
          </w:p>
        </w:tc>
        <w:tc>
          <w:tcPr>
            <w:tcW w:w="1014" w:type="dxa"/>
            <w:tcBorders>
              <w:top w:val="single" w:sz="4" w:space="0" w:color="auto"/>
              <w:left w:val="single" w:sz="4" w:space="0" w:color="auto"/>
              <w:bottom w:val="single" w:sz="4" w:space="0" w:color="auto"/>
              <w:right w:val="single" w:sz="4" w:space="0" w:color="auto"/>
            </w:tcBorders>
          </w:tcPr>
          <w:p w14:paraId="75BF4286" w14:textId="77777777" w:rsidR="0095165E" w:rsidRPr="0019545D" w:rsidRDefault="0095165E" w:rsidP="00E32375">
            <w:pPr>
              <w:spacing w:after="0" w:line="240" w:lineRule="auto"/>
              <w:jc w:val="center"/>
              <w:rPr>
                <w:rFonts w:ascii="Times New Roman" w:eastAsia="Calibri" w:hAnsi="Times New Roman" w:cs="Times New Roman"/>
                <w:color w:val="FF0000"/>
                <w:sz w:val="24"/>
                <w:szCs w:val="24"/>
                <w:lang w:val="uk-UA"/>
              </w:rPr>
            </w:pPr>
            <w:r w:rsidRPr="0019545D">
              <w:rPr>
                <w:rFonts w:ascii="Times New Roman" w:eastAsia="Calibri" w:hAnsi="Times New Roman" w:cs="Times New Roman"/>
                <w:color w:val="FF0000"/>
                <w:sz w:val="24"/>
                <w:szCs w:val="24"/>
                <w:lang w:val="uk-UA"/>
              </w:rPr>
              <w:t>30,5+3</w:t>
            </w:r>
          </w:p>
        </w:tc>
        <w:tc>
          <w:tcPr>
            <w:tcW w:w="1112" w:type="dxa"/>
            <w:tcBorders>
              <w:top w:val="single" w:sz="4" w:space="0" w:color="auto"/>
              <w:left w:val="single" w:sz="4" w:space="0" w:color="auto"/>
              <w:bottom w:val="single" w:sz="4" w:space="0" w:color="auto"/>
              <w:right w:val="single" w:sz="4" w:space="0" w:color="auto"/>
            </w:tcBorders>
          </w:tcPr>
          <w:p w14:paraId="456811E1"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31,5+3</w:t>
            </w:r>
          </w:p>
        </w:tc>
        <w:tc>
          <w:tcPr>
            <w:tcW w:w="993" w:type="dxa"/>
            <w:tcBorders>
              <w:top w:val="single" w:sz="4" w:space="0" w:color="auto"/>
              <w:left w:val="single" w:sz="4" w:space="0" w:color="auto"/>
              <w:bottom w:val="single" w:sz="4" w:space="0" w:color="auto"/>
              <w:right w:val="single" w:sz="4" w:space="0" w:color="auto"/>
            </w:tcBorders>
          </w:tcPr>
          <w:p w14:paraId="4482C0AD" w14:textId="77777777" w:rsidR="0095165E" w:rsidRPr="0019545D" w:rsidRDefault="0095165E" w:rsidP="00E32375">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33+3</w:t>
            </w:r>
          </w:p>
        </w:tc>
      </w:tr>
    </w:tbl>
    <w:p w14:paraId="4B4F0804" w14:textId="77777777" w:rsidR="0095165E" w:rsidRPr="0019545D" w:rsidRDefault="0095165E" w:rsidP="0095165E">
      <w:pPr>
        <w:spacing w:after="0" w:line="240" w:lineRule="auto"/>
        <w:jc w:val="center"/>
        <w:rPr>
          <w:rFonts w:ascii="Times New Roman" w:eastAsia="Calibri" w:hAnsi="Times New Roman" w:cs="Times New Roman"/>
          <w:b/>
          <w:bCs/>
          <w:sz w:val="24"/>
          <w:szCs w:val="24"/>
          <w:lang w:val="uk-UA"/>
        </w:rPr>
      </w:pPr>
    </w:p>
    <w:p w14:paraId="31F35A2B" w14:textId="77777777" w:rsidR="0095165E" w:rsidRPr="0019545D" w:rsidRDefault="0095165E" w:rsidP="0095165E">
      <w:pPr>
        <w:spacing w:after="0" w:line="240" w:lineRule="auto"/>
        <w:ind w:right="-1"/>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 Заклад загальної середньої освіти може обирати інтегрований курс «Мистецтво» або окремі курси: «Музичне мистецтво» та «Образотворче мистецтво».</w:t>
      </w:r>
    </w:p>
    <w:p w14:paraId="5FD6FFDB" w14:textId="77777777" w:rsidR="0095165E" w:rsidRPr="0019545D" w:rsidRDefault="0095165E" w:rsidP="0095165E">
      <w:pPr>
        <w:spacing w:after="0" w:line="240" w:lineRule="auto"/>
        <w:ind w:right="-1"/>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56226566" w14:textId="77777777" w:rsidR="0095165E" w:rsidRPr="0019545D" w:rsidRDefault="0095165E" w:rsidP="0095165E">
      <w:pPr>
        <w:spacing w:after="0" w:line="240" w:lineRule="auto"/>
        <w:ind w:right="-1"/>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 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14:paraId="1694384E" w14:textId="05C49A85" w:rsidR="0084338D" w:rsidRPr="0019545D" w:rsidRDefault="0084338D" w:rsidP="004C5B58">
      <w:pPr>
        <w:pStyle w:val="af0"/>
        <w:ind w:left="0" w:right="10" w:firstLine="851"/>
        <w:rPr>
          <w:sz w:val="24"/>
          <w:szCs w:val="24"/>
        </w:rPr>
      </w:pPr>
    </w:p>
    <w:p w14:paraId="07ECC9C7" w14:textId="77777777" w:rsidR="00547D61" w:rsidRDefault="00547D61" w:rsidP="0081668E">
      <w:pPr>
        <w:pStyle w:val="af0"/>
        <w:ind w:left="0" w:right="10" w:firstLine="851"/>
        <w:jc w:val="right"/>
      </w:pPr>
    </w:p>
    <w:p w14:paraId="2FED8025" w14:textId="4BA15954" w:rsidR="00D94217" w:rsidRPr="0019545D" w:rsidRDefault="0084338D" w:rsidP="00547D61">
      <w:pPr>
        <w:pStyle w:val="af0"/>
        <w:spacing w:after="240"/>
        <w:ind w:left="0" w:right="10" w:firstLine="851"/>
        <w:jc w:val="right"/>
      </w:pPr>
      <w:r w:rsidRPr="0019545D">
        <w:lastRenderedPageBreak/>
        <w:t>Таблиця 4</w:t>
      </w:r>
    </w:p>
    <w:p w14:paraId="2CF046D4" w14:textId="5818EE1F" w:rsidR="0081668E" w:rsidRPr="00547D61" w:rsidRDefault="0081668E" w:rsidP="00547D61">
      <w:pPr>
        <w:spacing w:line="240" w:lineRule="auto"/>
        <w:ind w:right="-2" w:firstLine="567"/>
        <w:jc w:val="center"/>
        <w:rPr>
          <w:rFonts w:ascii="Times New Roman" w:eastAsia="Times New Roman" w:hAnsi="Times New Roman" w:cs="Times New Roman"/>
          <w:b/>
          <w:i/>
          <w:sz w:val="28"/>
          <w:szCs w:val="28"/>
          <w:lang w:val="uk-UA" w:eastAsia="ru-RU"/>
        </w:rPr>
      </w:pPr>
      <w:r w:rsidRPr="00547D61">
        <w:rPr>
          <w:rFonts w:ascii="Times New Roman" w:hAnsi="Times New Roman" w:cs="Times New Roman"/>
          <w:b/>
          <w:i/>
          <w:sz w:val="28"/>
          <w:szCs w:val="28"/>
          <w:lang w:val="uk-UA"/>
        </w:rPr>
        <w:t>Загальний обсяг навчального навантаження для 5-6</w:t>
      </w:r>
      <w:r w:rsidR="00081ECF" w:rsidRPr="00547D61">
        <w:rPr>
          <w:rFonts w:ascii="Times New Roman" w:hAnsi="Times New Roman" w:cs="Times New Roman"/>
          <w:b/>
          <w:i/>
          <w:sz w:val="28"/>
          <w:szCs w:val="28"/>
          <w:lang w:val="uk-UA"/>
        </w:rPr>
        <w:t>-7</w:t>
      </w:r>
      <w:r w:rsidRPr="00547D61">
        <w:rPr>
          <w:rFonts w:ascii="Times New Roman" w:hAnsi="Times New Roman" w:cs="Times New Roman"/>
          <w:b/>
          <w:i/>
          <w:sz w:val="28"/>
          <w:szCs w:val="28"/>
          <w:lang w:val="uk-UA"/>
        </w:rPr>
        <w:t>-х класів НУШ</w:t>
      </w:r>
    </w:p>
    <w:tbl>
      <w:tblPr>
        <w:tblStyle w:val="TableNormal"/>
        <w:tblW w:w="9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417"/>
        <w:gridCol w:w="850"/>
        <w:gridCol w:w="567"/>
        <w:gridCol w:w="851"/>
        <w:gridCol w:w="708"/>
        <w:gridCol w:w="709"/>
        <w:gridCol w:w="567"/>
        <w:gridCol w:w="709"/>
        <w:gridCol w:w="709"/>
        <w:gridCol w:w="712"/>
      </w:tblGrid>
      <w:tr w:rsidR="00885549" w:rsidRPr="0019545D" w14:paraId="149DB571" w14:textId="6979E018" w:rsidTr="00547D61">
        <w:trPr>
          <w:trHeight w:val="316"/>
          <w:jc w:val="center"/>
        </w:trPr>
        <w:tc>
          <w:tcPr>
            <w:tcW w:w="2122" w:type="dxa"/>
            <w:vMerge w:val="restart"/>
          </w:tcPr>
          <w:p w14:paraId="65E6E4A4" w14:textId="77777777" w:rsidR="00885549" w:rsidRPr="0019545D" w:rsidRDefault="00885549" w:rsidP="00E32375">
            <w:pPr>
              <w:pStyle w:val="TableParagraph"/>
              <w:ind w:left="107" w:right="115"/>
              <w:rPr>
                <w:b/>
                <w:sz w:val="20"/>
                <w:szCs w:val="20"/>
              </w:rPr>
            </w:pPr>
            <w:r w:rsidRPr="0019545D">
              <w:rPr>
                <w:b/>
                <w:sz w:val="20"/>
                <w:szCs w:val="20"/>
              </w:rPr>
              <w:t>Назва освітньої галузі</w:t>
            </w:r>
          </w:p>
        </w:tc>
        <w:tc>
          <w:tcPr>
            <w:tcW w:w="1417" w:type="dxa"/>
            <w:vMerge w:val="restart"/>
          </w:tcPr>
          <w:p w14:paraId="65DE4563" w14:textId="77777777" w:rsidR="00885549" w:rsidRPr="0019545D" w:rsidRDefault="00885549" w:rsidP="00E32375">
            <w:pPr>
              <w:pStyle w:val="TableParagraph"/>
              <w:ind w:left="107"/>
              <w:rPr>
                <w:b/>
                <w:sz w:val="20"/>
                <w:szCs w:val="20"/>
              </w:rPr>
            </w:pPr>
            <w:r w:rsidRPr="0019545D">
              <w:rPr>
                <w:b/>
                <w:sz w:val="20"/>
                <w:szCs w:val="20"/>
              </w:rPr>
              <w:t>Навчальне навантаження</w:t>
            </w:r>
          </w:p>
        </w:tc>
        <w:tc>
          <w:tcPr>
            <w:tcW w:w="2268" w:type="dxa"/>
            <w:gridSpan w:val="3"/>
          </w:tcPr>
          <w:p w14:paraId="1B18D0B1" w14:textId="77777777" w:rsidR="00885549" w:rsidRPr="0019545D" w:rsidRDefault="00885549" w:rsidP="00E32375">
            <w:pPr>
              <w:pStyle w:val="TableParagraph"/>
              <w:ind w:left="105"/>
              <w:jc w:val="center"/>
              <w:rPr>
                <w:b/>
                <w:sz w:val="20"/>
                <w:szCs w:val="20"/>
              </w:rPr>
            </w:pPr>
            <w:r w:rsidRPr="0019545D">
              <w:rPr>
                <w:b/>
                <w:sz w:val="20"/>
                <w:szCs w:val="20"/>
              </w:rPr>
              <w:t>5 клас</w:t>
            </w:r>
          </w:p>
        </w:tc>
        <w:tc>
          <w:tcPr>
            <w:tcW w:w="1984" w:type="dxa"/>
            <w:gridSpan w:val="3"/>
          </w:tcPr>
          <w:p w14:paraId="220AD518" w14:textId="77777777" w:rsidR="00885549" w:rsidRPr="0019545D" w:rsidRDefault="00885549" w:rsidP="00E32375">
            <w:pPr>
              <w:pStyle w:val="TableParagraph"/>
              <w:ind w:left="108"/>
              <w:jc w:val="center"/>
              <w:rPr>
                <w:b/>
                <w:sz w:val="20"/>
                <w:szCs w:val="20"/>
              </w:rPr>
            </w:pPr>
            <w:r w:rsidRPr="0019545D">
              <w:rPr>
                <w:b/>
                <w:sz w:val="20"/>
                <w:szCs w:val="20"/>
              </w:rPr>
              <w:t>6 клас</w:t>
            </w:r>
          </w:p>
        </w:tc>
        <w:tc>
          <w:tcPr>
            <w:tcW w:w="2130" w:type="dxa"/>
            <w:gridSpan w:val="3"/>
          </w:tcPr>
          <w:p w14:paraId="0396EA77" w14:textId="1F14DB68" w:rsidR="00885549" w:rsidRPr="0019545D" w:rsidRDefault="00B36F9D" w:rsidP="00E32375">
            <w:pPr>
              <w:pStyle w:val="TableParagraph"/>
              <w:ind w:left="108"/>
              <w:jc w:val="center"/>
              <w:rPr>
                <w:b/>
                <w:sz w:val="20"/>
                <w:szCs w:val="20"/>
              </w:rPr>
            </w:pPr>
            <w:r w:rsidRPr="0019545D">
              <w:rPr>
                <w:b/>
                <w:sz w:val="20"/>
                <w:szCs w:val="20"/>
              </w:rPr>
              <w:t>7 клас</w:t>
            </w:r>
          </w:p>
        </w:tc>
      </w:tr>
      <w:tr w:rsidR="00885549" w:rsidRPr="0019545D" w14:paraId="38C8B5ED" w14:textId="4FAD805E" w:rsidTr="00547D61">
        <w:trPr>
          <w:cantSplit/>
          <w:trHeight w:val="2071"/>
          <w:jc w:val="center"/>
        </w:trPr>
        <w:tc>
          <w:tcPr>
            <w:tcW w:w="2122" w:type="dxa"/>
            <w:vMerge/>
            <w:tcBorders>
              <w:top w:val="nil"/>
            </w:tcBorders>
          </w:tcPr>
          <w:p w14:paraId="01465A9D" w14:textId="77777777" w:rsidR="00885549" w:rsidRPr="0019545D" w:rsidRDefault="00885549" w:rsidP="00885549">
            <w:pPr>
              <w:spacing w:after="0" w:line="240" w:lineRule="auto"/>
              <w:rPr>
                <w:b/>
                <w:sz w:val="20"/>
                <w:szCs w:val="20"/>
                <w:lang w:val="uk-UA"/>
              </w:rPr>
            </w:pPr>
          </w:p>
        </w:tc>
        <w:tc>
          <w:tcPr>
            <w:tcW w:w="1417" w:type="dxa"/>
            <w:vMerge/>
            <w:tcBorders>
              <w:top w:val="nil"/>
            </w:tcBorders>
          </w:tcPr>
          <w:p w14:paraId="030EF31C" w14:textId="77777777" w:rsidR="00885549" w:rsidRPr="0019545D" w:rsidRDefault="00885549" w:rsidP="00885549">
            <w:pPr>
              <w:spacing w:after="0" w:line="240" w:lineRule="auto"/>
              <w:rPr>
                <w:b/>
                <w:sz w:val="20"/>
                <w:szCs w:val="20"/>
                <w:lang w:val="uk-UA"/>
              </w:rPr>
            </w:pPr>
          </w:p>
        </w:tc>
        <w:tc>
          <w:tcPr>
            <w:tcW w:w="850" w:type="dxa"/>
            <w:textDirection w:val="btLr"/>
            <w:vAlign w:val="center"/>
          </w:tcPr>
          <w:p w14:paraId="6F9123E1" w14:textId="6704E272" w:rsidR="00885549" w:rsidRPr="0019545D" w:rsidRDefault="00885549" w:rsidP="00885549">
            <w:pPr>
              <w:pStyle w:val="TableParagraph"/>
              <w:ind w:left="105" w:right="134"/>
              <w:jc w:val="center"/>
              <w:rPr>
                <w:b/>
                <w:sz w:val="20"/>
                <w:szCs w:val="20"/>
              </w:rPr>
            </w:pPr>
            <w:r w:rsidRPr="0019545D">
              <w:rPr>
                <w:b/>
                <w:sz w:val="20"/>
                <w:szCs w:val="20"/>
              </w:rPr>
              <w:t>мін</w:t>
            </w:r>
          </w:p>
        </w:tc>
        <w:tc>
          <w:tcPr>
            <w:tcW w:w="567" w:type="dxa"/>
            <w:textDirection w:val="btLr"/>
            <w:vAlign w:val="center"/>
          </w:tcPr>
          <w:p w14:paraId="2E1A689C" w14:textId="3B515285" w:rsidR="00885549" w:rsidRPr="0019545D" w:rsidRDefault="00885549" w:rsidP="00885549">
            <w:pPr>
              <w:pStyle w:val="TableParagraph"/>
              <w:ind w:left="108" w:right="86"/>
              <w:jc w:val="center"/>
              <w:rPr>
                <w:b/>
                <w:sz w:val="20"/>
                <w:szCs w:val="20"/>
              </w:rPr>
            </w:pPr>
            <w:proofErr w:type="spellStart"/>
            <w:r w:rsidRPr="0019545D">
              <w:rPr>
                <w:b/>
                <w:sz w:val="20"/>
                <w:szCs w:val="20"/>
              </w:rPr>
              <w:t>макс</w:t>
            </w:r>
            <w:proofErr w:type="spellEnd"/>
          </w:p>
        </w:tc>
        <w:tc>
          <w:tcPr>
            <w:tcW w:w="851" w:type="dxa"/>
            <w:textDirection w:val="btLr"/>
            <w:vAlign w:val="center"/>
          </w:tcPr>
          <w:p w14:paraId="462BE92F" w14:textId="12F34B79" w:rsidR="00885549" w:rsidRPr="0019545D" w:rsidRDefault="00045885" w:rsidP="00885549">
            <w:pPr>
              <w:pStyle w:val="TableParagraph"/>
              <w:ind w:left="105" w:right="133"/>
              <w:jc w:val="center"/>
              <w:rPr>
                <w:b/>
                <w:sz w:val="20"/>
                <w:szCs w:val="20"/>
              </w:rPr>
            </w:pPr>
            <w:r w:rsidRPr="0019545D">
              <w:rPr>
                <w:b/>
                <w:sz w:val="20"/>
                <w:szCs w:val="20"/>
              </w:rPr>
              <w:t>р</w:t>
            </w:r>
            <w:r w:rsidR="00885549" w:rsidRPr="0019545D">
              <w:rPr>
                <w:b/>
                <w:sz w:val="20"/>
                <w:szCs w:val="20"/>
              </w:rPr>
              <w:t xml:space="preserve">ізниця </w:t>
            </w:r>
          </w:p>
        </w:tc>
        <w:tc>
          <w:tcPr>
            <w:tcW w:w="708" w:type="dxa"/>
            <w:textDirection w:val="btLr"/>
            <w:vAlign w:val="center"/>
          </w:tcPr>
          <w:p w14:paraId="1D9D98FA" w14:textId="2DE32B2A" w:rsidR="00885549" w:rsidRPr="0019545D" w:rsidRDefault="00885549" w:rsidP="00885549">
            <w:pPr>
              <w:pStyle w:val="TableParagraph"/>
              <w:ind w:left="108" w:right="134"/>
              <w:jc w:val="center"/>
              <w:rPr>
                <w:b/>
                <w:sz w:val="20"/>
                <w:szCs w:val="20"/>
              </w:rPr>
            </w:pPr>
            <w:r w:rsidRPr="0019545D">
              <w:rPr>
                <w:b/>
                <w:sz w:val="20"/>
                <w:szCs w:val="20"/>
              </w:rPr>
              <w:t>мін</w:t>
            </w:r>
          </w:p>
        </w:tc>
        <w:tc>
          <w:tcPr>
            <w:tcW w:w="709" w:type="dxa"/>
            <w:textDirection w:val="btLr"/>
            <w:vAlign w:val="center"/>
          </w:tcPr>
          <w:p w14:paraId="42026DAF" w14:textId="19238156" w:rsidR="00885549" w:rsidRPr="0019545D" w:rsidRDefault="00885549" w:rsidP="00885549">
            <w:pPr>
              <w:pStyle w:val="TableParagraph"/>
              <w:ind w:left="105" w:right="122"/>
              <w:jc w:val="center"/>
              <w:rPr>
                <w:b/>
                <w:sz w:val="20"/>
                <w:szCs w:val="20"/>
              </w:rPr>
            </w:pPr>
            <w:proofErr w:type="spellStart"/>
            <w:r w:rsidRPr="0019545D">
              <w:rPr>
                <w:b/>
                <w:sz w:val="20"/>
                <w:szCs w:val="20"/>
              </w:rPr>
              <w:t>макс</w:t>
            </w:r>
            <w:proofErr w:type="spellEnd"/>
          </w:p>
        </w:tc>
        <w:tc>
          <w:tcPr>
            <w:tcW w:w="567" w:type="dxa"/>
            <w:textDirection w:val="btLr"/>
            <w:vAlign w:val="center"/>
          </w:tcPr>
          <w:p w14:paraId="7236BB9F" w14:textId="76083B25" w:rsidR="00885549" w:rsidRPr="0019545D" w:rsidRDefault="00885549" w:rsidP="00885549">
            <w:pPr>
              <w:pStyle w:val="TableParagraph"/>
              <w:ind w:left="108" w:right="130"/>
              <w:jc w:val="center"/>
              <w:rPr>
                <w:b/>
                <w:sz w:val="20"/>
                <w:szCs w:val="20"/>
              </w:rPr>
            </w:pPr>
            <w:r w:rsidRPr="0019545D">
              <w:rPr>
                <w:b/>
                <w:sz w:val="20"/>
                <w:szCs w:val="20"/>
              </w:rPr>
              <w:t xml:space="preserve">Різниця </w:t>
            </w:r>
          </w:p>
        </w:tc>
        <w:tc>
          <w:tcPr>
            <w:tcW w:w="709" w:type="dxa"/>
            <w:textDirection w:val="btLr"/>
            <w:vAlign w:val="center"/>
          </w:tcPr>
          <w:p w14:paraId="66FF6594" w14:textId="05815B07" w:rsidR="00885549" w:rsidRPr="0019545D" w:rsidRDefault="00885549" w:rsidP="00885549">
            <w:pPr>
              <w:pStyle w:val="TableParagraph"/>
              <w:ind w:left="108" w:right="130"/>
              <w:jc w:val="center"/>
              <w:rPr>
                <w:b/>
                <w:sz w:val="20"/>
                <w:szCs w:val="20"/>
              </w:rPr>
            </w:pPr>
            <w:r w:rsidRPr="0019545D">
              <w:rPr>
                <w:b/>
                <w:sz w:val="20"/>
                <w:szCs w:val="20"/>
              </w:rPr>
              <w:t>мін</w:t>
            </w:r>
          </w:p>
        </w:tc>
        <w:tc>
          <w:tcPr>
            <w:tcW w:w="709" w:type="dxa"/>
            <w:textDirection w:val="btLr"/>
            <w:vAlign w:val="center"/>
          </w:tcPr>
          <w:p w14:paraId="23438ABB" w14:textId="2F043EBE" w:rsidR="00885549" w:rsidRPr="0019545D" w:rsidRDefault="00885549" w:rsidP="00885549">
            <w:pPr>
              <w:pStyle w:val="TableParagraph"/>
              <w:ind w:left="108" w:right="130"/>
              <w:jc w:val="center"/>
              <w:rPr>
                <w:b/>
                <w:sz w:val="20"/>
                <w:szCs w:val="20"/>
              </w:rPr>
            </w:pPr>
            <w:proofErr w:type="spellStart"/>
            <w:r w:rsidRPr="0019545D">
              <w:rPr>
                <w:b/>
                <w:sz w:val="20"/>
                <w:szCs w:val="20"/>
              </w:rPr>
              <w:t>макс</w:t>
            </w:r>
            <w:proofErr w:type="spellEnd"/>
          </w:p>
        </w:tc>
        <w:tc>
          <w:tcPr>
            <w:tcW w:w="712" w:type="dxa"/>
            <w:textDirection w:val="btLr"/>
            <w:vAlign w:val="center"/>
          </w:tcPr>
          <w:p w14:paraId="4E226546" w14:textId="68499589" w:rsidR="00885549" w:rsidRPr="0019545D" w:rsidRDefault="00885549" w:rsidP="00885549">
            <w:pPr>
              <w:pStyle w:val="TableParagraph"/>
              <w:ind w:left="108" w:right="130"/>
              <w:jc w:val="center"/>
              <w:rPr>
                <w:b/>
                <w:sz w:val="20"/>
                <w:szCs w:val="20"/>
              </w:rPr>
            </w:pPr>
            <w:r w:rsidRPr="0019545D">
              <w:rPr>
                <w:b/>
                <w:sz w:val="20"/>
                <w:szCs w:val="20"/>
              </w:rPr>
              <w:t xml:space="preserve">Різниця </w:t>
            </w:r>
          </w:p>
        </w:tc>
      </w:tr>
      <w:tr w:rsidR="00045885" w:rsidRPr="0019545D" w14:paraId="36237445" w14:textId="18940114" w:rsidTr="00547D61">
        <w:trPr>
          <w:trHeight w:val="316"/>
          <w:jc w:val="center"/>
        </w:trPr>
        <w:tc>
          <w:tcPr>
            <w:tcW w:w="2122" w:type="dxa"/>
            <w:vMerge w:val="restart"/>
          </w:tcPr>
          <w:p w14:paraId="06F825FC" w14:textId="77777777" w:rsidR="00045885" w:rsidRPr="0019545D" w:rsidRDefault="00045885" w:rsidP="00045885">
            <w:pPr>
              <w:pStyle w:val="TableParagraph"/>
              <w:ind w:left="143"/>
              <w:rPr>
                <w:sz w:val="20"/>
                <w:szCs w:val="20"/>
              </w:rPr>
            </w:pPr>
            <w:r w:rsidRPr="0019545D">
              <w:rPr>
                <w:sz w:val="20"/>
                <w:szCs w:val="20"/>
              </w:rPr>
              <w:t>Мовно-літературна **</w:t>
            </w:r>
          </w:p>
        </w:tc>
        <w:tc>
          <w:tcPr>
            <w:tcW w:w="1417" w:type="dxa"/>
          </w:tcPr>
          <w:p w14:paraId="78D5E2B3" w14:textId="77777777" w:rsidR="00045885" w:rsidRPr="0019545D" w:rsidRDefault="00045885" w:rsidP="00045885">
            <w:pPr>
              <w:pStyle w:val="TableParagraph"/>
              <w:ind w:left="143"/>
              <w:rPr>
                <w:sz w:val="20"/>
                <w:szCs w:val="20"/>
              </w:rPr>
            </w:pPr>
            <w:r w:rsidRPr="0019545D">
              <w:rPr>
                <w:sz w:val="20"/>
                <w:szCs w:val="20"/>
              </w:rPr>
              <w:t>На тиждень</w:t>
            </w:r>
          </w:p>
        </w:tc>
        <w:tc>
          <w:tcPr>
            <w:tcW w:w="850" w:type="dxa"/>
          </w:tcPr>
          <w:p w14:paraId="4066E909" w14:textId="3701E5C0" w:rsidR="00045885" w:rsidRPr="0019545D" w:rsidRDefault="00045885" w:rsidP="00045885">
            <w:pPr>
              <w:pStyle w:val="TableParagraph"/>
              <w:ind w:left="141"/>
              <w:jc w:val="center"/>
              <w:rPr>
                <w:sz w:val="20"/>
                <w:szCs w:val="20"/>
              </w:rPr>
            </w:pPr>
            <w:r w:rsidRPr="0019545D">
              <w:rPr>
                <w:sz w:val="20"/>
                <w:szCs w:val="20"/>
              </w:rPr>
              <w:t>10</w:t>
            </w:r>
          </w:p>
        </w:tc>
        <w:tc>
          <w:tcPr>
            <w:tcW w:w="567" w:type="dxa"/>
          </w:tcPr>
          <w:p w14:paraId="4706C96C" w14:textId="14B28D56" w:rsidR="00045885" w:rsidRPr="0019545D" w:rsidRDefault="00045885" w:rsidP="00045885">
            <w:pPr>
              <w:pStyle w:val="TableParagraph"/>
              <w:ind w:left="144"/>
              <w:jc w:val="center"/>
              <w:rPr>
                <w:sz w:val="20"/>
                <w:szCs w:val="20"/>
              </w:rPr>
            </w:pPr>
            <w:r w:rsidRPr="0019545D">
              <w:rPr>
                <w:sz w:val="20"/>
                <w:szCs w:val="20"/>
              </w:rPr>
              <w:t>13</w:t>
            </w:r>
          </w:p>
        </w:tc>
        <w:tc>
          <w:tcPr>
            <w:tcW w:w="851" w:type="dxa"/>
          </w:tcPr>
          <w:p w14:paraId="6A6A1530" w14:textId="20E4E4A0" w:rsidR="00045885" w:rsidRPr="0019545D" w:rsidRDefault="00045885" w:rsidP="00045885">
            <w:pPr>
              <w:pStyle w:val="TableParagraph"/>
              <w:ind w:left="141"/>
              <w:jc w:val="center"/>
              <w:rPr>
                <w:sz w:val="20"/>
                <w:szCs w:val="20"/>
              </w:rPr>
            </w:pPr>
            <w:r w:rsidRPr="0019545D">
              <w:rPr>
                <w:sz w:val="20"/>
                <w:szCs w:val="20"/>
              </w:rPr>
              <w:t>3</w:t>
            </w:r>
          </w:p>
        </w:tc>
        <w:tc>
          <w:tcPr>
            <w:tcW w:w="708" w:type="dxa"/>
          </w:tcPr>
          <w:p w14:paraId="02BBD44B" w14:textId="75DE852F" w:rsidR="00045885" w:rsidRPr="0019545D" w:rsidRDefault="00045885" w:rsidP="00045885">
            <w:pPr>
              <w:pStyle w:val="TableParagraph"/>
              <w:ind w:left="144"/>
              <w:jc w:val="center"/>
              <w:rPr>
                <w:sz w:val="20"/>
                <w:szCs w:val="20"/>
              </w:rPr>
            </w:pPr>
            <w:r w:rsidRPr="0019545D">
              <w:rPr>
                <w:sz w:val="20"/>
                <w:szCs w:val="20"/>
              </w:rPr>
              <w:t>10</w:t>
            </w:r>
          </w:p>
        </w:tc>
        <w:tc>
          <w:tcPr>
            <w:tcW w:w="709" w:type="dxa"/>
          </w:tcPr>
          <w:p w14:paraId="7ACBEC67" w14:textId="74A84DE3" w:rsidR="00045885" w:rsidRPr="0019545D" w:rsidRDefault="00045885" w:rsidP="00045885">
            <w:pPr>
              <w:pStyle w:val="TableParagraph"/>
              <w:ind w:left="141"/>
              <w:jc w:val="center"/>
              <w:rPr>
                <w:sz w:val="20"/>
                <w:szCs w:val="20"/>
              </w:rPr>
            </w:pPr>
            <w:r w:rsidRPr="0019545D">
              <w:rPr>
                <w:sz w:val="20"/>
                <w:szCs w:val="20"/>
              </w:rPr>
              <w:t>13</w:t>
            </w:r>
          </w:p>
        </w:tc>
        <w:tc>
          <w:tcPr>
            <w:tcW w:w="567" w:type="dxa"/>
          </w:tcPr>
          <w:p w14:paraId="7C391D3C" w14:textId="77C0FA5E" w:rsidR="00045885" w:rsidRPr="0019545D" w:rsidRDefault="00045885" w:rsidP="00045885">
            <w:pPr>
              <w:pStyle w:val="TableParagraph"/>
              <w:ind w:left="144"/>
              <w:jc w:val="center"/>
              <w:rPr>
                <w:sz w:val="20"/>
                <w:szCs w:val="20"/>
              </w:rPr>
            </w:pPr>
            <w:r w:rsidRPr="0019545D">
              <w:rPr>
                <w:sz w:val="20"/>
                <w:szCs w:val="20"/>
              </w:rPr>
              <w:t>3</w:t>
            </w:r>
          </w:p>
        </w:tc>
        <w:tc>
          <w:tcPr>
            <w:tcW w:w="709" w:type="dxa"/>
          </w:tcPr>
          <w:p w14:paraId="7682447A" w14:textId="6BEF988F" w:rsidR="00045885" w:rsidRPr="0019545D" w:rsidRDefault="00BF2824" w:rsidP="00045885">
            <w:pPr>
              <w:pStyle w:val="TableParagraph"/>
              <w:ind w:left="144"/>
              <w:jc w:val="center"/>
              <w:rPr>
                <w:sz w:val="20"/>
                <w:szCs w:val="20"/>
              </w:rPr>
            </w:pPr>
            <w:r w:rsidRPr="0019545D">
              <w:rPr>
                <w:sz w:val="20"/>
                <w:szCs w:val="20"/>
              </w:rPr>
              <w:t>9</w:t>
            </w:r>
          </w:p>
        </w:tc>
        <w:tc>
          <w:tcPr>
            <w:tcW w:w="709" w:type="dxa"/>
          </w:tcPr>
          <w:p w14:paraId="0AC0C4CB" w14:textId="1D72B597" w:rsidR="00045885" w:rsidRPr="0019545D" w:rsidRDefault="00BF2824" w:rsidP="00045885">
            <w:pPr>
              <w:pStyle w:val="TableParagraph"/>
              <w:ind w:left="144"/>
              <w:jc w:val="center"/>
              <w:rPr>
                <w:sz w:val="20"/>
                <w:szCs w:val="20"/>
              </w:rPr>
            </w:pPr>
            <w:r w:rsidRPr="0019545D">
              <w:rPr>
                <w:sz w:val="20"/>
                <w:szCs w:val="20"/>
              </w:rPr>
              <w:t>12</w:t>
            </w:r>
          </w:p>
        </w:tc>
        <w:tc>
          <w:tcPr>
            <w:tcW w:w="712" w:type="dxa"/>
          </w:tcPr>
          <w:p w14:paraId="00FA1D28" w14:textId="54AD1E66" w:rsidR="00045885" w:rsidRPr="0019545D" w:rsidRDefault="00BF2824" w:rsidP="00045885">
            <w:pPr>
              <w:pStyle w:val="TableParagraph"/>
              <w:ind w:left="144"/>
              <w:jc w:val="center"/>
              <w:rPr>
                <w:sz w:val="20"/>
                <w:szCs w:val="20"/>
              </w:rPr>
            </w:pPr>
            <w:r w:rsidRPr="0019545D">
              <w:rPr>
                <w:sz w:val="20"/>
                <w:szCs w:val="20"/>
              </w:rPr>
              <w:t>3</w:t>
            </w:r>
          </w:p>
        </w:tc>
      </w:tr>
      <w:tr w:rsidR="00045885" w:rsidRPr="0019545D" w14:paraId="565676C5" w14:textId="163D468C" w:rsidTr="00547D61">
        <w:trPr>
          <w:trHeight w:val="318"/>
          <w:jc w:val="center"/>
        </w:trPr>
        <w:tc>
          <w:tcPr>
            <w:tcW w:w="2122" w:type="dxa"/>
            <w:vMerge/>
            <w:tcBorders>
              <w:top w:val="nil"/>
            </w:tcBorders>
          </w:tcPr>
          <w:p w14:paraId="09303D15" w14:textId="77777777" w:rsidR="00045885" w:rsidRPr="0019545D" w:rsidRDefault="00045885" w:rsidP="00045885">
            <w:pPr>
              <w:spacing w:after="0" w:line="240" w:lineRule="auto"/>
              <w:rPr>
                <w:sz w:val="20"/>
                <w:szCs w:val="20"/>
                <w:lang w:val="uk-UA"/>
              </w:rPr>
            </w:pPr>
          </w:p>
        </w:tc>
        <w:tc>
          <w:tcPr>
            <w:tcW w:w="1417" w:type="dxa"/>
          </w:tcPr>
          <w:p w14:paraId="1AA40315" w14:textId="77777777" w:rsidR="00045885" w:rsidRPr="0019545D" w:rsidRDefault="00045885" w:rsidP="00045885">
            <w:pPr>
              <w:pStyle w:val="TableParagraph"/>
              <w:ind w:left="143"/>
              <w:rPr>
                <w:sz w:val="20"/>
                <w:szCs w:val="20"/>
              </w:rPr>
            </w:pPr>
            <w:r w:rsidRPr="0019545D">
              <w:rPr>
                <w:sz w:val="20"/>
                <w:szCs w:val="20"/>
              </w:rPr>
              <w:t>На рік</w:t>
            </w:r>
          </w:p>
        </w:tc>
        <w:tc>
          <w:tcPr>
            <w:tcW w:w="850" w:type="dxa"/>
          </w:tcPr>
          <w:p w14:paraId="2116F5CD" w14:textId="29C072C4" w:rsidR="00045885" w:rsidRPr="0019545D" w:rsidRDefault="00045885" w:rsidP="00045885">
            <w:pPr>
              <w:pStyle w:val="TableParagraph"/>
              <w:ind w:left="141"/>
              <w:jc w:val="center"/>
              <w:rPr>
                <w:sz w:val="20"/>
                <w:szCs w:val="20"/>
              </w:rPr>
            </w:pPr>
            <w:r w:rsidRPr="0019545D">
              <w:rPr>
                <w:sz w:val="20"/>
                <w:szCs w:val="20"/>
              </w:rPr>
              <w:t>350</w:t>
            </w:r>
          </w:p>
        </w:tc>
        <w:tc>
          <w:tcPr>
            <w:tcW w:w="567" w:type="dxa"/>
          </w:tcPr>
          <w:p w14:paraId="08E083A8" w14:textId="79263C4E" w:rsidR="00045885" w:rsidRPr="0019545D" w:rsidRDefault="00045885" w:rsidP="00045885">
            <w:pPr>
              <w:pStyle w:val="TableParagraph"/>
              <w:ind w:left="144"/>
              <w:jc w:val="center"/>
              <w:rPr>
                <w:sz w:val="20"/>
                <w:szCs w:val="20"/>
              </w:rPr>
            </w:pPr>
            <w:r w:rsidRPr="0019545D">
              <w:rPr>
                <w:sz w:val="20"/>
                <w:szCs w:val="20"/>
              </w:rPr>
              <w:t>455</w:t>
            </w:r>
          </w:p>
        </w:tc>
        <w:tc>
          <w:tcPr>
            <w:tcW w:w="851" w:type="dxa"/>
          </w:tcPr>
          <w:p w14:paraId="282770C4" w14:textId="5CA3BA07" w:rsidR="00045885" w:rsidRPr="0019545D" w:rsidRDefault="00045885" w:rsidP="00045885">
            <w:pPr>
              <w:pStyle w:val="TableParagraph"/>
              <w:ind w:left="141"/>
              <w:jc w:val="center"/>
              <w:rPr>
                <w:sz w:val="20"/>
                <w:szCs w:val="20"/>
              </w:rPr>
            </w:pPr>
            <w:r w:rsidRPr="0019545D">
              <w:rPr>
                <w:sz w:val="20"/>
                <w:szCs w:val="20"/>
              </w:rPr>
              <w:t>105</w:t>
            </w:r>
          </w:p>
        </w:tc>
        <w:tc>
          <w:tcPr>
            <w:tcW w:w="708" w:type="dxa"/>
          </w:tcPr>
          <w:p w14:paraId="0C1DD38B" w14:textId="4151E08F" w:rsidR="00045885" w:rsidRPr="0019545D" w:rsidRDefault="00045885" w:rsidP="00045885">
            <w:pPr>
              <w:pStyle w:val="TableParagraph"/>
              <w:ind w:left="144"/>
              <w:jc w:val="center"/>
              <w:rPr>
                <w:sz w:val="20"/>
                <w:szCs w:val="20"/>
              </w:rPr>
            </w:pPr>
            <w:r w:rsidRPr="0019545D">
              <w:rPr>
                <w:sz w:val="20"/>
                <w:szCs w:val="20"/>
              </w:rPr>
              <w:t>350</w:t>
            </w:r>
          </w:p>
        </w:tc>
        <w:tc>
          <w:tcPr>
            <w:tcW w:w="709" w:type="dxa"/>
          </w:tcPr>
          <w:p w14:paraId="6F4921C8" w14:textId="7D20A3E3" w:rsidR="00045885" w:rsidRPr="0019545D" w:rsidRDefault="00045885" w:rsidP="00045885">
            <w:pPr>
              <w:pStyle w:val="TableParagraph"/>
              <w:ind w:left="141"/>
              <w:jc w:val="center"/>
              <w:rPr>
                <w:sz w:val="20"/>
                <w:szCs w:val="20"/>
              </w:rPr>
            </w:pPr>
            <w:r w:rsidRPr="0019545D">
              <w:rPr>
                <w:sz w:val="20"/>
                <w:szCs w:val="20"/>
              </w:rPr>
              <w:t>455</w:t>
            </w:r>
          </w:p>
        </w:tc>
        <w:tc>
          <w:tcPr>
            <w:tcW w:w="567" w:type="dxa"/>
          </w:tcPr>
          <w:p w14:paraId="63A1EEE3" w14:textId="683C48C7" w:rsidR="00045885" w:rsidRPr="0019545D" w:rsidRDefault="00045885" w:rsidP="00045885">
            <w:pPr>
              <w:pStyle w:val="TableParagraph"/>
              <w:ind w:left="144"/>
              <w:jc w:val="center"/>
              <w:rPr>
                <w:sz w:val="20"/>
                <w:szCs w:val="20"/>
              </w:rPr>
            </w:pPr>
            <w:r w:rsidRPr="0019545D">
              <w:rPr>
                <w:sz w:val="20"/>
                <w:szCs w:val="20"/>
              </w:rPr>
              <w:t>105</w:t>
            </w:r>
          </w:p>
        </w:tc>
        <w:tc>
          <w:tcPr>
            <w:tcW w:w="709" w:type="dxa"/>
          </w:tcPr>
          <w:p w14:paraId="1013A222" w14:textId="5659F6CB" w:rsidR="00045885" w:rsidRPr="0019545D" w:rsidRDefault="00BF2824" w:rsidP="00045885">
            <w:pPr>
              <w:pStyle w:val="TableParagraph"/>
              <w:ind w:left="144"/>
              <w:jc w:val="center"/>
              <w:rPr>
                <w:sz w:val="20"/>
                <w:szCs w:val="20"/>
              </w:rPr>
            </w:pPr>
            <w:r w:rsidRPr="0019545D">
              <w:rPr>
                <w:sz w:val="20"/>
                <w:szCs w:val="20"/>
              </w:rPr>
              <w:t>315</w:t>
            </w:r>
          </w:p>
        </w:tc>
        <w:tc>
          <w:tcPr>
            <w:tcW w:w="709" w:type="dxa"/>
          </w:tcPr>
          <w:p w14:paraId="5FCBF357" w14:textId="1007003D" w:rsidR="00045885" w:rsidRPr="0019545D" w:rsidRDefault="00BF2824" w:rsidP="00045885">
            <w:pPr>
              <w:pStyle w:val="TableParagraph"/>
              <w:ind w:left="144"/>
              <w:jc w:val="center"/>
              <w:rPr>
                <w:sz w:val="20"/>
                <w:szCs w:val="20"/>
              </w:rPr>
            </w:pPr>
            <w:r w:rsidRPr="0019545D">
              <w:rPr>
                <w:sz w:val="20"/>
                <w:szCs w:val="20"/>
              </w:rPr>
              <w:t>420</w:t>
            </w:r>
          </w:p>
        </w:tc>
        <w:tc>
          <w:tcPr>
            <w:tcW w:w="712" w:type="dxa"/>
          </w:tcPr>
          <w:p w14:paraId="47C8397C" w14:textId="1596DCB5" w:rsidR="00045885" w:rsidRPr="0019545D" w:rsidRDefault="00BF2824" w:rsidP="00045885">
            <w:pPr>
              <w:pStyle w:val="TableParagraph"/>
              <w:ind w:left="144"/>
              <w:jc w:val="center"/>
              <w:rPr>
                <w:sz w:val="20"/>
                <w:szCs w:val="20"/>
              </w:rPr>
            </w:pPr>
            <w:r w:rsidRPr="0019545D">
              <w:rPr>
                <w:sz w:val="20"/>
                <w:szCs w:val="20"/>
              </w:rPr>
              <w:t>105</w:t>
            </w:r>
          </w:p>
        </w:tc>
      </w:tr>
      <w:tr w:rsidR="00BF2824" w:rsidRPr="0019545D" w14:paraId="3F213973" w14:textId="67521A1B" w:rsidTr="00547D61">
        <w:trPr>
          <w:trHeight w:val="316"/>
          <w:jc w:val="center"/>
        </w:trPr>
        <w:tc>
          <w:tcPr>
            <w:tcW w:w="2122" w:type="dxa"/>
            <w:vMerge w:val="restart"/>
          </w:tcPr>
          <w:p w14:paraId="4E174A84" w14:textId="77777777" w:rsidR="00BF2824" w:rsidRPr="0019545D" w:rsidRDefault="00BF2824" w:rsidP="00BF2824">
            <w:pPr>
              <w:pStyle w:val="TableParagraph"/>
              <w:ind w:left="143"/>
              <w:rPr>
                <w:sz w:val="20"/>
                <w:szCs w:val="20"/>
              </w:rPr>
            </w:pPr>
            <w:r w:rsidRPr="0019545D">
              <w:rPr>
                <w:sz w:val="20"/>
                <w:szCs w:val="20"/>
              </w:rPr>
              <w:t>Математична</w:t>
            </w:r>
          </w:p>
        </w:tc>
        <w:tc>
          <w:tcPr>
            <w:tcW w:w="1417" w:type="dxa"/>
          </w:tcPr>
          <w:p w14:paraId="6E9299D2" w14:textId="77777777" w:rsidR="00BF2824" w:rsidRPr="0019545D" w:rsidRDefault="00BF2824" w:rsidP="00BF2824">
            <w:pPr>
              <w:pStyle w:val="TableParagraph"/>
              <w:ind w:left="143"/>
              <w:rPr>
                <w:sz w:val="20"/>
                <w:szCs w:val="20"/>
              </w:rPr>
            </w:pPr>
            <w:r w:rsidRPr="0019545D">
              <w:rPr>
                <w:sz w:val="20"/>
                <w:szCs w:val="20"/>
              </w:rPr>
              <w:t>На тиждень</w:t>
            </w:r>
          </w:p>
        </w:tc>
        <w:tc>
          <w:tcPr>
            <w:tcW w:w="850" w:type="dxa"/>
          </w:tcPr>
          <w:p w14:paraId="0923EE66" w14:textId="10248FEA" w:rsidR="00BF2824" w:rsidRPr="0019545D" w:rsidRDefault="00BF2824" w:rsidP="00BF2824">
            <w:pPr>
              <w:pStyle w:val="TableParagraph"/>
              <w:ind w:left="141"/>
              <w:jc w:val="center"/>
              <w:rPr>
                <w:sz w:val="20"/>
                <w:szCs w:val="20"/>
              </w:rPr>
            </w:pPr>
            <w:r w:rsidRPr="0019545D">
              <w:rPr>
                <w:sz w:val="20"/>
                <w:szCs w:val="20"/>
              </w:rPr>
              <w:t>4</w:t>
            </w:r>
          </w:p>
        </w:tc>
        <w:tc>
          <w:tcPr>
            <w:tcW w:w="567" w:type="dxa"/>
          </w:tcPr>
          <w:p w14:paraId="427D821E" w14:textId="65B1B0AA" w:rsidR="00BF2824" w:rsidRPr="0019545D" w:rsidRDefault="00BF2824" w:rsidP="00BF2824">
            <w:pPr>
              <w:pStyle w:val="TableParagraph"/>
              <w:ind w:left="144"/>
              <w:jc w:val="center"/>
              <w:rPr>
                <w:sz w:val="20"/>
                <w:szCs w:val="20"/>
              </w:rPr>
            </w:pPr>
            <w:r w:rsidRPr="0019545D">
              <w:rPr>
                <w:sz w:val="20"/>
                <w:szCs w:val="20"/>
              </w:rPr>
              <w:t>6</w:t>
            </w:r>
          </w:p>
        </w:tc>
        <w:tc>
          <w:tcPr>
            <w:tcW w:w="851" w:type="dxa"/>
          </w:tcPr>
          <w:p w14:paraId="63F5822D" w14:textId="6CD34D7C" w:rsidR="00BF2824" w:rsidRPr="0019545D" w:rsidRDefault="00BF2824" w:rsidP="00BF2824">
            <w:pPr>
              <w:pStyle w:val="TableParagraph"/>
              <w:ind w:left="141"/>
              <w:jc w:val="center"/>
              <w:rPr>
                <w:sz w:val="20"/>
                <w:szCs w:val="20"/>
              </w:rPr>
            </w:pPr>
            <w:r w:rsidRPr="0019545D">
              <w:rPr>
                <w:sz w:val="20"/>
                <w:szCs w:val="20"/>
              </w:rPr>
              <w:t>2</w:t>
            </w:r>
          </w:p>
        </w:tc>
        <w:tc>
          <w:tcPr>
            <w:tcW w:w="708" w:type="dxa"/>
          </w:tcPr>
          <w:p w14:paraId="5C8FEAE9" w14:textId="6A6136A9" w:rsidR="00BF2824" w:rsidRPr="0019545D" w:rsidRDefault="00BF2824" w:rsidP="00BF2824">
            <w:pPr>
              <w:pStyle w:val="TableParagraph"/>
              <w:ind w:left="144"/>
              <w:jc w:val="center"/>
              <w:rPr>
                <w:sz w:val="20"/>
                <w:szCs w:val="20"/>
              </w:rPr>
            </w:pPr>
            <w:r w:rsidRPr="0019545D">
              <w:rPr>
                <w:sz w:val="20"/>
                <w:szCs w:val="20"/>
              </w:rPr>
              <w:t>4</w:t>
            </w:r>
          </w:p>
        </w:tc>
        <w:tc>
          <w:tcPr>
            <w:tcW w:w="709" w:type="dxa"/>
          </w:tcPr>
          <w:p w14:paraId="1833E26F" w14:textId="2E7AD50D" w:rsidR="00BF2824" w:rsidRPr="0019545D" w:rsidRDefault="00BF2824" w:rsidP="00BF2824">
            <w:pPr>
              <w:pStyle w:val="TableParagraph"/>
              <w:ind w:left="141"/>
              <w:jc w:val="center"/>
              <w:rPr>
                <w:sz w:val="20"/>
                <w:szCs w:val="20"/>
              </w:rPr>
            </w:pPr>
            <w:r w:rsidRPr="0019545D">
              <w:rPr>
                <w:sz w:val="20"/>
                <w:szCs w:val="20"/>
              </w:rPr>
              <w:t>6</w:t>
            </w:r>
          </w:p>
        </w:tc>
        <w:tc>
          <w:tcPr>
            <w:tcW w:w="567" w:type="dxa"/>
          </w:tcPr>
          <w:p w14:paraId="1982847C" w14:textId="394C1D87" w:rsidR="00BF2824" w:rsidRPr="0019545D" w:rsidRDefault="00BF2824" w:rsidP="00BF2824">
            <w:pPr>
              <w:pStyle w:val="TableParagraph"/>
              <w:ind w:left="144"/>
              <w:jc w:val="center"/>
              <w:rPr>
                <w:sz w:val="20"/>
                <w:szCs w:val="20"/>
              </w:rPr>
            </w:pPr>
            <w:r w:rsidRPr="0019545D">
              <w:rPr>
                <w:sz w:val="20"/>
                <w:szCs w:val="20"/>
              </w:rPr>
              <w:t>2</w:t>
            </w:r>
          </w:p>
        </w:tc>
        <w:tc>
          <w:tcPr>
            <w:tcW w:w="709" w:type="dxa"/>
          </w:tcPr>
          <w:p w14:paraId="14729D88" w14:textId="7D6E9A5B" w:rsidR="00BF2824" w:rsidRPr="0019545D" w:rsidRDefault="00BF2824" w:rsidP="00BF2824">
            <w:pPr>
              <w:pStyle w:val="TableParagraph"/>
              <w:ind w:left="144"/>
              <w:jc w:val="center"/>
              <w:rPr>
                <w:sz w:val="20"/>
                <w:szCs w:val="20"/>
              </w:rPr>
            </w:pPr>
            <w:r w:rsidRPr="0019545D">
              <w:rPr>
                <w:sz w:val="20"/>
                <w:szCs w:val="20"/>
              </w:rPr>
              <w:t>4</w:t>
            </w:r>
          </w:p>
        </w:tc>
        <w:tc>
          <w:tcPr>
            <w:tcW w:w="709" w:type="dxa"/>
          </w:tcPr>
          <w:p w14:paraId="65973CDB" w14:textId="17249723" w:rsidR="00BF2824" w:rsidRPr="0019545D" w:rsidRDefault="00BF2824" w:rsidP="00BF2824">
            <w:pPr>
              <w:pStyle w:val="TableParagraph"/>
              <w:ind w:left="144"/>
              <w:jc w:val="center"/>
              <w:rPr>
                <w:sz w:val="20"/>
                <w:szCs w:val="20"/>
              </w:rPr>
            </w:pPr>
            <w:r w:rsidRPr="0019545D">
              <w:rPr>
                <w:sz w:val="20"/>
                <w:szCs w:val="20"/>
              </w:rPr>
              <w:t>6</w:t>
            </w:r>
          </w:p>
        </w:tc>
        <w:tc>
          <w:tcPr>
            <w:tcW w:w="712" w:type="dxa"/>
          </w:tcPr>
          <w:p w14:paraId="53C06E0D" w14:textId="71C6D9C7" w:rsidR="00BF2824" w:rsidRPr="0019545D" w:rsidRDefault="00BF2824" w:rsidP="00BF2824">
            <w:pPr>
              <w:pStyle w:val="TableParagraph"/>
              <w:ind w:left="144"/>
              <w:jc w:val="center"/>
              <w:rPr>
                <w:sz w:val="20"/>
                <w:szCs w:val="20"/>
              </w:rPr>
            </w:pPr>
            <w:r w:rsidRPr="0019545D">
              <w:rPr>
                <w:sz w:val="20"/>
                <w:szCs w:val="20"/>
              </w:rPr>
              <w:t>2</w:t>
            </w:r>
          </w:p>
        </w:tc>
      </w:tr>
      <w:tr w:rsidR="00BF2824" w:rsidRPr="0019545D" w14:paraId="5356B2C3" w14:textId="184AC650" w:rsidTr="00547D61">
        <w:trPr>
          <w:trHeight w:val="318"/>
          <w:jc w:val="center"/>
        </w:trPr>
        <w:tc>
          <w:tcPr>
            <w:tcW w:w="2122" w:type="dxa"/>
            <w:vMerge/>
            <w:tcBorders>
              <w:top w:val="nil"/>
            </w:tcBorders>
          </w:tcPr>
          <w:p w14:paraId="78A5D7A7" w14:textId="77777777" w:rsidR="00BF2824" w:rsidRPr="0019545D" w:rsidRDefault="00BF2824" w:rsidP="00BF2824">
            <w:pPr>
              <w:spacing w:after="0" w:line="240" w:lineRule="auto"/>
              <w:rPr>
                <w:sz w:val="20"/>
                <w:szCs w:val="20"/>
                <w:lang w:val="uk-UA"/>
              </w:rPr>
            </w:pPr>
          </w:p>
        </w:tc>
        <w:tc>
          <w:tcPr>
            <w:tcW w:w="1417" w:type="dxa"/>
          </w:tcPr>
          <w:p w14:paraId="0D4F0A92" w14:textId="77777777" w:rsidR="00BF2824" w:rsidRPr="0019545D" w:rsidRDefault="00BF2824" w:rsidP="00BF2824">
            <w:pPr>
              <w:pStyle w:val="TableParagraph"/>
              <w:ind w:left="143"/>
              <w:rPr>
                <w:sz w:val="20"/>
                <w:szCs w:val="20"/>
              </w:rPr>
            </w:pPr>
            <w:r w:rsidRPr="0019545D">
              <w:rPr>
                <w:sz w:val="20"/>
                <w:szCs w:val="20"/>
              </w:rPr>
              <w:t>На рік</w:t>
            </w:r>
          </w:p>
        </w:tc>
        <w:tc>
          <w:tcPr>
            <w:tcW w:w="850" w:type="dxa"/>
          </w:tcPr>
          <w:p w14:paraId="2C5541E8" w14:textId="19973019" w:rsidR="00BF2824" w:rsidRPr="0019545D" w:rsidRDefault="00BF2824" w:rsidP="00BF2824">
            <w:pPr>
              <w:pStyle w:val="TableParagraph"/>
              <w:ind w:left="141"/>
              <w:jc w:val="center"/>
              <w:rPr>
                <w:sz w:val="20"/>
                <w:szCs w:val="20"/>
              </w:rPr>
            </w:pPr>
            <w:r w:rsidRPr="0019545D">
              <w:rPr>
                <w:sz w:val="20"/>
                <w:szCs w:val="20"/>
              </w:rPr>
              <w:t>140</w:t>
            </w:r>
          </w:p>
        </w:tc>
        <w:tc>
          <w:tcPr>
            <w:tcW w:w="567" w:type="dxa"/>
          </w:tcPr>
          <w:p w14:paraId="5DCE23F7" w14:textId="6F804B76" w:rsidR="00BF2824" w:rsidRPr="0019545D" w:rsidRDefault="00BF2824" w:rsidP="00BF2824">
            <w:pPr>
              <w:pStyle w:val="TableParagraph"/>
              <w:ind w:left="144"/>
              <w:jc w:val="center"/>
              <w:rPr>
                <w:sz w:val="20"/>
                <w:szCs w:val="20"/>
              </w:rPr>
            </w:pPr>
            <w:r w:rsidRPr="0019545D">
              <w:rPr>
                <w:sz w:val="20"/>
                <w:szCs w:val="20"/>
              </w:rPr>
              <w:t>210</w:t>
            </w:r>
          </w:p>
        </w:tc>
        <w:tc>
          <w:tcPr>
            <w:tcW w:w="851" w:type="dxa"/>
          </w:tcPr>
          <w:p w14:paraId="4846ADE5" w14:textId="3B20BC19" w:rsidR="00BF2824" w:rsidRPr="0019545D" w:rsidRDefault="00BF2824" w:rsidP="00BF2824">
            <w:pPr>
              <w:pStyle w:val="TableParagraph"/>
              <w:ind w:left="141"/>
              <w:jc w:val="center"/>
              <w:rPr>
                <w:sz w:val="20"/>
                <w:szCs w:val="20"/>
              </w:rPr>
            </w:pPr>
            <w:r w:rsidRPr="0019545D">
              <w:rPr>
                <w:sz w:val="20"/>
                <w:szCs w:val="20"/>
              </w:rPr>
              <w:t>70</w:t>
            </w:r>
          </w:p>
        </w:tc>
        <w:tc>
          <w:tcPr>
            <w:tcW w:w="708" w:type="dxa"/>
          </w:tcPr>
          <w:p w14:paraId="5A8A0AFF" w14:textId="38159AA9" w:rsidR="00BF2824" w:rsidRPr="0019545D" w:rsidRDefault="00BF2824" w:rsidP="00BF2824">
            <w:pPr>
              <w:pStyle w:val="TableParagraph"/>
              <w:ind w:left="144"/>
              <w:jc w:val="center"/>
              <w:rPr>
                <w:sz w:val="20"/>
                <w:szCs w:val="20"/>
              </w:rPr>
            </w:pPr>
            <w:r w:rsidRPr="0019545D">
              <w:rPr>
                <w:sz w:val="20"/>
                <w:szCs w:val="20"/>
              </w:rPr>
              <w:t>140</w:t>
            </w:r>
          </w:p>
        </w:tc>
        <w:tc>
          <w:tcPr>
            <w:tcW w:w="709" w:type="dxa"/>
          </w:tcPr>
          <w:p w14:paraId="7CD4CC8C" w14:textId="2FDB1E56" w:rsidR="00BF2824" w:rsidRPr="0019545D" w:rsidRDefault="00BF2824" w:rsidP="00BF2824">
            <w:pPr>
              <w:pStyle w:val="TableParagraph"/>
              <w:ind w:left="141"/>
              <w:jc w:val="center"/>
              <w:rPr>
                <w:sz w:val="20"/>
                <w:szCs w:val="20"/>
              </w:rPr>
            </w:pPr>
            <w:r w:rsidRPr="0019545D">
              <w:rPr>
                <w:sz w:val="20"/>
                <w:szCs w:val="20"/>
              </w:rPr>
              <w:t>210</w:t>
            </w:r>
          </w:p>
        </w:tc>
        <w:tc>
          <w:tcPr>
            <w:tcW w:w="567" w:type="dxa"/>
          </w:tcPr>
          <w:p w14:paraId="0AB816FE" w14:textId="04279406" w:rsidR="00BF2824" w:rsidRPr="0019545D" w:rsidRDefault="00BF2824" w:rsidP="00BF2824">
            <w:pPr>
              <w:pStyle w:val="TableParagraph"/>
              <w:ind w:left="144"/>
              <w:jc w:val="center"/>
              <w:rPr>
                <w:sz w:val="20"/>
                <w:szCs w:val="20"/>
              </w:rPr>
            </w:pPr>
            <w:r w:rsidRPr="0019545D">
              <w:rPr>
                <w:sz w:val="20"/>
                <w:szCs w:val="20"/>
              </w:rPr>
              <w:t>70</w:t>
            </w:r>
          </w:p>
        </w:tc>
        <w:tc>
          <w:tcPr>
            <w:tcW w:w="709" w:type="dxa"/>
          </w:tcPr>
          <w:p w14:paraId="2DE33AD8" w14:textId="749D8CBE" w:rsidR="00BF2824" w:rsidRPr="0019545D" w:rsidRDefault="00BF2824" w:rsidP="00BF2824">
            <w:pPr>
              <w:pStyle w:val="TableParagraph"/>
              <w:ind w:left="144"/>
              <w:jc w:val="center"/>
              <w:rPr>
                <w:sz w:val="20"/>
                <w:szCs w:val="20"/>
              </w:rPr>
            </w:pPr>
            <w:r w:rsidRPr="0019545D">
              <w:rPr>
                <w:sz w:val="20"/>
                <w:szCs w:val="20"/>
              </w:rPr>
              <w:t>140</w:t>
            </w:r>
          </w:p>
        </w:tc>
        <w:tc>
          <w:tcPr>
            <w:tcW w:w="709" w:type="dxa"/>
          </w:tcPr>
          <w:p w14:paraId="728F452C" w14:textId="5B2D5320" w:rsidR="00BF2824" w:rsidRPr="0019545D" w:rsidRDefault="00BF2824" w:rsidP="00BF2824">
            <w:pPr>
              <w:pStyle w:val="TableParagraph"/>
              <w:ind w:left="144"/>
              <w:jc w:val="center"/>
              <w:rPr>
                <w:sz w:val="20"/>
                <w:szCs w:val="20"/>
              </w:rPr>
            </w:pPr>
            <w:r w:rsidRPr="0019545D">
              <w:rPr>
                <w:sz w:val="20"/>
                <w:szCs w:val="20"/>
              </w:rPr>
              <w:t>210</w:t>
            </w:r>
          </w:p>
        </w:tc>
        <w:tc>
          <w:tcPr>
            <w:tcW w:w="712" w:type="dxa"/>
          </w:tcPr>
          <w:p w14:paraId="07A69986" w14:textId="74DAE76F" w:rsidR="00BF2824" w:rsidRPr="0019545D" w:rsidRDefault="00BF2824" w:rsidP="00BF2824">
            <w:pPr>
              <w:pStyle w:val="TableParagraph"/>
              <w:ind w:left="144"/>
              <w:jc w:val="center"/>
              <w:rPr>
                <w:sz w:val="20"/>
                <w:szCs w:val="20"/>
              </w:rPr>
            </w:pPr>
            <w:r w:rsidRPr="0019545D">
              <w:rPr>
                <w:sz w:val="20"/>
                <w:szCs w:val="20"/>
              </w:rPr>
              <w:t>70</w:t>
            </w:r>
          </w:p>
        </w:tc>
      </w:tr>
      <w:tr w:rsidR="00885549" w:rsidRPr="0019545D" w14:paraId="48A5D0D3" w14:textId="1D5C4E79" w:rsidTr="00547D61">
        <w:trPr>
          <w:trHeight w:val="316"/>
          <w:jc w:val="center"/>
        </w:trPr>
        <w:tc>
          <w:tcPr>
            <w:tcW w:w="2122" w:type="dxa"/>
            <w:vMerge w:val="restart"/>
          </w:tcPr>
          <w:p w14:paraId="4014CE4A" w14:textId="430D1274" w:rsidR="00885549" w:rsidRPr="0019545D" w:rsidRDefault="00BF2824" w:rsidP="00E32375">
            <w:pPr>
              <w:pStyle w:val="TableParagraph"/>
              <w:ind w:left="107"/>
              <w:rPr>
                <w:sz w:val="20"/>
                <w:szCs w:val="20"/>
              </w:rPr>
            </w:pPr>
            <w:r w:rsidRPr="0019545D">
              <w:rPr>
                <w:sz w:val="20"/>
                <w:szCs w:val="20"/>
              </w:rPr>
              <w:t>315</w:t>
            </w:r>
            <w:r w:rsidR="00885549" w:rsidRPr="0019545D">
              <w:rPr>
                <w:sz w:val="20"/>
                <w:szCs w:val="20"/>
              </w:rPr>
              <w:t>Природнича</w:t>
            </w:r>
          </w:p>
        </w:tc>
        <w:tc>
          <w:tcPr>
            <w:tcW w:w="1417" w:type="dxa"/>
          </w:tcPr>
          <w:p w14:paraId="793AB27D" w14:textId="77777777" w:rsidR="00885549" w:rsidRPr="0019545D" w:rsidRDefault="00885549" w:rsidP="00E32375">
            <w:pPr>
              <w:pStyle w:val="TableParagraph"/>
              <w:ind w:left="107"/>
              <w:rPr>
                <w:sz w:val="20"/>
                <w:szCs w:val="20"/>
              </w:rPr>
            </w:pPr>
            <w:r w:rsidRPr="0019545D">
              <w:rPr>
                <w:sz w:val="20"/>
                <w:szCs w:val="20"/>
              </w:rPr>
              <w:t>На тиждень</w:t>
            </w:r>
          </w:p>
        </w:tc>
        <w:tc>
          <w:tcPr>
            <w:tcW w:w="850" w:type="dxa"/>
          </w:tcPr>
          <w:p w14:paraId="5BDE5BCC" w14:textId="496B7281" w:rsidR="00885549" w:rsidRPr="0019545D" w:rsidRDefault="00045885" w:rsidP="00E32375">
            <w:pPr>
              <w:pStyle w:val="TableParagraph"/>
              <w:ind w:left="105"/>
              <w:jc w:val="center"/>
              <w:rPr>
                <w:sz w:val="20"/>
                <w:szCs w:val="20"/>
              </w:rPr>
            </w:pPr>
            <w:r w:rsidRPr="0019545D">
              <w:rPr>
                <w:sz w:val="20"/>
                <w:szCs w:val="20"/>
              </w:rPr>
              <w:t>1,5</w:t>
            </w:r>
          </w:p>
        </w:tc>
        <w:tc>
          <w:tcPr>
            <w:tcW w:w="567" w:type="dxa"/>
          </w:tcPr>
          <w:p w14:paraId="7C747AA5" w14:textId="435FB83F" w:rsidR="00885549" w:rsidRPr="0019545D" w:rsidRDefault="00045885" w:rsidP="00E32375">
            <w:pPr>
              <w:pStyle w:val="TableParagraph"/>
              <w:ind w:left="108"/>
              <w:jc w:val="center"/>
              <w:rPr>
                <w:sz w:val="20"/>
                <w:szCs w:val="20"/>
              </w:rPr>
            </w:pPr>
            <w:r w:rsidRPr="0019545D">
              <w:rPr>
                <w:sz w:val="20"/>
                <w:szCs w:val="20"/>
              </w:rPr>
              <w:t>3</w:t>
            </w:r>
          </w:p>
        </w:tc>
        <w:tc>
          <w:tcPr>
            <w:tcW w:w="851" w:type="dxa"/>
          </w:tcPr>
          <w:p w14:paraId="1B920E78" w14:textId="57E1DBE0" w:rsidR="00885549" w:rsidRPr="0019545D" w:rsidRDefault="00045885" w:rsidP="00E32375">
            <w:pPr>
              <w:pStyle w:val="TableParagraph"/>
              <w:ind w:left="105"/>
              <w:jc w:val="center"/>
              <w:rPr>
                <w:sz w:val="20"/>
                <w:szCs w:val="20"/>
              </w:rPr>
            </w:pPr>
            <w:r w:rsidRPr="0019545D">
              <w:rPr>
                <w:sz w:val="20"/>
                <w:szCs w:val="20"/>
              </w:rPr>
              <w:t>1,5</w:t>
            </w:r>
          </w:p>
        </w:tc>
        <w:tc>
          <w:tcPr>
            <w:tcW w:w="708" w:type="dxa"/>
          </w:tcPr>
          <w:p w14:paraId="4D41D541" w14:textId="26CCD341" w:rsidR="00885549" w:rsidRPr="0019545D" w:rsidRDefault="00BF2824" w:rsidP="00E32375">
            <w:pPr>
              <w:pStyle w:val="TableParagraph"/>
              <w:ind w:left="108"/>
              <w:jc w:val="center"/>
              <w:rPr>
                <w:sz w:val="20"/>
                <w:szCs w:val="20"/>
              </w:rPr>
            </w:pPr>
            <w:r w:rsidRPr="0019545D">
              <w:rPr>
                <w:sz w:val="20"/>
                <w:szCs w:val="20"/>
              </w:rPr>
              <w:t>2</w:t>
            </w:r>
          </w:p>
        </w:tc>
        <w:tc>
          <w:tcPr>
            <w:tcW w:w="709" w:type="dxa"/>
          </w:tcPr>
          <w:p w14:paraId="719EF946" w14:textId="1AD12641" w:rsidR="00885549" w:rsidRPr="0019545D" w:rsidRDefault="00BF2824" w:rsidP="00E32375">
            <w:pPr>
              <w:pStyle w:val="TableParagraph"/>
              <w:ind w:left="105"/>
              <w:jc w:val="center"/>
              <w:rPr>
                <w:sz w:val="20"/>
                <w:szCs w:val="20"/>
              </w:rPr>
            </w:pPr>
            <w:r w:rsidRPr="0019545D">
              <w:rPr>
                <w:sz w:val="20"/>
                <w:szCs w:val="20"/>
              </w:rPr>
              <w:t>5</w:t>
            </w:r>
          </w:p>
        </w:tc>
        <w:tc>
          <w:tcPr>
            <w:tcW w:w="567" w:type="dxa"/>
          </w:tcPr>
          <w:p w14:paraId="7ACDEA63" w14:textId="64B54395" w:rsidR="00885549" w:rsidRPr="0019545D" w:rsidRDefault="00BF2824" w:rsidP="00E32375">
            <w:pPr>
              <w:pStyle w:val="TableParagraph"/>
              <w:ind w:left="108"/>
              <w:jc w:val="center"/>
              <w:rPr>
                <w:sz w:val="20"/>
                <w:szCs w:val="20"/>
              </w:rPr>
            </w:pPr>
            <w:r w:rsidRPr="0019545D">
              <w:rPr>
                <w:sz w:val="20"/>
                <w:szCs w:val="20"/>
              </w:rPr>
              <w:t>3</w:t>
            </w:r>
          </w:p>
        </w:tc>
        <w:tc>
          <w:tcPr>
            <w:tcW w:w="709" w:type="dxa"/>
          </w:tcPr>
          <w:p w14:paraId="3E615DC5" w14:textId="0CED9459" w:rsidR="00885549" w:rsidRPr="0019545D" w:rsidRDefault="00BF2824" w:rsidP="00E32375">
            <w:pPr>
              <w:pStyle w:val="TableParagraph"/>
              <w:ind w:left="108"/>
              <w:jc w:val="center"/>
              <w:rPr>
                <w:sz w:val="20"/>
                <w:szCs w:val="20"/>
              </w:rPr>
            </w:pPr>
            <w:r w:rsidRPr="0019545D">
              <w:rPr>
                <w:sz w:val="20"/>
                <w:szCs w:val="20"/>
              </w:rPr>
              <w:t>7</w:t>
            </w:r>
          </w:p>
        </w:tc>
        <w:tc>
          <w:tcPr>
            <w:tcW w:w="709" w:type="dxa"/>
          </w:tcPr>
          <w:p w14:paraId="08D51A5E" w14:textId="1160DA19" w:rsidR="00885549" w:rsidRPr="0019545D" w:rsidRDefault="00BF2824" w:rsidP="00E32375">
            <w:pPr>
              <w:pStyle w:val="TableParagraph"/>
              <w:ind w:left="108"/>
              <w:jc w:val="center"/>
              <w:rPr>
                <w:sz w:val="20"/>
                <w:szCs w:val="20"/>
              </w:rPr>
            </w:pPr>
            <w:r w:rsidRPr="0019545D">
              <w:rPr>
                <w:sz w:val="20"/>
                <w:szCs w:val="20"/>
              </w:rPr>
              <w:t>9</w:t>
            </w:r>
          </w:p>
        </w:tc>
        <w:tc>
          <w:tcPr>
            <w:tcW w:w="712" w:type="dxa"/>
          </w:tcPr>
          <w:p w14:paraId="793B328C" w14:textId="28A7BD9D" w:rsidR="00885549" w:rsidRPr="0019545D" w:rsidRDefault="00BF2824" w:rsidP="00E32375">
            <w:pPr>
              <w:pStyle w:val="TableParagraph"/>
              <w:ind w:left="108"/>
              <w:jc w:val="center"/>
              <w:rPr>
                <w:sz w:val="20"/>
                <w:szCs w:val="20"/>
              </w:rPr>
            </w:pPr>
            <w:r w:rsidRPr="0019545D">
              <w:rPr>
                <w:sz w:val="20"/>
                <w:szCs w:val="20"/>
              </w:rPr>
              <w:t>2</w:t>
            </w:r>
          </w:p>
        </w:tc>
      </w:tr>
      <w:tr w:rsidR="00885549" w:rsidRPr="0019545D" w14:paraId="7AC408E0" w14:textId="6F0F26B5" w:rsidTr="00547D61">
        <w:trPr>
          <w:trHeight w:val="318"/>
          <w:jc w:val="center"/>
        </w:trPr>
        <w:tc>
          <w:tcPr>
            <w:tcW w:w="2122" w:type="dxa"/>
            <w:vMerge/>
            <w:tcBorders>
              <w:top w:val="nil"/>
            </w:tcBorders>
          </w:tcPr>
          <w:p w14:paraId="1C49080B" w14:textId="77777777" w:rsidR="00885549" w:rsidRPr="0019545D" w:rsidRDefault="00885549" w:rsidP="00E32375">
            <w:pPr>
              <w:spacing w:after="0" w:line="240" w:lineRule="auto"/>
              <w:rPr>
                <w:sz w:val="20"/>
                <w:szCs w:val="20"/>
                <w:lang w:val="uk-UA"/>
              </w:rPr>
            </w:pPr>
          </w:p>
        </w:tc>
        <w:tc>
          <w:tcPr>
            <w:tcW w:w="1417" w:type="dxa"/>
          </w:tcPr>
          <w:p w14:paraId="38C65C39" w14:textId="77777777" w:rsidR="00885549" w:rsidRPr="0019545D" w:rsidRDefault="00885549" w:rsidP="00E32375">
            <w:pPr>
              <w:pStyle w:val="TableParagraph"/>
              <w:ind w:left="107"/>
              <w:rPr>
                <w:sz w:val="20"/>
                <w:szCs w:val="20"/>
              </w:rPr>
            </w:pPr>
            <w:r w:rsidRPr="0019545D">
              <w:rPr>
                <w:sz w:val="20"/>
                <w:szCs w:val="20"/>
              </w:rPr>
              <w:t>На рік</w:t>
            </w:r>
          </w:p>
        </w:tc>
        <w:tc>
          <w:tcPr>
            <w:tcW w:w="850" w:type="dxa"/>
          </w:tcPr>
          <w:p w14:paraId="2CCCC276" w14:textId="228B6FC9" w:rsidR="00885549" w:rsidRPr="0019545D" w:rsidRDefault="00045885" w:rsidP="00E32375">
            <w:pPr>
              <w:pStyle w:val="TableParagraph"/>
              <w:ind w:left="105"/>
              <w:jc w:val="center"/>
              <w:rPr>
                <w:sz w:val="20"/>
                <w:szCs w:val="20"/>
              </w:rPr>
            </w:pPr>
            <w:r w:rsidRPr="0019545D">
              <w:rPr>
                <w:sz w:val="20"/>
                <w:szCs w:val="20"/>
              </w:rPr>
              <w:t>52,5</w:t>
            </w:r>
          </w:p>
        </w:tc>
        <w:tc>
          <w:tcPr>
            <w:tcW w:w="567" w:type="dxa"/>
          </w:tcPr>
          <w:p w14:paraId="464CF4D8" w14:textId="520E2D82" w:rsidR="00885549" w:rsidRPr="0019545D" w:rsidRDefault="00045885" w:rsidP="00E32375">
            <w:pPr>
              <w:pStyle w:val="TableParagraph"/>
              <w:ind w:left="108"/>
              <w:jc w:val="center"/>
              <w:rPr>
                <w:sz w:val="20"/>
                <w:szCs w:val="20"/>
              </w:rPr>
            </w:pPr>
            <w:r w:rsidRPr="0019545D">
              <w:rPr>
                <w:sz w:val="20"/>
                <w:szCs w:val="20"/>
              </w:rPr>
              <w:t>105</w:t>
            </w:r>
          </w:p>
        </w:tc>
        <w:tc>
          <w:tcPr>
            <w:tcW w:w="851" w:type="dxa"/>
          </w:tcPr>
          <w:p w14:paraId="1159E35B" w14:textId="66BA8243" w:rsidR="00885549" w:rsidRPr="0019545D" w:rsidRDefault="00045885" w:rsidP="00E32375">
            <w:pPr>
              <w:pStyle w:val="TableParagraph"/>
              <w:ind w:left="105"/>
              <w:jc w:val="center"/>
              <w:rPr>
                <w:sz w:val="20"/>
                <w:szCs w:val="20"/>
              </w:rPr>
            </w:pPr>
            <w:r w:rsidRPr="0019545D">
              <w:rPr>
                <w:sz w:val="20"/>
                <w:szCs w:val="20"/>
              </w:rPr>
              <w:t>52,5</w:t>
            </w:r>
          </w:p>
        </w:tc>
        <w:tc>
          <w:tcPr>
            <w:tcW w:w="708" w:type="dxa"/>
          </w:tcPr>
          <w:p w14:paraId="4073C837" w14:textId="1560E260" w:rsidR="00885549" w:rsidRPr="0019545D" w:rsidRDefault="00BF2824" w:rsidP="00E32375">
            <w:pPr>
              <w:pStyle w:val="TableParagraph"/>
              <w:ind w:left="108"/>
              <w:jc w:val="center"/>
              <w:rPr>
                <w:sz w:val="20"/>
                <w:szCs w:val="20"/>
              </w:rPr>
            </w:pPr>
            <w:r w:rsidRPr="0019545D">
              <w:rPr>
                <w:sz w:val="20"/>
                <w:szCs w:val="20"/>
              </w:rPr>
              <w:t>70</w:t>
            </w:r>
          </w:p>
        </w:tc>
        <w:tc>
          <w:tcPr>
            <w:tcW w:w="709" w:type="dxa"/>
          </w:tcPr>
          <w:p w14:paraId="34D4BBA0" w14:textId="6415EFAF" w:rsidR="00885549" w:rsidRPr="0019545D" w:rsidRDefault="00BF2824" w:rsidP="00E32375">
            <w:pPr>
              <w:pStyle w:val="TableParagraph"/>
              <w:ind w:left="105"/>
              <w:jc w:val="center"/>
              <w:rPr>
                <w:sz w:val="20"/>
                <w:szCs w:val="20"/>
              </w:rPr>
            </w:pPr>
            <w:r w:rsidRPr="0019545D">
              <w:rPr>
                <w:sz w:val="20"/>
                <w:szCs w:val="20"/>
              </w:rPr>
              <w:t>175</w:t>
            </w:r>
          </w:p>
        </w:tc>
        <w:tc>
          <w:tcPr>
            <w:tcW w:w="567" w:type="dxa"/>
          </w:tcPr>
          <w:p w14:paraId="602EB434" w14:textId="1F07B5C3" w:rsidR="00885549" w:rsidRPr="0019545D" w:rsidRDefault="00BF2824" w:rsidP="00E32375">
            <w:pPr>
              <w:pStyle w:val="TableParagraph"/>
              <w:ind w:left="108"/>
              <w:jc w:val="center"/>
              <w:rPr>
                <w:sz w:val="20"/>
                <w:szCs w:val="20"/>
              </w:rPr>
            </w:pPr>
            <w:r w:rsidRPr="0019545D">
              <w:rPr>
                <w:sz w:val="20"/>
                <w:szCs w:val="20"/>
              </w:rPr>
              <w:t>105</w:t>
            </w:r>
          </w:p>
        </w:tc>
        <w:tc>
          <w:tcPr>
            <w:tcW w:w="709" w:type="dxa"/>
          </w:tcPr>
          <w:p w14:paraId="034B7432" w14:textId="7F31726A" w:rsidR="00885549" w:rsidRPr="0019545D" w:rsidRDefault="00BF2824" w:rsidP="00BF2824">
            <w:pPr>
              <w:pStyle w:val="TableParagraph"/>
              <w:ind w:left="108"/>
              <w:rPr>
                <w:sz w:val="20"/>
                <w:szCs w:val="20"/>
              </w:rPr>
            </w:pPr>
            <w:r w:rsidRPr="0019545D">
              <w:rPr>
                <w:sz w:val="20"/>
                <w:szCs w:val="20"/>
              </w:rPr>
              <w:t>245</w:t>
            </w:r>
          </w:p>
        </w:tc>
        <w:tc>
          <w:tcPr>
            <w:tcW w:w="709" w:type="dxa"/>
          </w:tcPr>
          <w:p w14:paraId="165EC4A1" w14:textId="200487F6" w:rsidR="00885549" w:rsidRPr="0019545D" w:rsidRDefault="00BF2824" w:rsidP="00E32375">
            <w:pPr>
              <w:pStyle w:val="TableParagraph"/>
              <w:ind w:left="108"/>
              <w:jc w:val="center"/>
              <w:rPr>
                <w:sz w:val="20"/>
                <w:szCs w:val="20"/>
              </w:rPr>
            </w:pPr>
            <w:r w:rsidRPr="0019545D">
              <w:rPr>
                <w:sz w:val="20"/>
                <w:szCs w:val="20"/>
              </w:rPr>
              <w:t>315</w:t>
            </w:r>
          </w:p>
        </w:tc>
        <w:tc>
          <w:tcPr>
            <w:tcW w:w="712" w:type="dxa"/>
          </w:tcPr>
          <w:p w14:paraId="334CE5B7" w14:textId="0C5738AE" w:rsidR="00885549" w:rsidRPr="0019545D" w:rsidRDefault="00BF2824" w:rsidP="00E32375">
            <w:pPr>
              <w:pStyle w:val="TableParagraph"/>
              <w:ind w:left="108"/>
              <w:jc w:val="center"/>
              <w:rPr>
                <w:sz w:val="20"/>
                <w:szCs w:val="20"/>
              </w:rPr>
            </w:pPr>
            <w:r w:rsidRPr="0019545D">
              <w:rPr>
                <w:sz w:val="20"/>
                <w:szCs w:val="20"/>
              </w:rPr>
              <w:t>70</w:t>
            </w:r>
          </w:p>
        </w:tc>
      </w:tr>
      <w:tr w:rsidR="00BF2824" w:rsidRPr="0019545D" w14:paraId="5B1928A3" w14:textId="28156FFA" w:rsidTr="00547D61">
        <w:trPr>
          <w:trHeight w:val="313"/>
          <w:jc w:val="center"/>
        </w:trPr>
        <w:tc>
          <w:tcPr>
            <w:tcW w:w="2122" w:type="dxa"/>
            <w:vMerge w:val="restart"/>
            <w:tcBorders>
              <w:bottom w:val="single" w:sz="6" w:space="0" w:color="000000"/>
            </w:tcBorders>
          </w:tcPr>
          <w:p w14:paraId="4D957F59" w14:textId="77777777" w:rsidR="00BF2824" w:rsidRPr="0019545D" w:rsidRDefault="00BF2824" w:rsidP="00BF2824">
            <w:pPr>
              <w:pStyle w:val="TableParagraph"/>
              <w:ind w:left="107" w:right="133"/>
              <w:rPr>
                <w:sz w:val="20"/>
                <w:szCs w:val="20"/>
              </w:rPr>
            </w:pPr>
            <w:r w:rsidRPr="0019545D">
              <w:rPr>
                <w:sz w:val="20"/>
                <w:szCs w:val="20"/>
              </w:rPr>
              <w:t xml:space="preserve">Соціальна і здоров’я </w:t>
            </w:r>
            <w:proofErr w:type="spellStart"/>
            <w:r w:rsidRPr="0019545D">
              <w:rPr>
                <w:sz w:val="20"/>
                <w:szCs w:val="20"/>
              </w:rPr>
              <w:t>збережувальна</w:t>
            </w:r>
            <w:proofErr w:type="spellEnd"/>
          </w:p>
        </w:tc>
        <w:tc>
          <w:tcPr>
            <w:tcW w:w="1417" w:type="dxa"/>
          </w:tcPr>
          <w:p w14:paraId="7B434A7A" w14:textId="77777777" w:rsidR="00BF2824" w:rsidRPr="0019545D" w:rsidRDefault="00BF2824" w:rsidP="00BF2824">
            <w:pPr>
              <w:pStyle w:val="TableParagraph"/>
              <w:ind w:left="107"/>
              <w:rPr>
                <w:sz w:val="20"/>
                <w:szCs w:val="20"/>
              </w:rPr>
            </w:pPr>
            <w:r w:rsidRPr="0019545D">
              <w:rPr>
                <w:sz w:val="20"/>
                <w:szCs w:val="20"/>
              </w:rPr>
              <w:t>На тиждень</w:t>
            </w:r>
          </w:p>
        </w:tc>
        <w:tc>
          <w:tcPr>
            <w:tcW w:w="850" w:type="dxa"/>
          </w:tcPr>
          <w:p w14:paraId="5F8D1FA8" w14:textId="1C2435DC" w:rsidR="00BF2824" w:rsidRPr="0019545D" w:rsidRDefault="00BF2824" w:rsidP="00BF2824">
            <w:pPr>
              <w:pStyle w:val="TableParagraph"/>
              <w:ind w:left="105"/>
              <w:jc w:val="center"/>
              <w:rPr>
                <w:sz w:val="20"/>
                <w:szCs w:val="20"/>
              </w:rPr>
            </w:pPr>
            <w:r w:rsidRPr="0019545D">
              <w:rPr>
                <w:sz w:val="20"/>
                <w:szCs w:val="20"/>
              </w:rPr>
              <w:t>1</w:t>
            </w:r>
          </w:p>
        </w:tc>
        <w:tc>
          <w:tcPr>
            <w:tcW w:w="567" w:type="dxa"/>
          </w:tcPr>
          <w:p w14:paraId="44045B41" w14:textId="3432F384" w:rsidR="00BF2824" w:rsidRPr="0019545D" w:rsidRDefault="00BF2824" w:rsidP="00BF2824">
            <w:pPr>
              <w:pStyle w:val="TableParagraph"/>
              <w:ind w:left="108"/>
              <w:jc w:val="center"/>
              <w:rPr>
                <w:sz w:val="20"/>
                <w:szCs w:val="20"/>
              </w:rPr>
            </w:pPr>
            <w:r w:rsidRPr="0019545D">
              <w:rPr>
                <w:sz w:val="20"/>
                <w:szCs w:val="20"/>
              </w:rPr>
              <w:t>3</w:t>
            </w:r>
          </w:p>
        </w:tc>
        <w:tc>
          <w:tcPr>
            <w:tcW w:w="851" w:type="dxa"/>
          </w:tcPr>
          <w:p w14:paraId="762DA3AD" w14:textId="21B4EA71" w:rsidR="00BF2824" w:rsidRPr="0019545D" w:rsidRDefault="00BF2824" w:rsidP="00BF2824">
            <w:pPr>
              <w:pStyle w:val="TableParagraph"/>
              <w:ind w:left="105"/>
              <w:jc w:val="center"/>
              <w:rPr>
                <w:sz w:val="20"/>
                <w:szCs w:val="20"/>
              </w:rPr>
            </w:pPr>
            <w:r w:rsidRPr="0019545D">
              <w:rPr>
                <w:sz w:val="20"/>
                <w:szCs w:val="20"/>
              </w:rPr>
              <w:t>2</w:t>
            </w:r>
          </w:p>
        </w:tc>
        <w:tc>
          <w:tcPr>
            <w:tcW w:w="708" w:type="dxa"/>
          </w:tcPr>
          <w:p w14:paraId="4FED2699" w14:textId="5C341E63" w:rsidR="00BF2824" w:rsidRPr="0019545D" w:rsidRDefault="00BF2824" w:rsidP="00BF2824">
            <w:pPr>
              <w:pStyle w:val="TableParagraph"/>
              <w:ind w:left="108"/>
              <w:jc w:val="center"/>
              <w:rPr>
                <w:sz w:val="20"/>
                <w:szCs w:val="20"/>
              </w:rPr>
            </w:pPr>
            <w:r w:rsidRPr="0019545D">
              <w:rPr>
                <w:sz w:val="20"/>
                <w:szCs w:val="20"/>
              </w:rPr>
              <w:t>1</w:t>
            </w:r>
          </w:p>
        </w:tc>
        <w:tc>
          <w:tcPr>
            <w:tcW w:w="709" w:type="dxa"/>
          </w:tcPr>
          <w:p w14:paraId="57EE9412" w14:textId="567EB4AC" w:rsidR="00BF2824" w:rsidRPr="0019545D" w:rsidRDefault="00BF2824" w:rsidP="00BF2824">
            <w:pPr>
              <w:pStyle w:val="TableParagraph"/>
              <w:ind w:left="105"/>
              <w:jc w:val="center"/>
              <w:rPr>
                <w:sz w:val="20"/>
                <w:szCs w:val="20"/>
              </w:rPr>
            </w:pPr>
            <w:r w:rsidRPr="0019545D">
              <w:rPr>
                <w:sz w:val="20"/>
                <w:szCs w:val="20"/>
              </w:rPr>
              <w:t>3</w:t>
            </w:r>
          </w:p>
        </w:tc>
        <w:tc>
          <w:tcPr>
            <w:tcW w:w="567" w:type="dxa"/>
          </w:tcPr>
          <w:p w14:paraId="76B3643B" w14:textId="55E61C39" w:rsidR="00BF2824" w:rsidRPr="0019545D" w:rsidRDefault="00BF2824" w:rsidP="00BF2824">
            <w:pPr>
              <w:pStyle w:val="TableParagraph"/>
              <w:ind w:left="108"/>
              <w:jc w:val="center"/>
              <w:rPr>
                <w:sz w:val="20"/>
                <w:szCs w:val="20"/>
              </w:rPr>
            </w:pPr>
            <w:r w:rsidRPr="0019545D">
              <w:rPr>
                <w:sz w:val="20"/>
                <w:szCs w:val="20"/>
              </w:rPr>
              <w:t>2</w:t>
            </w:r>
          </w:p>
        </w:tc>
        <w:tc>
          <w:tcPr>
            <w:tcW w:w="709" w:type="dxa"/>
          </w:tcPr>
          <w:p w14:paraId="48BFD973" w14:textId="5AA4D7CF" w:rsidR="00BF2824" w:rsidRPr="0019545D" w:rsidRDefault="00BF2824" w:rsidP="00BF2824">
            <w:pPr>
              <w:pStyle w:val="TableParagraph"/>
              <w:ind w:left="108"/>
              <w:jc w:val="center"/>
              <w:rPr>
                <w:sz w:val="20"/>
                <w:szCs w:val="20"/>
              </w:rPr>
            </w:pPr>
            <w:r w:rsidRPr="0019545D">
              <w:rPr>
                <w:sz w:val="20"/>
                <w:szCs w:val="20"/>
              </w:rPr>
              <w:t>1</w:t>
            </w:r>
          </w:p>
        </w:tc>
        <w:tc>
          <w:tcPr>
            <w:tcW w:w="709" w:type="dxa"/>
          </w:tcPr>
          <w:p w14:paraId="32E6560F" w14:textId="00F800F0" w:rsidR="00BF2824" w:rsidRPr="0019545D" w:rsidRDefault="00BF2824" w:rsidP="00BF2824">
            <w:pPr>
              <w:pStyle w:val="TableParagraph"/>
              <w:ind w:left="108"/>
              <w:jc w:val="center"/>
              <w:rPr>
                <w:sz w:val="20"/>
                <w:szCs w:val="20"/>
              </w:rPr>
            </w:pPr>
            <w:r w:rsidRPr="0019545D">
              <w:rPr>
                <w:sz w:val="20"/>
                <w:szCs w:val="20"/>
              </w:rPr>
              <w:t>3</w:t>
            </w:r>
          </w:p>
        </w:tc>
        <w:tc>
          <w:tcPr>
            <w:tcW w:w="712" w:type="dxa"/>
          </w:tcPr>
          <w:p w14:paraId="5975A322" w14:textId="45489768" w:rsidR="00BF2824" w:rsidRPr="0019545D" w:rsidRDefault="00BF2824" w:rsidP="00BF2824">
            <w:pPr>
              <w:pStyle w:val="TableParagraph"/>
              <w:ind w:left="108"/>
              <w:jc w:val="center"/>
              <w:rPr>
                <w:sz w:val="20"/>
                <w:szCs w:val="20"/>
              </w:rPr>
            </w:pPr>
            <w:r w:rsidRPr="0019545D">
              <w:rPr>
                <w:sz w:val="20"/>
                <w:szCs w:val="20"/>
              </w:rPr>
              <w:t>2</w:t>
            </w:r>
          </w:p>
        </w:tc>
      </w:tr>
      <w:tr w:rsidR="00BF2824" w:rsidRPr="0019545D" w14:paraId="3D272143" w14:textId="11003CFA" w:rsidTr="00547D61">
        <w:trPr>
          <w:trHeight w:val="257"/>
          <w:jc w:val="center"/>
        </w:trPr>
        <w:tc>
          <w:tcPr>
            <w:tcW w:w="2122" w:type="dxa"/>
            <w:vMerge/>
            <w:tcBorders>
              <w:top w:val="nil"/>
              <w:bottom w:val="single" w:sz="6" w:space="0" w:color="000000"/>
            </w:tcBorders>
          </w:tcPr>
          <w:p w14:paraId="6F38E322" w14:textId="77777777" w:rsidR="00BF2824" w:rsidRPr="0019545D" w:rsidRDefault="00BF2824" w:rsidP="00BF2824">
            <w:pPr>
              <w:spacing w:after="0" w:line="240" w:lineRule="auto"/>
              <w:rPr>
                <w:sz w:val="20"/>
                <w:szCs w:val="20"/>
                <w:lang w:val="uk-UA"/>
              </w:rPr>
            </w:pPr>
          </w:p>
        </w:tc>
        <w:tc>
          <w:tcPr>
            <w:tcW w:w="1417" w:type="dxa"/>
            <w:tcBorders>
              <w:bottom w:val="single" w:sz="6" w:space="0" w:color="000000"/>
            </w:tcBorders>
          </w:tcPr>
          <w:p w14:paraId="746E7B18" w14:textId="77777777" w:rsidR="00BF2824" w:rsidRPr="0019545D" w:rsidRDefault="00BF2824" w:rsidP="00BF2824">
            <w:pPr>
              <w:pStyle w:val="TableParagraph"/>
              <w:ind w:left="107"/>
              <w:rPr>
                <w:sz w:val="20"/>
                <w:szCs w:val="20"/>
              </w:rPr>
            </w:pPr>
            <w:r w:rsidRPr="0019545D">
              <w:rPr>
                <w:sz w:val="20"/>
                <w:szCs w:val="20"/>
              </w:rPr>
              <w:t>На рік</w:t>
            </w:r>
          </w:p>
        </w:tc>
        <w:tc>
          <w:tcPr>
            <w:tcW w:w="850" w:type="dxa"/>
            <w:tcBorders>
              <w:bottom w:val="single" w:sz="6" w:space="0" w:color="000000"/>
            </w:tcBorders>
          </w:tcPr>
          <w:p w14:paraId="4D754FB7" w14:textId="7D3F4CDA" w:rsidR="00BF2824" w:rsidRPr="0019545D" w:rsidRDefault="00BF2824" w:rsidP="00BF2824">
            <w:pPr>
              <w:pStyle w:val="TableParagraph"/>
              <w:ind w:left="105"/>
              <w:jc w:val="center"/>
              <w:rPr>
                <w:sz w:val="20"/>
                <w:szCs w:val="20"/>
              </w:rPr>
            </w:pPr>
            <w:r w:rsidRPr="0019545D">
              <w:rPr>
                <w:sz w:val="20"/>
                <w:szCs w:val="20"/>
              </w:rPr>
              <w:t>35</w:t>
            </w:r>
          </w:p>
        </w:tc>
        <w:tc>
          <w:tcPr>
            <w:tcW w:w="567" w:type="dxa"/>
            <w:tcBorders>
              <w:bottom w:val="single" w:sz="6" w:space="0" w:color="000000"/>
            </w:tcBorders>
          </w:tcPr>
          <w:p w14:paraId="287FED08" w14:textId="6A960C9F" w:rsidR="00BF2824" w:rsidRPr="0019545D" w:rsidRDefault="00BF2824" w:rsidP="00BF2824">
            <w:pPr>
              <w:pStyle w:val="TableParagraph"/>
              <w:ind w:left="108"/>
              <w:jc w:val="center"/>
              <w:rPr>
                <w:sz w:val="20"/>
                <w:szCs w:val="20"/>
              </w:rPr>
            </w:pPr>
            <w:r w:rsidRPr="0019545D">
              <w:rPr>
                <w:sz w:val="20"/>
                <w:szCs w:val="20"/>
              </w:rPr>
              <w:t>105</w:t>
            </w:r>
          </w:p>
        </w:tc>
        <w:tc>
          <w:tcPr>
            <w:tcW w:w="851" w:type="dxa"/>
            <w:tcBorders>
              <w:bottom w:val="single" w:sz="6" w:space="0" w:color="000000"/>
            </w:tcBorders>
          </w:tcPr>
          <w:p w14:paraId="4EB525AB" w14:textId="55C8A3F5" w:rsidR="00BF2824" w:rsidRPr="0019545D" w:rsidRDefault="00BF2824" w:rsidP="00BF2824">
            <w:pPr>
              <w:pStyle w:val="TableParagraph"/>
              <w:ind w:left="105"/>
              <w:jc w:val="center"/>
              <w:rPr>
                <w:sz w:val="20"/>
                <w:szCs w:val="20"/>
              </w:rPr>
            </w:pPr>
            <w:r w:rsidRPr="0019545D">
              <w:rPr>
                <w:sz w:val="20"/>
                <w:szCs w:val="20"/>
              </w:rPr>
              <w:t>70</w:t>
            </w:r>
          </w:p>
        </w:tc>
        <w:tc>
          <w:tcPr>
            <w:tcW w:w="708" w:type="dxa"/>
            <w:tcBorders>
              <w:bottom w:val="single" w:sz="6" w:space="0" w:color="000000"/>
            </w:tcBorders>
          </w:tcPr>
          <w:p w14:paraId="16730231" w14:textId="77D5AC91" w:rsidR="00BF2824" w:rsidRPr="0019545D" w:rsidRDefault="00BF2824" w:rsidP="00BF2824">
            <w:pPr>
              <w:pStyle w:val="TableParagraph"/>
              <w:ind w:left="108"/>
              <w:jc w:val="center"/>
              <w:rPr>
                <w:sz w:val="20"/>
                <w:szCs w:val="20"/>
              </w:rPr>
            </w:pPr>
            <w:r w:rsidRPr="0019545D">
              <w:rPr>
                <w:sz w:val="20"/>
                <w:szCs w:val="20"/>
              </w:rPr>
              <w:t>35</w:t>
            </w:r>
          </w:p>
        </w:tc>
        <w:tc>
          <w:tcPr>
            <w:tcW w:w="709" w:type="dxa"/>
            <w:tcBorders>
              <w:bottom w:val="single" w:sz="6" w:space="0" w:color="000000"/>
            </w:tcBorders>
          </w:tcPr>
          <w:p w14:paraId="5527C8F2" w14:textId="5B4A2C29" w:rsidR="00BF2824" w:rsidRPr="0019545D" w:rsidRDefault="00BF2824" w:rsidP="00BF2824">
            <w:pPr>
              <w:pStyle w:val="TableParagraph"/>
              <w:ind w:left="105"/>
              <w:jc w:val="center"/>
              <w:rPr>
                <w:sz w:val="20"/>
                <w:szCs w:val="20"/>
              </w:rPr>
            </w:pPr>
            <w:r w:rsidRPr="0019545D">
              <w:rPr>
                <w:sz w:val="20"/>
                <w:szCs w:val="20"/>
              </w:rPr>
              <w:t>105</w:t>
            </w:r>
          </w:p>
        </w:tc>
        <w:tc>
          <w:tcPr>
            <w:tcW w:w="567" w:type="dxa"/>
            <w:tcBorders>
              <w:bottom w:val="single" w:sz="6" w:space="0" w:color="000000"/>
            </w:tcBorders>
          </w:tcPr>
          <w:p w14:paraId="7254E020" w14:textId="478D19E7" w:rsidR="00BF2824" w:rsidRPr="0019545D" w:rsidRDefault="00BF2824" w:rsidP="00BF2824">
            <w:pPr>
              <w:pStyle w:val="TableParagraph"/>
              <w:ind w:left="108"/>
              <w:jc w:val="center"/>
              <w:rPr>
                <w:sz w:val="20"/>
                <w:szCs w:val="20"/>
              </w:rPr>
            </w:pPr>
            <w:r w:rsidRPr="0019545D">
              <w:rPr>
                <w:sz w:val="20"/>
                <w:szCs w:val="20"/>
              </w:rPr>
              <w:t>70</w:t>
            </w:r>
          </w:p>
        </w:tc>
        <w:tc>
          <w:tcPr>
            <w:tcW w:w="709" w:type="dxa"/>
            <w:tcBorders>
              <w:bottom w:val="single" w:sz="6" w:space="0" w:color="000000"/>
            </w:tcBorders>
          </w:tcPr>
          <w:p w14:paraId="14C14AB5" w14:textId="0CE54EAC" w:rsidR="00BF2824" w:rsidRPr="0019545D" w:rsidRDefault="00BF2824" w:rsidP="00BF2824">
            <w:pPr>
              <w:pStyle w:val="TableParagraph"/>
              <w:ind w:left="108"/>
              <w:jc w:val="center"/>
              <w:rPr>
                <w:sz w:val="20"/>
                <w:szCs w:val="20"/>
              </w:rPr>
            </w:pPr>
            <w:r w:rsidRPr="0019545D">
              <w:rPr>
                <w:sz w:val="20"/>
                <w:szCs w:val="20"/>
              </w:rPr>
              <w:t>35</w:t>
            </w:r>
          </w:p>
        </w:tc>
        <w:tc>
          <w:tcPr>
            <w:tcW w:w="709" w:type="dxa"/>
            <w:tcBorders>
              <w:bottom w:val="single" w:sz="6" w:space="0" w:color="000000"/>
            </w:tcBorders>
          </w:tcPr>
          <w:p w14:paraId="58266BA5" w14:textId="5407CBEA" w:rsidR="00BF2824" w:rsidRPr="0019545D" w:rsidRDefault="00BF2824" w:rsidP="00BF2824">
            <w:pPr>
              <w:pStyle w:val="TableParagraph"/>
              <w:ind w:left="108"/>
              <w:jc w:val="center"/>
              <w:rPr>
                <w:sz w:val="20"/>
                <w:szCs w:val="20"/>
              </w:rPr>
            </w:pPr>
            <w:r w:rsidRPr="0019545D">
              <w:rPr>
                <w:sz w:val="20"/>
                <w:szCs w:val="20"/>
              </w:rPr>
              <w:t>105</w:t>
            </w:r>
          </w:p>
        </w:tc>
        <w:tc>
          <w:tcPr>
            <w:tcW w:w="712" w:type="dxa"/>
            <w:tcBorders>
              <w:bottom w:val="single" w:sz="6" w:space="0" w:color="000000"/>
            </w:tcBorders>
          </w:tcPr>
          <w:p w14:paraId="512FEC54" w14:textId="4A26A906" w:rsidR="00BF2824" w:rsidRPr="0019545D" w:rsidRDefault="00BF2824" w:rsidP="00BF2824">
            <w:pPr>
              <w:pStyle w:val="TableParagraph"/>
              <w:ind w:left="108"/>
              <w:jc w:val="center"/>
              <w:rPr>
                <w:sz w:val="20"/>
                <w:szCs w:val="20"/>
              </w:rPr>
            </w:pPr>
            <w:r w:rsidRPr="0019545D">
              <w:rPr>
                <w:sz w:val="20"/>
                <w:szCs w:val="20"/>
              </w:rPr>
              <w:t>70</w:t>
            </w:r>
          </w:p>
        </w:tc>
      </w:tr>
      <w:tr w:rsidR="00BF2824" w:rsidRPr="0019545D" w14:paraId="355CD7C6" w14:textId="368A447C" w:rsidTr="00547D61">
        <w:trPr>
          <w:trHeight w:val="316"/>
          <w:jc w:val="center"/>
        </w:trPr>
        <w:tc>
          <w:tcPr>
            <w:tcW w:w="2122" w:type="dxa"/>
            <w:vMerge w:val="restart"/>
            <w:tcBorders>
              <w:top w:val="single" w:sz="6" w:space="0" w:color="000000"/>
            </w:tcBorders>
          </w:tcPr>
          <w:p w14:paraId="2133E813" w14:textId="77777777" w:rsidR="00BF2824" w:rsidRPr="0019545D" w:rsidRDefault="00BF2824" w:rsidP="00BF2824">
            <w:pPr>
              <w:pStyle w:val="TableParagraph"/>
              <w:ind w:left="107"/>
              <w:rPr>
                <w:sz w:val="20"/>
                <w:szCs w:val="20"/>
              </w:rPr>
            </w:pPr>
            <w:r w:rsidRPr="0019545D">
              <w:rPr>
                <w:sz w:val="20"/>
                <w:szCs w:val="20"/>
              </w:rPr>
              <w:t>Громадянська та історична</w:t>
            </w:r>
          </w:p>
        </w:tc>
        <w:tc>
          <w:tcPr>
            <w:tcW w:w="1417" w:type="dxa"/>
            <w:tcBorders>
              <w:top w:val="single" w:sz="6" w:space="0" w:color="000000"/>
            </w:tcBorders>
          </w:tcPr>
          <w:p w14:paraId="5F5AE77C" w14:textId="77777777" w:rsidR="00BF2824" w:rsidRPr="0019545D" w:rsidRDefault="00BF2824" w:rsidP="00BF2824">
            <w:pPr>
              <w:pStyle w:val="TableParagraph"/>
              <w:ind w:left="107"/>
              <w:rPr>
                <w:sz w:val="20"/>
                <w:szCs w:val="20"/>
              </w:rPr>
            </w:pPr>
            <w:r w:rsidRPr="0019545D">
              <w:rPr>
                <w:sz w:val="20"/>
                <w:szCs w:val="20"/>
              </w:rPr>
              <w:t>На тиждень</w:t>
            </w:r>
          </w:p>
        </w:tc>
        <w:tc>
          <w:tcPr>
            <w:tcW w:w="850" w:type="dxa"/>
            <w:tcBorders>
              <w:top w:val="single" w:sz="6" w:space="0" w:color="000000"/>
            </w:tcBorders>
          </w:tcPr>
          <w:p w14:paraId="3D6F5DEF" w14:textId="0D46D08A" w:rsidR="00BF2824" w:rsidRPr="0019545D" w:rsidRDefault="00BF2824" w:rsidP="00BF2824">
            <w:pPr>
              <w:pStyle w:val="TableParagraph"/>
              <w:ind w:left="105"/>
              <w:jc w:val="center"/>
              <w:rPr>
                <w:sz w:val="20"/>
                <w:szCs w:val="20"/>
              </w:rPr>
            </w:pPr>
            <w:r w:rsidRPr="0019545D">
              <w:rPr>
                <w:sz w:val="20"/>
                <w:szCs w:val="20"/>
              </w:rPr>
              <w:t>1</w:t>
            </w:r>
          </w:p>
        </w:tc>
        <w:tc>
          <w:tcPr>
            <w:tcW w:w="567" w:type="dxa"/>
            <w:tcBorders>
              <w:top w:val="single" w:sz="6" w:space="0" w:color="000000"/>
            </w:tcBorders>
          </w:tcPr>
          <w:p w14:paraId="74736426" w14:textId="70BAEC23" w:rsidR="00BF2824" w:rsidRPr="0019545D" w:rsidRDefault="00BF2824" w:rsidP="00BF2824">
            <w:pPr>
              <w:pStyle w:val="TableParagraph"/>
              <w:ind w:left="108"/>
              <w:jc w:val="center"/>
              <w:rPr>
                <w:sz w:val="20"/>
                <w:szCs w:val="20"/>
              </w:rPr>
            </w:pPr>
            <w:r w:rsidRPr="0019545D">
              <w:rPr>
                <w:sz w:val="20"/>
                <w:szCs w:val="20"/>
              </w:rPr>
              <w:t>2</w:t>
            </w:r>
          </w:p>
        </w:tc>
        <w:tc>
          <w:tcPr>
            <w:tcW w:w="851" w:type="dxa"/>
            <w:tcBorders>
              <w:top w:val="single" w:sz="6" w:space="0" w:color="000000"/>
            </w:tcBorders>
          </w:tcPr>
          <w:p w14:paraId="09D60D34" w14:textId="4E01E8C9" w:rsidR="00BF2824" w:rsidRPr="0019545D" w:rsidRDefault="00BF2824" w:rsidP="00BF2824">
            <w:pPr>
              <w:pStyle w:val="TableParagraph"/>
              <w:ind w:left="105"/>
              <w:jc w:val="center"/>
              <w:rPr>
                <w:sz w:val="20"/>
                <w:szCs w:val="20"/>
              </w:rPr>
            </w:pPr>
            <w:r w:rsidRPr="0019545D">
              <w:rPr>
                <w:sz w:val="20"/>
                <w:szCs w:val="20"/>
              </w:rPr>
              <w:t>1</w:t>
            </w:r>
          </w:p>
        </w:tc>
        <w:tc>
          <w:tcPr>
            <w:tcW w:w="708" w:type="dxa"/>
            <w:tcBorders>
              <w:top w:val="single" w:sz="6" w:space="0" w:color="000000"/>
            </w:tcBorders>
          </w:tcPr>
          <w:p w14:paraId="73C5400E" w14:textId="34C755A0" w:rsidR="00BF2824" w:rsidRPr="0019545D" w:rsidRDefault="00BF2824" w:rsidP="00BF2824">
            <w:pPr>
              <w:pStyle w:val="TableParagraph"/>
              <w:ind w:left="108"/>
              <w:jc w:val="center"/>
              <w:rPr>
                <w:sz w:val="20"/>
                <w:szCs w:val="20"/>
              </w:rPr>
            </w:pPr>
            <w:r w:rsidRPr="0019545D">
              <w:rPr>
                <w:sz w:val="20"/>
                <w:szCs w:val="20"/>
              </w:rPr>
              <w:t>1,5</w:t>
            </w:r>
          </w:p>
        </w:tc>
        <w:tc>
          <w:tcPr>
            <w:tcW w:w="709" w:type="dxa"/>
            <w:tcBorders>
              <w:top w:val="single" w:sz="6" w:space="0" w:color="000000"/>
            </w:tcBorders>
          </w:tcPr>
          <w:p w14:paraId="713753D1" w14:textId="5E2C9FAF" w:rsidR="00BF2824" w:rsidRPr="0019545D" w:rsidRDefault="00BF2824" w:rsidP="00BF2824">
            <w:pPr>
              <w:pStyle w:val="TableParagraph"/>
              <w:ind w:left="105"/>
              <w:jc w:val="center"/>
              <w:rPr>
                <w:sz w:val="20"/>
                <w:szCs w:val="20"/>
              </w:rPr>
            </w:pPr>
            <w:r w:rsidRPr="0019545D">
              <w:rPr>
                <w:sz w:val="20"/>
                <w:szCs w:val="20"/>
              </w:rPr>
              <w:t>3</w:t>
            </w:r>
          </w:p>
        </w:tc>
        <w:tc>
          <w:tcPr>
            <w:tcW w:w="567" w:type="dxa"/>
            <w:tcBorders>
              <w:top w:val="single" w:sz="6" w:space="0" w:color="000000"/>
            </w:tcBorders>
          </w:tcPr>
          <w:p w14:paraId="72976724" w14:textId="2D59C2EA" w:rsidR="00BF2824" w:rsidRPr="0019545D" w:rsidRDefault="00BF2824" w:rsidP="00BF2824">
            <w:pPr>
              <w:pStyle w:val="TableParagraph"/>
              <w:ind w:left="108"/>
              <w:jc w:val="center"/>
              <w:rPr>
                <w:sz w:val="20"/>
                <w:szCs w:val="20"/>
              </w:rPr>
            </w:pPr>
            <w:r w:rsidRPr="0019545D">
              <w:rPr>
                <w:sz w:val="20"/>
                <w:szCs w:val="20"/>
              </w:rPr>
              <w:t>1,5</w:t>
            </w:r>
          </w:p>
        </w:tc>
        <w:tc>
          <w:tcPr>
            <w:tcW w:w="709" w:type="dxa"/>
            <w:tcBorders>
              <w:top w:val="single" w:sz="6" w:space="0" w:color="000000"/>
            </w:tcBorders>
          </w:tcPr>
          <w:p w14:paraId="18B190B0" w14:textId="71FEA82C" w:rsidR="00BF2824" w:rsidRPr="0019545D" w:rsidRDefault="00BF2824" w:rsidP="00BF2824">
            <w:pPr>
              <w:pStyle w:val="TableParagraph"/>
              <w:ind w:left="108"/>
              <w:jc w:val="center"/>
              <w:rPr>
                <w:sz w:val="20"/>
                <w:szCs w:val="20"/>
              </w:rPr>
            </w:pPr>
            <w:r w:rsidRPr="0019545D">
              <w:rPr>
                <w:sz w:val="20"/>
                <w:szCs w:val="20"/>
              </w:rPr>
              <w:t>1,5</w:t>
            </w:r>
          </w:p>
        </w:tc>
        <w:tc>
          <w:tcPr>
            <w:tcW w:w="709" w:type="dxa"/>
            <w:tcBorders>
              <w:top w:val="single" w:sz="6" w:space="0" w:color="000000"/>
            </w:tcBorders>
          </w:tcPr>
          <w:p w14:paraId="7575A12F" w14:textId="51869A31" w:rsidR="00BF2824" w:rsidRPr="0019545D" w:rsidRDefault="00BF2824" w:rsidP="00BF2824">
            <w:pPr>
              <w:pStyle w:val="TableParagraph"/>
              <w:ind w:left="108"/>
              <w:jc w:val="center"/>
              <w:rPr>
                <w:sz w:val="20"/>
                <w:szCs w:val="20"/>
              </w:rPr>
            </w:pPr>
            <w:r w:rsidRPr="0019545D">
              <w:rPr>
                <w:sz w:val="20"/>
                <w:szCs w:val="20"/>
              </w:rPr>
              <w:t>3</w:t>
            </w:r>
          </w:p>
        </w:tc>
        <w:tc>
          <w:tcPr>
            <w:tcW w:w="712" w:type="dxa"/>
            <w:tcBorders>
              <w:top w:val="single" w:sz="6" w:space="0" w:color="000000"/>
            </w:tcBorders>
          </w:tcPr>
          <w:p w14:paraId="71720716" w14:textId="33D62D88" w:rsidR="00BF2824" w:rsidRPr="0019545D" w:rsidRDefault="00BF2824" w:rsidP="00BF2824">
            <w:pPr>
              <w:pStyle w:val="TableParagraph"/>
              <w:ind w:left="108"/>
              <w:jc w:val="center"/>
              <w:rPr>
                <w:sz w:val="20"/>
                <w:szCs w:val="20"/>
              </w:rPr>
            </w:pPr>
            <w:r w:rsidRPr="0019545D">
              <w:rPr>
                <w:sz w:val="20"/>
                <w:szCs w:val="20"/>
              </w:rPr>
              <w:t>1,5</w:t>
            </w:r>
          </w:p>
        </w:tc>
      </w:tr>
      <w:tr w:rsidR="00BF2824" w:rsidRPr="0019545D" w14:paraId="236B8D2C" w14:textId="3E86C01E" w:rsidTr="00547D61">
        <w:trPr>
          <w:trHeight w:val="316"/>
          <w:jc w:val="center"/>
        </w:trPr>
        <w:tc>
          <w:tcPr>
            <w:tcW w:w="2122" w:type="dxa"/>
            <w:vMerge/>
            <w:tcBorders>
              <w:top w:val="nil"/>
            </w:tcBorders>
          </w:tcPr>
          <w:p w14:paraId="45CE9EF8" w14:textId="77777777" w:rsidR="00BF2824" w:rsidRPr="0019545D" w:rsidRDefault="00BF2824" w:rsidP="00BF2824">
            <w:pPr>
              <w:spacing w:after="0" w:line="240" w:lineRule="auto"/>
              <w:rPr>
                <w:sz w:val="20"/>
                <w:szCs w:val="20"/>
                <w:lang w:val="uk-UA"/>
              </w:rPr>
            </w:pPr>
          </w:p>
        </w:tc>
        <w:tc>
          <w:tcPr>
            <w:tcW w:w="1417" w:type="dxa"/>
          </w:tcPr>
          <w:p w14:paraId="22B57A58" w14:textId="77777777" w:rsidR="00BF2824" w:rsidRPr="0019545D" w:rsidRDefault="00BF2824" w:rsidP="00BF2824">
            <w:pPr>
              <w:pStyle w:val="TableParagraph"/>
              <w:ind w:left="107"/>
              <w:rPr>
                <w:sz w:val="20"/>
                <w:szCs w:val="20"/>
              </w:rPr>
            </w:pPr>
            <w:r w:rsidRPr="0019545D">
              <w:rPr>
                <w:sz w:val="20"/>
                <w:szCs w:val="20"/>
              </w:rPr>
              <w:t>На рік</w:t>
            </w:r>
          </w:p>
        </w:tc>
        <w:tc>
          <w:tcPr>
            <w:tcW w:w="850" w:type="dxa"/>
          </w:tcPr>
          <w:p w14:paraId="27234B2D" w14:textId="1969D4B8" w:rsidR="00BF2824" w:rsidRPr="0019545D" w:rsidRDefault="00BF2824" w:rsidP="00BF2824">
            <w:pPr>
              <w:pStyle w:val="TableParagraph"/>
              <w:ind w:left="105"/>
              <w:jc w:val="center"/>
              <w:rPr>
                <w:sz w:val="20"/>
                <w:szCs w:val="20"/>
              </w:rPr>
            </w:pPr>
            <w:r w:rsidRPr="0019545D">
              <w:rPr>
                <w:sz w:val="20"/>
                <w:szCs w:val="20"/>
              </w:rPr>
              <w:t>35</w:t>
            </w:r>
          </w:p>
        </w:tc>
        <w:tc>
          <w:tcPr>
            <w:tcW w:w="567" w:type="dxa"/>
          </w:tcPr>
          <w:p w14:paraId="1007C296" w14:textId="36076E76" w:rsidR="00BF2824" w:rsidRPr="0019545D" w:rsidRDefault="00BF2824" w:rsidP="00BF2824">
            <w:pPr>
              <w:pStyle w:val="TableParagraph"/>
              <w:ind w:left="108"/>
              <w:jc w:val="center"/>
              <w:rPr>
                <w:sz w:val="20"/>
                <w:szCs w:val="20"/>
              </w:rPr>
            </w:pPr>
            <w:r w:rsidRPr="0019545D">
              <w:rPr>
                <w:sz w:val="20"/>
                <w:szCs w:val="20"/>
              </w:rPr>
              <w:t>70</w:t>
            </w:r>
          </w:p>
        </w:tc>
        <w:tc>
          <w:tcPr>
            <w:tcW w:w="851" w:type="dxa"/>
          </w:tcPr>
          <w:p w14:paraId="14C0A1AD" w14:textId="74C316B8" w:rsidR="00BF2824" w:rsidRPr="0019545D" w:rsidRDefault="00BF2824" w:rsidP="00BF2824">
            <w:pPr>
              <w:pStyle w:val="TableParagraph"/>
              <w:ind w:left="105"/>
              <w:jc w:val="center"/>
              <w:rPr>
                <w:sz w:val="20"/>
                <w:szCs w:val="20"/>
              </w:rPr>
            </w:pPr>
            <w:r w:rsidRPr="0019545D">
              <w:rPr>
                <w:sz w:val="20"/>
                <w:szCs w:val="20"/>
              </w:rPr>
              <w:t>35</w:t>
            </w:r>
          </w:p>
        </w:tc>
        <w:tc>
          <w:tcPr>
            <w:tcW w:w="708" w:type="dxa"/>
          </w:tcPr>
          <w:p w14:paraId="3D0731A1" w14:textId="2B303FE0" w:rsidR="00BF2824" w:rsidRPr="0019545D" w:rsidRDefault="00BF2824" w:rsidP="00BF2824">
            <w:pPr>
              <w:pStyle w:val="TableParagraph"/>
              <w:ind w:left="108"/>
              <w:jc w:val="center"/>
              <w:rPr>
                <w:sz w:val="20"/>
                <w:szCs w:val="20"/>
              </w:rPr>
            </w:pPr>
            <w:r w:rsidRPr="0019545D">
              <w:rPr>
                <w:sz w:val="20"/>
                <w:szCs w:val="20"/>
              </w:rPr>
              <w:t>52,5</w:t>
            </w:r>
          </w:p>
        </w:tc>
        <w:tc>
          <w:tcPr>
            <w:tcW w:w="709" w:type="dxa"/>
          </w:tcPr>
          <w:p w14:paraId="5807C7C7" w14:textId="41F360C5" w:rsidR="00BF2824" w:rsidRPr="0019545D" w:rsidRDefault="00BF2824" w:rsidP="00BF2824">
            <w:pPr>
              <w:pStyle w:val="TableParagraph"/>
              <w:ind w:left="105"/>
              <w:jc w:val="center"/>
              <w:rPr>
                <w:sz w:val="20"/>
                <w:szCs w:val="20"/>
              </w:rPr>
            </w:pPr>
            <w:r w:rsidRPr="0019545D">
              <w:rPr>
                <w:sz w:val="20"/>
                <w:szCs w:val="20"/>
              </w:rPr>
              <w:t>105</w:t>
            </w:r>
          </w:p>
        </w:tc>
        <w:tc>
          <w:tcPr>
            <w:tcW w:w="567" w:type="dxa"/>
          </w:tcPr>
          <w:p w14:paraId="3D87F269" w14:textId="655C0A7E" w:rsidR="00BF2824" w:rsidRPr="0019545D" w:rsidRDefault="00BF2824" w:rsidP="00BF2824">
            <w:pPr>
              <w:pStyle w:val="TableParagraph"/>
              <w:ind w:left="108"/>
              <w:jc w:val="center"/>
              <w:rPr>
                <w:sz w:val="20"/>
                <w:szCs w:val="20"/>
              </w:rPr>
            </w:pPr>
            <w:r w:rsidRPr="0019545D">
              <w:rPr>
                <w:sz w:val="20"/>
                <w:szCs w:val="20"/>
              </w:rPr>
              <w:t>52,5</w:t>
            </w:r>
          </w:p>
        </w:tc>
        <w:tc>
          <w:tcPr>
            <w:tcW w:w="709" w:type="dxa"/>
          </w:tcPr>
          <w:p w14:paraId="307BA3F0" w14:textId="3A9D8B2E" w:rsidR="00BF2824" w:rsidRPr="0019545D" w:rsidRDefault="00BF2824" w:rsidP="00BF2824">
            <w:pPr>
              <w:pStyle w:val="TableParagraph"/>
              <w:ind w:left="108"/>
              <w:jc w:val="center"/>
              <w:rPr>
                <w:sz w:val="20"/>
                <w:szCs w:val="20"/>
              </w:rPr>
            </w:pPr>
            <w:r w:rsidRPr="0019545D">
              <w:rPr>
                <w:sz w:val="20"/>
                <w:szCs w:val="20"/>
              </w:rPr>
              <w:t>52,5</w:t>
            </w:r>
          </w:p>
        </w:tc>
        <w:tc>
          <w:tcPr>
            <w:tcW w:w="709" w:type="dxa"/>
          </w:tcPr>
          <w:p w14:paraId="1BBE1798" w14:textId="48F13635" w:rsidR="00BF2824" w:rsidRPr="0019545D" w:rsidRDefault="00BF2824" w:rsidP="00BF2824">
            <w:pPr>
              <w:pStyle w:val="TableParagraph"/>
              <w:ind w:left="108"/>
              <w:jc w:val="center"/>
              <w:rPr>
                <w:sz w:val="20"/>
                <w:szCs w:val="20"/>
              </w:rPr>
            </w:pPr>
            <w:r w:rsidRPr="0019545D">
              <w:rPr>
                <w:sz w:val="20"/>
                <w:szCs w:val="20"/>
              </w:rPr>
              <w:t>105</w:t>
            </w:r>
          </w:p>
        </w:tc>
        <w:tc>
          <w:tcPr>
            <w:tcW w:w="712" w:type="dxa"/>
          </w:tcPr>
          <w:p w14:paraId="528512BE" w14:textId="68B96891" w:rsidR="00BF2824" w:rsidRPr="0019545D" w:rsidRDefault="00BF2824" w:rsidP="00BF2824">
            <w:pPr>
              <w:pStyle w:val="TableParagraph"/>
              <w:ind w:left="108"/>
              <w:jc w:val="center"/>
              <w:rPr>
                <w:sz w:val="20"/>
                <w:szCs w:val="20"/>
              </w:rPr>
            </w:pPr>
            <w:r w:rsidRPr="0019545D">
              <w:rPr>
                <w:sz w:val="20"/>
                <w:szCs w:val="20"/>
              </w:rPr>
              <w:t>52,5</w:t>
            </w:r>
          </w:p>
        </w:tc>
      </w:tr>
      <w:tr w:rsidR="00885549" w:rsidRPr="0019545D" w14:paraId="0BEB16C1" w14:textId="562CE6AD" w:rsidTr="00547D61">
        <w:trPr>
          <w:trHeight w:val="318"/>
          <w:jc w:val="center"/>
        </w:trPr>
        <w:tc>
          <w:tcPr>
            <w:tcW w:w="2122" w:type="dxa"/>
            <w:vMerge w:val="restart"/>
          </w:tcPr>
          <w:p w14:paraId="7013A174" w14:textId="77777777" w:rsidR="00885549" w:rsidRPr="0019545D" w:rsidRDefault="00885549" w:rsidP="00E32375">
            <w:pPr>
              <w:pStyle w:val="TableParagraph"/>
              <w:ind w:left="107"/>
              <w:rPr>
                <w:sz w:val="20"/>
                <w:szCs w:val="20"/>
              </w:rPr>
            </w:pPr>
            <w:r w:rsidRPr="0019545D">
              <w:rPr>
                <w:sz w:val="20"/>
                <w:szCs w:val="20"/>
              </w:rPr>
              <w:t>Технологічна</w:t>
            </w:r>
          </w:p>
        </w:tc>
        <w:tc>
          <w:tcPr>
            <w:tcW w:w="1417" w:type="dxa"/>
          </w:tcPr>
          <w:p w14:paraId="3C25E27E" w14:textId="77777777" w:rsidR="00885549" w:rsidRPr="0019545D" w:rsidRDefault="00885549" w:rsidP="00E32375">
            <w:pPr>
              <w:pStyle w:val="TableParagraph"/>
              <w:ind w:left="107"/>
              <w:rPr>
                <w:sz w:val="20"/>
                <w:szCs w:val="20"/>
              </w:rPr>
            </w:pPr>
            <w:r w:rsidRPr="0019545D">
              <w:rPr>
                <w:sz w:val="20"/>
                <w:szCs w:val="20"/>
              </w:rPr>
              <w:t>На тиждень</w:t>
            </w:r>
          </w:p>
        </w:tc>
        <w:tc>
          <w:tcPr>
            <w:tcW w:w="850" w:type="dxa"/>
          </w:tcPr>
          <w:p w14:paraId="146EBF49" w14:textId="7B4B9071" w:rsidR="00885549" w:rsidRPr="0019545D" w:rsidRDefault="00045885" w:rsidP="00E32375">
            <w:pPr>
              <w:pStyle w:val="TableParagraph"/>
              <w:ind w:left="105"/>
              <w:jc w:val="center"/>
              <w:rPr>
                <w:sz w:val="20"/>
                <w:szCs w:val="20"/>
              </w:rPr>
            </w:pPr>
            <w:r w:rsidRPr="0019545D">
              <w:rPr>
                <w:sz w:val="20"/>
                <w:szCs w:val="20"/>
              </w:rPr>
              <w:t>1</w:t>
            </w:r>
          </w:p>
        </w:tc>
        <w:tc>
          <w:tcPr>
            <w:tcW w:w="567" w:type="dxa"/>
          </w:tcPr>
          <w:p w14:paraId="77AD203E" w14:textId="1CF14C25" w:rsidR="00885549" w:rsidRPr="0019545D" w:rsidRDefault="00045885" w:rsidP="00E32375">
            <w:pPr>
              <w:pStyle w:val="TableParagraph"/>
              <w:ind w:left="108"/>
              <w:jc w:val="center"/>
              <w:rPr>
                <w:sz w:val="20"/>
                <w:szCs w:val="20"/>
              </w:rPr>
            </w:pPr>
            <w:r w:rsidRPr="0019545D">
              <w:rPr>
                <w:sz w:val="20"/>
                <w:szCs w:val="20"/>
              </w:rPr>
              <w:t>3</w:t>
            </w:r>
          </w:p>
        </w:tc>
        <w:tc>
          <w:tcPr>
            <w:tcW w:w="851" w:type="dxa"/>
          </w:tcPr>
          <w:p w14:paraId="47BAEABA" w14:textId="5A37DF3D" w:rsidR="00885549" w:rsidRPr="0019545D" w:rsidRDefault="00045885" w:rsidP="00E32375">
            <w:pPr>
              <w:pStyle w:val="TableParagraph"/>
              <w:ind w:left="105"/>
              <w:jc w:val="center"/>
              <w:rPr>
                <w:sz w:val="20"/>
                <w:szCs w:val="20"/>
              </w:rPr>
            </w:pPr>
            <w:r w:rsidRPr="0019545D">
              <w:rPr>
                <w:sz w:val="20"/>
                <w:szCs w:val="20"/>
              </w:rPr>
              <w:t>2</w:t>
            </w:r>
          </w:p>
        </w:tc>
        <w:tc>
          <w:tcPr>
            <w:tcW w:w="708" w:type="dxa"/>
          </w:tcPr>
          <w:p w14:paraId="68CBB351" w14:textId="170B693B" w:rsidR="00885549" w:rsidRPr="0019545D" w:rsidRDefault="00BF2824" w:rsidP="00E32375">
            <w:pPr>
              <w:pStyle w:val="TableParagraph"/>
              <w:ind w:left="108"/>
              <w:jc w:val="center"/>
              <w:rPr>
                <w:sz w:val="20"/>
                <w:szCs w:val="20"/>
              </w:rPr>
            </w:pPr>
            <w:r w:rsidRPr="0019545D">
              <w:rPr>
                <w:sz w:val="20"/>
                <w:szCs w:val="20"/>
              </w:rPr>
              <w:t>1</w:t>
            </w:r>
          </w:p>
        </w:tc>
        <w:tc>
          <w:tcPr>
            <w:tcW w:w="709" w:type="dxa"/>
          </w:tcPr>
          <w:p w14:paraId="69AB0AC8" w14:textId="2BD0ADAA" w:rsidR="00885549" w:rsidRPr="0019545D" w:rsidRDefault="00BF2824" w:rsidP="00E32375">
            <w:pPr>
              <w:pStyle w:val="TableParagraph"/>
              <w:ind w:left="105"/>
              <w:jc w:val="center"/>
              <w:rPr>
                <w:sz w:val="20"/>
                <w:szCs w:val="20"/>
              </w:rPr>
            </w:pPr>
            <w:r w:rsidRPr="0019545D">
              <w:rPr>
                <w:sz w:val="20"/>
                <w:szCs w:val="20"/>
              </w:rPr>
              <w:t>3</w:t>
            </w:r>
          </w:p>
        </w:tc>
        <w:tc>
          <w:tcPr>
            <w:tcW w:w="567" w:type="dxa"/>
          </w:tcPr>
          <w:p w14:paraId="61C98B1F" w14:textId="7FA31331" w:rsidR="00885549" w:rsidRPr="0019545D" w:rsidRDefault="00BF2824" w:rsidP="00E32375">
            <w:pPr>
              <w:pStyle w:val="TableParagraph"/>
              <w:ind w:left="108"/>
              <w:jc w:val="center"/>
              <w:rPr>
                <w:sz w:val="20"/>
                <w:szCs w:val="20"/>
              </w:rPr>
            </w:pPr>
            <w:r w:rsidRPr="0019545D">
              <w:rPr>
                <w:sz w:val="20"/>
                <w:szCs w:val="20"/>
              </w:rPr>
              <w:t>2</w:t>
            </w:r>
          </w:p>
        </w:tc>
        <w:tc>
          <w:tcPr>
            <w:tcW w:w="709" w:type="dxa"/>
          </w:tcPr>
          <w:p w14:paraId="301747C5" w14:textId="2BED704C" w:rsidR="00885549" w:rsidRPr="0019545D" w:rsidRDefault="00BF2824" w:rsidP="00E32375">
            <w:pPr>
              <w:pStyle w:val="TableParagraph"/>
              <w:ind w:left="108"/>
              <w:jc w:val="center"/>
              <w:rPr>
                <w:sz w:val="20"/>
                <w:szCs w:val="20"/>
              </w:rPr>
            </w:pPr>
            <w:r w:rsidRPr="0019545D">
              <w:rPr>
                <w:sz w:val="20"/>
                <w:szCs w:val="20"/>
              </w:rPr>
              <w:t>1</w:t>
            </w:r>
          </w:p>
        </w:tc>
        <w:tc>
          <w:tcPr>
            <w:tcW w:w="709" w:type="dxa"/>
          </w:tcPr>
          <w:p w14:paraId="04B23035" w14:textId="4EF9E37B" w:rsidR="00885549" w:rsidRPr="0019545D" w:rsidRDefault="00BF2824" w:rsidP="00E32375">
            <w:pPr>
              <w:pStyle w:val="TableParagraph"/>
              <w:ind w:left="108"/>
              <w:jc w:val="center"/>
              <w:rPr>
                <w:sz w:val="20"/>
                <w:szCs w:val="20"/>
              </w:rPr>
            </w:pPr>
            <w:r w:rsidRPr="0019545D">
              <w:rPr>
                <w:sz w:val="20"/>
                <w:szCs w:val="20"/>
              </w:rPr>
              <w:t>2</w:t>
            </w:r>
          </w:p>
        </w:tc>
        <w:tc>
          <w:tcPr>
            <w:tcW w:w="712" w:type="dxa"/>
          </w:tcPr>
          <w:p w14:paraId="139A6B05" w14:textId="6398D7A6" w:rsidR="00885549" w:rsidRPr="0019545D" w:rsidRDefault="00BF2824" w:rsidP="00E32375">
            <w:pPr>
              <w:pStyle w:val="TableParagraph"/>
              <w:ind w:left="108"/>
              <w:jc w:val="center"/>
              <w:rPr>
                <w:sz w:val="20"/>
                <w:szCs w:val="20"/>
              </w:rPr>
            </w:pPr>
            <w:r w:rsidRPr="0019545D">
              <w:rPr>
                <w:sz w:val="20"/>
                <w:szCs w:val="20"/>
              </w:rPr>
              <w:t>1</w:t>
            </w:r>
          </w:p>
        </w:tc>
      </w:tr>
      <w:tr w:rsidR="00BF2824" w:rsidRPr="0019545D" w14:paraId="2D39E2B0" w14:textId="26084F12" w:rsidTr="00547D61">
        <w:trPr>
          <w:trHeight w:val="316"/>
          <w:jc w:val="center"/>
        </w:trPr>
        <w:tc>
          <w:tcPr>
            <w:tcW w:w="2122" w:type="dxa"/>
            <w:vMerge/>
            <w:tcBorders>
              <w:top w:val="nil"/>
            </w:tcBorders>
          </w:tcPr>
          <w:p w14:paraId="54D4B291" w14:textId="77777777" w:rsidR="00BF2824" w:rsidRPr="0019545D" w:rsidRDefault="00BF2824" w:rsidP="00BF2824">
            <w:pPr>
              <w:spacing w:after="0" w:line="240" w:lineRule="auto"/>
              <w:rPr>
                <w:sz w:val="20"/>
                <w:szCs w:val="20"/>
                <w:lang w:val="uk-UA"/>
              </w:rPr>
            </w:pPr>
          </w:p>
        </w:tc>
        <w:tc>
          <w:tcPr>
            <w:tcW w:w="1417" w:type="dxa"/>
          </w:tcPr>
          <w:p w14:paraId="7ED35750" w14:textId="77777777" w:rsidR="00BF2824" w:rsidRPr="0019545D" w:rsidRDefault="00BF2824" w:rsidP="00BF2824">
            <w:pPr>
              <w:pStyle w:val="TableParagraph"/>
              <w:ind w:left="107"/>
              <w:rPr>
                <w:sz w:val="20"/>
                <w:szCs w:val="20"/>
              </w:rPr>
            </w:pPr>
            <w:r w:rsidRPr="0019545D">
              <w:rPr>
                <w:sz w:val="20"/>
                <w:szCs w:val="20"/>
              </w:rPr>
              <w:t>На рік</w:t>
            </w:r>
          </w:p>
        </w:tc>
        <w:tc>
          <w:tcPr>
            <w:tcW w:w="850" w:type="dxa"/>
          </w:tcPr>
          <w:p w14:paraId="0CC994D2" w14:textId="2C9E0A68" w:rsidR="00BF2824" w:rsidRPr="0019545D" w:rsidRDefault="00BF2824" w:rsidP="00BF2824">
            <w:pPr>
              <w:pStyle w:val="TableParagraph"/>
              <w:ind w:left="105"/>
              <w:jc w:val="center"/>
              <w:rPr>
                <w:sz w:val="20"/>
                <w:szCs w:val="20"/>
              </w:rPr>
            </w:pPr>
            <w:r w:rsidRPr="0019545D">
              <w:rPr>
                <w:sz w:val="20"/>
                <w:szCs w:val="20"/>
              </w:rPr>
              <w:t>35</w:t>
            </w:r>
          </w:p>
        </w:tc>
        <w:tc>
          <w:tcPr>
            <w:tcW w:w="567" w:type="dxa"/>
          </w:tcPr>
          <w:p w14:paraId="2C5F0067" w14:textId="50B3E2E0" w:rsidR="00BF2824" w:rsidRPr="0019545D" w:rsidRDefault="00BF2824" w:rsidP="00BF2824">
            <w:pPr>
              <w:pStyle w:val="TableParagraph"/>
              <w:ind w:left="108"/>
              <w:jc w:val="center"/>
              <w:rPr>
                <w:sz w:val="20"/>
                <w:szCs w:val="20"/>
              </w:rPr>
            </w:pPr>
            <w:r w:rsidRPr="0019545D">
              <w:rPr>
                <w:sz w:val="20"/>
                <w:szCs w:val="20"/>
              </w:rPr>
              <w:t>105</w:t>
            </w:r>
          </w:p>
        </w:tc>
        <w:tc>
          <w:tcPr>
            <w:tcW w:w="851" w:type="dxa"/>
          </w:tcPr>
          <w:p w14:paraId="539F272A" w14:textId="276BE658" w:rsidR="00BF2824" w:rsidRPr="0019545D" w:rsidRDefault="00BF2824" w:rsidP="00BF2824">
            <w:pPr>
              <w:pStyle w:val="TableParagraph"/>
              <w:ind w:left="105"/>
              <w:jc w:val="center"/>
              <w:rPr>
                <w:sz w:val="20"/>
                <w:szCs w:val="20"/>
              </w:rPr>
            </w:pPr>
            <w:r w:rsidRPr="0019545D">
              <w:rPr>
                <w:sz w:val="20"/>
                <w:szCs w:val="20"/>
              </w:rPr>
              <w:t>70</w:t>
            </w:r>
          </w:p>
        </w:tc>
        <w:tc>
          <w:tcPr>
            <w:tcW w:w="708" w:type="dxa"/>
          </w:tcPr>
          <w:p w14:paraId="1BAE557F" w14:textId="231BD94F" w:rsidR="00BF2824" w:rsidRPr="0019545D" w:rsidRDefault="00BF2824" w:rsidP="00BF2824">
            <w:pPr>
              <w:pStyle w:val="TableParagraph"/>
              <w:ind w:left="108"/>
              <w:jc w:val="center"/>
              <w:rPr>
                <w:sz w:val="20"/>
                <w:szCs w:val="20"/>
              </w:rPr>
            </w:pPr>
            <w:r w:rsidRPr="0019545D">
              <w:rPr>
                <w:sz w:val="20"/>
                <w:szCs w:val="20"/>
              </w:rPr>
              <w:t>35</w:t>
            </w:r>
          </w:p>
        </w:tc>
        <w:tc>
          <w:tcPr>
            <w:tcW w:w="709" w:type="dxa"/>
          </w:tcPr>
          <w:p w14:paraId="0A129772" w14:textId="7E6C6E62" w:rsidR="00BF2824" w:rsidRPr="0019545D" w:rsidRDefault="00BF2824" w:rsidP="00BF2824">
            <w:pPr>
              <w:pStyle w:val="TableParagraph"/>
              <w:ind w:left="105"/>
              <w:jc w:val="center"/>
              <w:rPr>
                <w:sz w:val="20"/>
                <w:szCs w:val="20"/>
              </w:rPr>
            </w:pPr>
            <w:r w:rsidRPr="0019545D">
              <w:rPr>
                <w:sz w:val="20"/>
                <w:szCs w:val="20"/>
              </w:rPr>
              <w:t>105</w:t>
            </w:r>
          </w:p>
        </w:tc>
        <w:tc>
          <w:tcPr>
            <w:tcW w:w="567" w:type="dxa"/>
          </w:tcPr>
          <w:p w14:paraId="0648ADA2" w14:textId="20D398C5" w:rsidR="00BF2824" w:rsidRPr="0019545D" w:rsidRDefault="00BF2824" w:rsidP="00BF2824">
            <w:pPr>
              <w:pStyle w:val="TableParagraph"/>
              <w:ind w:left="108"/>
              <w:jc w:val="center"/>
              <w:rPr>
                <w:sz w:val="20"/>
                <w:szCs w:val="20"/>
              </w:rPr>
            </w:pPr>
            <w:r w:rsidRPr="0019545D">
              <w:rPr>
                <w:sz w:val="20"/>
                <w:szCs w:val="20"/>
              </w:rPr>
              <w:t>70</w:t>
            </w:r>
          </w:p>
        </w:tc>
        <w:tc>
          <w:tcPr>
            <w:tcW w:w="709" w:type="dxa"/>
          </w:tcPr>
          <w:p w14:paraId="2A25194E" w14:textId="05B40BE2" w:rsidR="00BF2824" w:rsidRPr="0019545D" w:rsidRDefault="00BF2824" w:rsidP="00BF2824">
            <w:pPr>
              <w:pStyle w:val="TableParagraph"/>
              <w:ind w:left="108"/>
              <w:jc w:val="center"/>
              <w:rPr>
                <w:sz w:val="20"/>
                <w:szCs w:val="20"/>
              </w:rPr>
            </w:pPr>
            <w:r w:rsidRPr="0019545D">
              <w:rPr>
                <w:sz w:val="20"/>
                <w:szCs w:val="20"/>
              </w:rPr>
              <w:t>35</w:t>
            </w:r>
          </w:p>
        </w:tc>
        <w:tc>
          <w:tcPr>
            <w:tcW w:w="709" w:type="dxa"/>
          </w:tcPr>
          <w:p w14:paraId="11C21FCE" w14:textId="7F2959C8" w:rsidR="00BF2824" w:rsidRPr="0019545D" w:rsidRDefault="00BF2824" w:rsidP="00BF2824">
            <w:pPr>
              <w:pStyle w:val="TableParagraph"/>
              <w:ind w:left="108"/>
              <w:jc w:val="center"/>
              <w:rPr>
                <w:sz w:val="20"/>
                <w:szCs w:val="20"/>
              </w:rPr>
            </w:pPr>
            <w:r w:rsidRPr="0019545D">
              <w:rPr>
                <w:sz w:val="20"/>
                <w:szCs w:val="20"/>
              </w:rPr>
              <w:t>70</w:t>
            </w:r>
          </w:p>
        </w:tc>
        <w:tc>
          <w:tcPr>
            <w:tcW w:w="712" w:type="dxa"/>
          </w:tcPr>
          <w:p w14:paraId="27CE3E7B" w14:textId="1D5E9E59" w:rsidR="00BF2824" w:rsidRPr="0019545D" w:rsidRDefault="00BF2824" w:rsidP="00BF2824">
            <w:pPr>
              <w:pStyle w:val="TableParagraph"/>
              <w:ind w:left="108"/>
              <w:jc w:val="center"/>
              <w:rPr>
                <w:sz w:val="20"/>
                <w:szCs w:val="20"/>
              </w:rPr>
            </w:pPr>
            <w:r w:rsidRPr="0019545D">
              <w:rPr>
                <w:sz w:val="20"/>
                <w:szCs w:val="20"/>
              </w:rPr>
              <w:t>35</w:t>
            </w:r>
          </w:p>
        </w:tc>
      </w:tr>
      <w:tr w:rsidR="00BF2824" w:rsidRPr="0019545D" w14:paraId="17732227" w14:textId="2E3FBF77" w:rsidTr="00547D61">
        <w:trPr>
          <w:trHeight w:val="316"/>
          <w:jc w:val="center"/>
        </w:trPr>
        <w:tc>
          <w:tcPr>
            <w:tcW w:w="2122" w:type="dxa"/>
            <w:vMerge w:val="restart"/>
          </w:tcPr>
          <w:p w14:paraId="20BA54AE" w14:textId="77777777" w:rsidR="00BF2824" w:rsidRPr="0019545D" w:rsidRDefault="00BF2824" w:rsidP="00BF2824">
            <w:pPr>
              <w:pStyle w:val="TableParagraph"/>
              <w:ind w:left="107"/>
              <w:rPr>
                <w:sz w:val="20"/>
                <w:szCs w:val="20"/>
              </w:rPr>
            </w:pPr>
            <w:proofErr w:type="spellStart"/>
            <w:r w:rsidRPr="0019545D">
              <w:rPr>
                <w:sz w:val="20"/>
                <w:szCs w:val="20"/>
              </w:rPr>
              <w:t>Інформатична</w:t>
            </w:r>
            <w:proofErr w:type="spellEnd"/>
          </w:p>
        </w:tc>
        <w:tc>
          <w:tcPr>
            <w:tcW w:w="1417" w:type="dxa"/>
          </w:tcPr>
          <w:p w14:paraId="274F496A" w14:textId="77777777" w:rsidR="00BF2824" w:rsidRPr="0019545D" w:rsidRDefault="00BF2824" w:rsidP="00BF2824">
            <w:pPr>
              <w:pStyle w:val="TableParagraph"/>
              <w:ind w:left="107"/>
              <w:rPr>
                <w:sz w:val="20"/>
                <w:szCs w:val="20"/>
              </w:rPr>
            </w:pPr>
            <w:r w:rsidRPr="0019545D">
              <w:rPr>
                <w:sz w:val="20"/>
                <w:szCs w:val="20"/>
              </w:rPr>
              <w:t>На тиждень</w:t>
            </w:r>
          </w:p>
        </w:tc>
        <w:tc>
          <w:tcPr>
            <w:tcW w:w="850" w:type="dxa"/>
          </w:tcPr>
          <w:p w14:paraId="27C035CF" w14:textId="71708CDE" w:rsidR="00BF2824" w:rsidRPr="0019545D" w:rsidRDefault="00BF2824" w:rsidP="00BF2824">
            <w:pPr>
              <w:pStyle w:val="TableParagraph"/>
              <w:ind w:left="105"/>
              <w:jc w:val="center"/>
              <w:rPr>
                <w:sz w:val="20"/>
                <w:szCs w:val="20"/>
              </w:rPr>
            </w:pPr>
            <w:r w:rsidRPr="0019545D">
              <w:rPr>
                <w:sz w:val="20"/>
                <w:szCs w:val="20"/>
              </w:rPr>
              <w:t>1</w:t>
            </w:r>
          </w:p>
        </w:tc>
        <w:tc>
          <w:tcPr>
            <w:tcW w:w="567" w:type="dxa"/>
          </w:tcPr>
          <w:p w14:paraId="13DD18EC" w14:textId="05D904C2" w:rsidR="00BF2824" w:rsidRPr="0019545D" w:rsidRDefault="00BF2824" w:rsidP="00BF2824">
            <w:pPr>
              <w:pStyle w:val="TableParagraph"/>
              <w:ind w:left="108"/>
              <w:jc w:val="center"/>
              <w:rPr>
                <w:sz w:val="20"/>
                <w:szCs w:val="20"/>
              </w:rPr>
            </w:pPr>
            <w:r w:rsidRPr="0019545D">
              <w:rPr>
                <w:sz w:val="20"/>
                <w:szCs w:val="20"/>
              </w:rPr>
              <w:t>2</w:t>
            </w:r>
          </w:p>
        </w:tc>
        <w:tc>
          <w:tcPr>
            <w:tcW w:w="851" w:type="dxa"/>
          </w:tcPr>
          <w:p w14:paraId="2411DD98" w14:textId="0BF9B3F9" w:rsidR="00BF2824" w:rsidRPr="0019545D" w:rsidRDefault="00BF2824" w:rsidP="00BF2824">
            <w:pPr>
              <w:pStyle w:val="TableParagraph"/>
              <w:ind w:left="105"/>
              <w:jc w:val="center"/>
              <w:rPr>
                <w:sz w:val="20"/>
                <w:szCs w:val="20"/>
              </w:rPr>
            </w:pPr>
            <w:r w:rsidRPr="0019545D">
              <w:rPr>
                <w:sz w:val="20"/>
                <w:szCs w:val="20"/>
              </w:rPr>
              <w:t>1</w:t>
            </w:r>
          </w:p>
        </w:tc>
        <w:tc>
          <w:tcPr>
            <w:tcW w:w="708" w:type="dxa"/>
          </w:tcPr>
          <w:p w14:paraId="5C6ECB1C" w14:textId="3E52BDEB" w:rsidR="00BF2824" w:rsidRPr="0019545D" w:rsidRDefault="00BF2824" w:rsidP="00BF2824">
            <w:pPr>
              <w:pStyle w:val="TableParagraph"/>
              <w:ind w:left="108"/>
              <w:jc w:val="center"/>
              <w:rPr>
                <w:sz w:val="20"/>
                <w:szCs w:val="20"/>
              </w:rPr>
            </w:pPr>
            <w:r w:rsidRPr="0019545D">
              <w:rPr>
                <w:sz w:val="20"/>
                <w:szCs w:val="20"/>
              </w:rPr>
              <w:t>1</w:t>
            </w:r>
          </w:p>
        </w:tc>
        <w:tc>
          <w:tcPr>
            <w:tcW w:w="709" w:type="dxa"/>
          </w:tcPr>
          <w:p w14:paraId="2172E889" w14:textId="074CC12F" w:rsidR="00BF2824" w:rsidRPr="0019545D" w:rsidRDefault="00BF2824" w:rsidP="00BF2824">
            <w:pPr>
              <w:pStyle w:val="TableParagraph"/>
              <w:ind w:left="105"/>
              <w:jc w:val="center"/>
              <w:rPr>
                <w:sz w:val="20"/>
                <w:szCs w:val="20"/>
              </w:rPr>
            </w:pPr>
            <w:r w:rsidRPr="0019545D">
              <w:rPr>
                <w:sz w:val="20"/>
                <w:szCs w:val="20"/>
              </w:rPr>
              <w:t>2</w:t>
            </w:r>
          </w:p>
        </w:tc>
        <w:tc>
          <w:tcPr>
            <w:tcW w:w="567" w:type="dxa"/>
          </w:tcPr>
          <w:p w14:paraId="504F90CE" w14:textId="269BCF43" w:rsidR="00BF2824" w:rsidRPr="0019545D" w:rsidRDefault="00BF2824" w:rsidP="00BF2824">
            <w:pPr>
              <w:pStyle w:val="TableParagraph"/>
              <w:ind w:left="108"/>
              <w:jc w:val="center"/>
              <w:rPr>
                <w:sz w:val="20"/>
                <w:szCs w:val="20"/>
              </w:rPr>
            </w:pPr>
            <w:r w:rsidRPr="0019545D">
              <w:rPr>
                <w:sz w:val="20"/>
                <w:szCs w:val="20"/>
              </w:rPr>
              <w:t>1</w:t>
            </w:r>
          </w:p>
        </w:tc>
        <w:tc>
          <w:tcPr>
            <w:tcW w:w="709" w:type="dxa"/>
          </w:tcPr>
          <w:p w14:paraId="3788649C" w14:textId="313D1A3B" w:rsidR="00BF2824" w:rsidRPr="0019545D" w:rsidRDefault="00BF2824" w:rsidP="00BF2824">
            <w:pPr>
              <w:pStyle w:val="TableParagraph"/>
              <w:ind w:left="108"/>
              <w:jc w:val="center"/>
              <w:rPr>
                <w:sz w:val="20"/>
                <w:szCs w:val="20"/>
              </w:rPr>
            </w:pPr>
            <w:r w:rsidRPr="0019545D">
              <w:rPr>
                <w:sz w:val="20"/>
                <w:szCs w:val="20"/>
              </w:rPr>
              <w:t>1</w:t>
            </w:r>
          </w:p>
        </w:tc>
        <w:tc>
          <w:tcPr>
            <w:tcW w:w="709" w:type="dxa"/>
          </w:tcPr>
          <w:p w14:paraId="544816D9" w14:textId="1024272C" w:rsidR="00BF2824" w:rsidRPr="0019545D" w:rsidRDefault="00BF2824" w:rsidP="00BF2824">
            <w:pPr>
              <w:pStyle w:val="TableParagraph"/>
              <w:ind w:left="108"/>
              <w:jc w:val="center"/>
              <w:rPr>
                <w:sz w:val="20"/>
                <w:szCs w:val="20"/>
              </w:rPr>
            </w:pPr>
            <w:r w:rsidRPr="0019545D">
              <w:rPr>
                <w:sz w:val="20"/>
                <w:szCs w:val="20"/>
              </w:rPr>
              <w:t>2</w:t>
            </w:r>
          </w:p>
        </w:tc>
        <w:tc>
          <w:tcPr>
            <w:tcW w:w="712" w:type="dxa"/>
          </w:tcPr>
          <w:p w14:paraId="5EA0F658" w14:textId="55FF7F60" w:rsidR="00BF2824" w:rsidRPr="0019545D" w:rsidRDefault="00BF2824" w:rsidP="00BF2824">
            <w:pPr>
              <w:pStyle w:val="TableParagraph"/>
              <w:ind w:left="108"/>
              <w:jc w:val="center"/>
              <w:rPr>
                <w:sz w:val="20"/>
                <w:szCs w:val="20"/>
              </w:rPr>
            </w:pPr>
            <w:r w:rsidRPr="0019545D">
              <w:rPr>
                <w:sz w:val="20"/>
                <w:szCs w:val="20"/>
              </w:rPr>
              <w:t>1</w:t>
            </w:r>
          </w:p>
        </w:tc>
      </w:tr>
      <w:tr w:rsidR="00BF2824" w:rsidRPr="0019545D" w14:paraId="7B237B31" w14:textId="60177E0F" w:rsidTr="00547D61">
        <w:trPr>
          <w:trHeight w:val="318"/>
          <w:jc w:val="center"/>
        </w:trPr>
        <w:tc>
          <w:tcPr>
            <w:tcW w:w="2122" w:type="dxa"/>
            <w:vMerge/>
            <w:tcBorders>
              <w:top w:val="nil"/>
            </w:tcBorders>
          </w:tcPr>
          <w:p w14:paraId="36F1FA8D" w14:textId="77777777" w:rsidR="00BF2824" w:rsidRPr="0019545D" w:rsidRDefault="00BF2824" w:rsidP="00BF2824">
            <w:pPr>
              <w:spacing w:after="0" w:line="240" w:lineRule="auto"/>
              <w:rPr>
                <w:sz w:val="20"/>
                <w:szCs w:val="20"/>
                <w:lang w:val="uk-UA"/>
              </w:rPr>
            </w:pPr>
          </w:p>
        </w:tc>
        <w:tc>
          <w:tcPr>
            <w:tcW w:w="1417" w:type="dxa"/>
          </w:tcPr>
          <w:p w14:paraId="7C25B887" w14:textId="77777777" w:rsidR="00BF2824" w:rsidRPr="0019545D" w:rsidRDefault="00BF2824" w:rsidP="00BF2824">
            <w:pPr>
              <w:pStyle w:val="TableParagraph"/>
              <w:ind w:left="107"/>
              <w:rPr>
                <w:sz w:val="20"/>
                <w:szCs w:val="20"/>
              </w:rPr>
            </w:pPr>
            <w:r w:rsidRPr="0019545D">
              <w:rPr>
                <w:sz w:val="20"/>
                <w:szCs w:val="20"/>
              </w:rPr>
              <w:t>На рік</w:t>
            </w:r>
          </w:p>
        </w:tc>
        <w:tc>
          <w:tcPr>
            <w:tcW w:w="850" w:type="dxa"/>
          </w:tcPr>
          <w:p w14:paraId="4E2513EB" w14:textId="386F2890" w:rsidR="00BF2824" w:rsidRPr="0019545D" w:rsidRDefault="00BF2824" w:rsidP="00BF2824">
            <w:pPr>
              <w:pStyle w:val="TableParagraph"/>
              <w:ind w:left="105"/>
              <w:jc w:val="center"/>
              <w:rPr>
                <w:sz w:val="20"/>
                <w:szCs w:val="20"/>
              </w:rPr>
            </w:pPr>
            <w:r w:rsidRPr="0019545D">
              <w:rPr>
                <w:sz w:val="20"/>
                <w:szCs w:val="20"/>
              </w:rPr>
              <w:t>35</w:t>
            </w:r>
          </w:p>
        </w:tc>
        <w:tc>
          <w:tcPr>
            <w:tcW w:w="567" w:type="dxa"/>
          </w:tcPr>
          <w:p w14:paraId="7F7A0864" w14:textId="497AD611" w:rsidR="00BF2824" w:rsidRPr="0019545D" w:rsidRDefault="00BF2824" w:rsidP="00BF2824">
            <w:pPr>
              <w:pStyle w:val="TableParagraph"/>
              <w:ind w:left="108"/>
              <w:jc w:val="center"/>
              <w:rPr>
                <w:sz w:val="20"/>
                <w:szCs w:val="20"/>
              </w:rPr>
            </w:pPr>
            <w:r w:rsidRPr="0019545D">
              <w:rPr>
                <w:sz w:val="20"/>
                <w:szCs w:val="20"/>
              </w:rPr>
              <w:t>70</w:t>
            </w:r>
          </w:p>
        </w:tc>
        <w:tc>
          <w:tcPr>
            <w:tcW w:w="851" w:type="dxa"/>
          </w:tcPr>
          <w:p w14:paraId="07A0E55C" w14:textId="431A0C0F" w:rsidR="00BF2824" w:rsidRPr="0019545D" w:rsidRDefault="00BF2824" w:rsidP="00BF2824">
            <w:pPr>
              <w:pStyle w:val="TableParagraph"/>
              <w:ind w:left="105"/>
              <w:jc w:val="center"/>
              <w:rPr>
                <w:sz w:val="20"/>
                <w:szCs w:val="20"/>
              </w:rPr>
            </w:pPr>
            <w:r w:rsidRPr="0019545D">
              <w:rPr>
                <w:sz w:val="20"/>
                <w:szCs w:val="20"/>
              </w:rPr>
              <w:t>35</w:t>
            </w:r>
          </w:p>
        </w:tc>
        <w:tc>
          <w:tcPr>
            <w:tcW w:w="708" w:type="dxa"/>
          </w:tcPr>
          <w:p w14:paraId="428BA5CE" w14:textId="426B171B" w:rsidR="00BF2824" w:rsidRPr="0019545D" w:rsidRDefault="00BF2824" w:rsidP="00BF2824">
            <w:pPr>
              <w:pStyle w:val="TableParagraph"/>
              <w:ind w:left="108"/>
              <w:jc w:val="center"/>
              <w:rPr>
                <w:sz w:val="20"/>
                <w:szCs w:val="20"/>
              </w:rPr>
            </w:pPr>
            <w:r w:rsidRPr="0019545D">
              <w:rPr>
                <w:sz w:val="20"/>
                <w:szCs w:val="20"/>
              </w:rPr>
              <w:t>35</w:t>
            </w:r>
          </w:p>
        </w:tc>
        <w:tc>
          <w:tcPr>
            <w:tcW w:w="709" w:type="dxa"/>
          </w:tcPr>
          <w:p w14:paraId="0264B033" w14:textId="21623184" w:rsidR="00BF2824" w:rsidRPr="0019545D" w:rsidRDefault="00BF2824" w:rsidP="00BF2824">
            <w:pPr>
              <w:pStyle w:val="TableParagraph"/>
              <w:ind w:left="105"/>
              <w:jc w:val="center"/>
              <w:rPr>
                <w:sz w:val="20"/>
                <w:szCs w:val="20"/>
              </w:rPr>
            </w:pPr>
            <w:r w:rsidRPr="0019545D">
              <w:rPr>
                <w:sz w:val="20"/>
                <w:szCs w:val="20"/>
              </w:rPr>
              <w:t>70</w:t>
            </w:r>
          </w:p>
        </w:tc>
        <w:tc>
          <w:tcPr>
            <w:tcW w:w="567" w:type="dxa"/>
          </w:tcPr>
          <w:p w14:paraId="6BC83844" w14:textId="4F124C1A" w:rsidR="00BF2824" w:rsidRPr="0019545D" w:rsidRDefault="00BF2824" w:rsidP="00BF2824">
            <w:pPr>
              <w:pStyle w:val="TableParagraph"/>
              <w:ind w:left="108"/>
              <w:jc w:val="center"/>
              <w:rPr>
                <w:sz w:val="20"/>
                <w:szCs w:val="20"/>
              </w:rPr>
            </w:pPr>
            <w:r w:rsidRPr="0019545D">
              <w:rPr>
                <w:sz w:val="20"/>
                <w:szCs w:val="20"/>
              </w:rPr>
              <w:t>35</w:t>
            </w:r>
          </w:p>
        </w:tc>
        <w:tc>
          <w:tcPr>
            <w:tcW w:w="709" w:type="dxa"/>
          </w:tcPr>
          <w:p w14:paraId="3D85A3A5" w14:textId="45C66F26" w:rsidR="00BF2824" w:rsidRPr="0019545D" w:rsidRDefault="00BF2824" w:rsidP="00BF2824">
            <w:pPr>
              <w:pStyle w:val="TableParagraph"/>
              <w:ind w:left="108"/>
              <w:jc w:val="center"/>
              <w:rPr>
                <w:sz w:val="20"/>
                <w:szCs w:val="20"/>
              </w:rPr>
            </w:pPr>
            <w:r w:rsidRPr="0019545D">
              <w:rPr>
                <w:sz w:val="20"/>
                <w:szCs w:val="20"/>
              </w:rPr>
              <w:t>35</w:t>
            </w:r>
          </w:p>
        </w:tc>
        <w:tc>
          <w:tcPr>
            <w:tcW w:w="709" w:type="dxa"/>
          </w:tcPr>
          <w:p w14:paraId="04D4AB04" w14:textId="68A2E682" w:rsidR="00BF2824" w:rsidRPr="0019545D" w:rsidRDefault="00BF2824" w:rsidP="00BF2824">
            <w:pPr>
              <w:pStyle w:val="TableParagraph"/>
              <w:ind w:left="108"/>
              <w:jc w:val="center"/>
              <w:rPr>
                <w:sz w:val="20"/>
                <w:szCs w:val="20"/>
              </w:rPr>
            </w:pPr>
            <w:r w:rsidRPr="0019545D">
              <w:rPr>
                <w:sz w:val="20"/>
                <w:szCs w:val="20"/>
              </w:rPr>
              <w:t>70</w:t>
            </w:r>
          </w:p>
        </w:tc>
        <w:tc>
          <w:tcPr>
            <w:tcW w:w="712" w:type="dxa"/>
          </w:tcPr>
          <w:p w14:paraId="004BFB77" w14:textId="4C720409" w:rsidR="00BF2824" w:rsidRPr="0019545D" w:rsidRDefault="00BF2824" w:rsidP="00BF2824">
            <w:pPr>
              <w:pStyle w:val="TableParagraph"/>
              <w:ind w:left="108"/>
              <w:jc w:val="center"/>
              <w:rPr>
                <w:sz w:val="20"/>
                <w:szCs w:val="20"/>
              </w:rPr>
            </w:pPr>
            <w:r w:rsidRPr="0019545D">
              <w:rPr>
                <w:sz w:val="20"/>
                <w:szCs w:val="20"/>
              </w:rPr>
              <w:t>35</w:t>
            </w:r>
          </w:p>
        </w:tc>
      </w:tr>
      <w:tr w:rsidR="00BF2824" w:rsidRPr="0019545D" w14:paraId="186EE99D" w14:textId="7DFABAED" w:rsidTr="00547D61">
        <w:trPr>
          <w:trHeight w:val="316"/>
          <w:jc w:val="center"/>
        </w:trPr>
        <w:tc>
          <w:tcPr>
            <w:tcW w:w="2122" w:type="dxa"/>
            <w:vMerge w:val="restart"/>
          </w:tcPr>
          <w:p w14:paraId="1B3A0CB3" w14:textId="77777777" w:rsidR="00BF2824" w:rsidRPr="0019545D" w:rsidRDefault="00BF2824" w:rsidP="00BF2824">
            <w:pPr>
              <w:pStyle w:val="TableParagraph"/>
              <w:ind w:left="107"/>
              <w:rPr>
                <w:sz w:val="20"/>
                <w:szCs w:val="20"/>
              </w:rPr>
            </w:pPr>
            <w:r w:rsidRPr="0019545D">
              <w:rPr>
                <w:sz w:val="20"/>
                <w:szCs w:val="20"/>
              </w:rPr>
              <w:t>Мистецька</w:t>
            </w:r>
          </w:p>
        </w:tc>
        <w:tc>
          <w:tcPr>
            <w:tcW w:w="1417" w:type="dxa"/>
          </w:tcPr>
          <w:p w14:paraId="1D05F949" w14:textId="77777777" w:rsidR="00BF2824" w:rsidRPr="0019545D" w:rsidRDefault="00BF2824" w:rsidP="00BF2824">
            <w:pPr>
              <w:pStyle w:val="TableParagraph"/>
              <w:ind w:left="107"/>
              <w:rPr>
                <w:sz w:val="20"/>
                <w:szCs w:val="20"/>
              </w:rPr>
            </w:pPr>
            <w:r w:rsidRPr="0019545D">
              <w:rPr>
                <w:sz w:val="20"/>
                <w:szCs w:val="20"/>
              </w:rPr>
              <w:t>На тиждень</w:t>
            </w:r>
          </w:p>
        </w:tc>
        <w:tc>
          <w:tcPr>
            <w:tcW w:w="850" w:type="dxa"/>
          </w:tcPr>
          <w:p w14:paraId="09391939" w14:textId="594D6AF2" w:rsidR="00BF2824" w:rsidRPr="0019545D" w:rsidRDefault="00BF2824" w:rsidP="00BF2824">
            <w:pPr>
              <w:pStyle w:val="TableParagraph"/>
              <w:ind w:left="105"/>
              <w:jc w:val="center"/>
              <w:rPr>
                <w:sz w:val="20"/>
                <w:szCs w:val="20"/>
              </w:rPr>
            </w:pPr>
            <w:r w:rsidRPr="0019545D">
              <w:rPr>
                <w:sz w:val="20"/>
                <w:szCs w:val="20"/>
              </w:rPr>
              <w:t>1</w:t>
            </w:r>
          </w:p>
        </w:tc>
        <w:tc>
          <w:tcPr>
            <w:tcW w:w="567" w:type="dxa"/>
          </w:tcPr>
          <w:p w14:paraId="6E895FEB" w14:textId="0A0CBB68" w:rsidR="00BF2824" w:rsidRPr="0019545D" w:rsidRDefault="00BF2824" w:rsidP="00BF2824">
            <w:pPr>
              <w:pStyle w:val="TableParagraph"/>
              <w:ind w:left="108"/>
              <w:jc w:val="center"/>
              <w:rPr>
                <w:sz w:val="20"/>
                <w:szCs w:val="20"/>
              </w:rPr>
            </w:pPr>
            <w:r w:rsidRPr="0019545D">
              <w:rPr>
                <w:sz w:val="20"/>
                <w:szCs w:val="20"/>
              </w:rPr>
              <w:t>3</w:t>
            </w:r>
          </w:p>
        </w:tc>
        <w:tc>
          <w:tcPr>
            <w:tcW w:w="851" w:type="dxa"/>
          </w:tcPr>
          <w:p w14:paraId="2731ADC3" w14:textId="257E3111" w:rsidR="00BF2824" w:rsidRPr="0019545D" w:rsidRDefault="00BF2824" w:rsidP="00BF2824">
            <w:pPr>
              <w:pStyle w:val="TableParagraph"/>
              <w:ind w:left="105"/>
              <w:jc w:val="center"/>
              <w:rPr>
                <w:sz w:val="20"/>
                <w:szCs w:val="20"/>
              </w:rPr>
            </w:pPr>
            <w:r w:rsidRPr="0019545D">
              <w:rPr>
                <w:sz w:val="20"/>
                <w:szCs w:val="20"/>
              </w:rPr>
              <w:t>2</w:t>
            </w:r>
          </w:p>
        </w:tc>
        <w:tc>
          <w:tcPr>
            <w:tcW w:w="708" w:type="dxa"/>
          </w:tcPr>
          <w:p w14:paraId="37E3E131" w14:textId="1C8EC054" w:rsidR="00BF2824" w:rsidRPr="0019545D" w:rsidRDefault="00BF2824" w:rsidP="00BF2824">
            <w:pPr>
              <w:pStyle w:val="TableParagraph"/>
              <w:ind w:left="108"/>
              <w:jc w:val="center"/>
              <w:rPr>
                <w:sz w:val="20"/>
                <w:szCs w:val="20"/>
              </w:rPr>
            </w:pPr>
            <w:r w:rsidRPr="0019545D">
              <w:rPr>
                <w:sz w:val="20"/>
                <w:szCs w:val="20"/>
              </w:rPr>
              <w:t>1</w:t>
            </w:r>
          </w:p>
        </w:tc>
        <w:tc>
          <w:tcPr>
            <w:tcW w:w="709" w:type="dxa"/>
          </w:tcPr>
          <w:p w14:paraId="3C42D5FD" w14:textId="2B750A25" w:rsidR="00BF2824" w:rsidRPr="0019545D" w:rsidRDefault="00BF2824" w:rsidP="00BF2824">
            <w:pPr>
              <w:pStyle w:val="TableParagraph"/>
              <w:ind w:left="105"/>
              <w:jc w:val="center"/>
              <w:rPr>
                <w:sz w:val="20"/>
                <w:szCs w:val="20"/>
              </w:rPr>
            </w:pPr>
            <w:r w:rsidRPr="0019545D">
              <w:rPr>
                <w:sz w:val="20"/>
                <w:szCs w:val="20"/>
              </w:rPr>
              <w:t>3</w:t>
            </w:r>
          </w:p>
        </w:tc>
        <w:tc>
          <w:tcPr>
            <w:tcW w:w="567" w:type="dxa"/>
          </w:tcPr>
          <w:p w14:paraId="6B1825CC" w14:textId="4412E6B0" w:rsidR="00BF2824" w:rsidRPr="0019545D" w:rsidRDefault="00BF2824" w:rsidP="00BF2824">
            <w:pPr>
              <w:pStyle w:val="TableParagraph"/>
              <w:ind w:left="108"/>
              <w:jc w:val="center"/>
              <w:rPr>
                <w:sz w:val="20"/>
                <w:szCs w:val="20"/>
              </w:rPr>
            </w:pPr>
            <w:r w:rsidRPr="0019545D">
              <w:rPr>
                <w:sz w:val="20"/>
                <w:szCs w:val="20"/>
              </w:rPr>
              <w:t>2</w:t>
            </w:r>
          </w:p>
        </w:tc>
        <w:tc>
          <w:tcPr>
            <w:tcW w:w="709" w:type="dxa"/>
          </w:tcPr>
          <w:p w14:paraId="1F5772CC" w14:textId="1AF49CEF" w:rsidR="00BF2824" w:rsidRPr="0019545D" w:rsidRDefault="00BF2824" w:rsidP="00BF2824">
            <w:pPr>
              <w:pStyle w:val="TableParagraph"/>
              <w:ind w:left="108"/>
              <w:jc w:val="center"/>
              <w:rPr>
                <w:sz w:val="20"/>
                <w:szCs w:val="20"/>
              </w:rPr>
            </w:pPr>
            <w:r w:rsidRPr="0019545D">
              <w:rPr>
                <w:sz w:val="20"/>
                <w:szCs w:val="20"/>
              </w:rPr>
              <w:t>1</w:t>
            </w:r>
          </w:p>
        </w:tc>
        <w:tc>
          <w:tcPr>
            <w:tcW w:w="709" w:type="dxa"/>
          </w:tcPr>
          <w:p w14:paraId="48B4B015" w14:textId="35354D73" w:rsidR="00BF2824" w:rsidRPr="0019545D" w:rsidRDefault="00BF2824" w:rsidP="00BF2824">
            <w:pPr>
              <w:pStyle w:val="TableParagraph"/>
              <w:ind w:left="108"/>
              <w:jc w:val="center"/>
              <w:rPr>
                <w:sz w:val="20"/>
                <w:szCs w:val="20"/>
              </w:rPr>
            </w:pPr>
            <w:r w:rsidRPr="0019545D">
              <w:rPr>
                <w:sz w:val="20"/>
                <w:szCs w:val="20"/>
              </w:rPr>
              <w:t>3</w:t>
            </w:r>
          </w:p>
        </w:tc>
        <w:tc>
          <w:tcPr>
            <w:tcW w:w="712" w:type="dxa"/>
          </w:tcPr>
          <w:p w14:paraId="16E206DE" w14:textId="58E8F956" w:rsidR="00BF2824" w:rsidRPr="0019545D" w:rsidRDefault="00BF2824" w:rsidP="00BF2824">
            <w:pPr>
              <w:pStyle w:val="TableParagraph"/>
              <w:ind w:left="108"/>
              <w:jc w:val="center"/>
              <w:rPr>
                <w:sz w:val="20"/>
                <w:szCs w:val="20"/>
              </w:rPr>
            </w:pPr>
            <w:r w:rsidRPr="0019545D">
              <w:rPr>
                <w:sz w:val="20"/>
                <w:szCs w:val="20"/>
              </w:rPr>
              <w:t>2</w:t>
            </w:r>
          </w:p>
        </w:tc>
      </w:tr>
      <w:tr w:rsidR="00BF2824" w:rsidRPr="0019545D" w14:paraId="52F7B613" w14:textId="782E42BE" w:rsidTr="00547D61">
        <w:trPr>
          <w:trHeight w:val="318"/>
          <w:jc w:val="center"/>
        </w:trPr>
        <w:tc>
          <w:tcPr>
            <w:tcW w:w="2122" w:type="dxa"/>
            <w:vMerge/>
            <w:tcBorders>
              <w:top w:val="nil"/>
            </w:tcBorders>
          </w:tcPr>
          <w:p w14:paraId="7204F217" w14:textId="77777777" w:rsidR="00BF2824" w:rsidRPr="0019545D" w:rsidRDefault="00BF2824" w:rsidP="00BF2824">
            <w:pPr>
              <w:spacing w:after="0" w:line="240" w:lineRule="auto"/>
              <w:rPr>
                <w:sz w:val="20"/>
                <w:szCs w:val="20"/>
                <w:lang w:val="uk-UA"/>
              </w:rPr>
            </w:pPr>
          </w:p>
        </w:tc>
        <w:tc>
          <w:tcPr>
            <w:tcW w:w="1417" w:type="dxa"/>
          </w:tcPr>
          <w:p w14:paraId="42C85630" w14:textId="77777777" w:rsidR="00BF2824" w:rsidRPr="0019545D" w:rsidRDefault="00BF2824" w:rsidP="00BF2824">
            <w:pPr>
              <w:pStyle w:val="TableParagraph"/>
              <w:ind w:left="107"/>
              <w:rPr>
                <w:sz w:val="20"/>
                <w:szCs w:val="20"/>
              </w:rPr>
            </w:pPr>
            <w:r w:rsidRPr="0019545D">
              <w:rPr>
                <w:sz w:val="20"/>
                <w:szCs w:val="20"/>
              </w:rPr>
              <w:t>На рік</w:t>
            </w:r>
          </w:p>
        </w:tc>
        <w:tc>
          <w:tcPr>
            <w:tcW w:w="850" w:type="dxa"/>
          </w:tcPr>
          <w:p w14:paraId="1A9F56C4" w14:textId="5E4DBD30" w:rsidR="00BF2824" w:rsidRPr="0019545D" w:rsidRDefault="00BF2824" w:rsidP="00BF2824">
            <w:pPr>
              <w:pStyle w:val="TableParagraph"/>
              <w:ind w:left="105"/>
              <w:jc w:val="center"/>
              <w:rPr>
                <w:sz w:val="20"/>
                <w:szCs w:val="20"/>
              </w:rPr>
            </w:pPr>
            <w:r w:rsidRPr="0019545D">
              <w:rPr>
                <w:sz w:val="20"/>
                <w:szCs w:val="20"/>
              </w:rPr>
              <w:t>35</w:t>
            </w:r>
          </w:p>
        </w:tc>
        <w:tc>
          <w:tcPr>
            <w:tcW w:w="567" w:type="dxa"/>
          </w:tcPr>
          <w:p w14:paraId="6DD0632F" w14:textId="0B4FD4FB" w:rsidR="00BF2824" w:rsidRPr="0019545D" w:rsidRDefault="00BF2824" w:rsidP="00BF2824">
            <w:pPr>
              <w:pStyle w:val="TableParagraph"/>
              <w:ind w:left="108"/>
              <w:jc w:val="center"/>
              <w:rPr>
                <w:sz w:val="20"/>
                <w:szCs w:val="20"/>
              </w:rPr>
            </w:pPr>
            <w:r w:rsidRPr="0019545D">
              <w:rPr>
                <w:sz w:val="20"/>
                <w:szCs w:val="20"/>
              </w:rPr>
              <w:t>105</w:t>
            </w:r>
          </w:p>
        </w:tc>
        <w:tc>
          <w:tcPr>
            <w:tcW w:w="851" w:type="dxa"/>
          </w:tcPr>
          <w:p w14:paraId="6E79F4F0" w14:textId="74672791" w:rsidR="00BF2824" w:rsidRPr="0019545D" w:rsidRDefault="00BF2824" w:rsidP="00BF2824">
            <w:pPr>
              <w:pStyle w:val="TableParagraph"/>
              <w:ind w:left="105"/>
              <w:jc w:val="center"/>
              <w:rPr>
                <w:sz w:val="20"/>
                <w:szCs w:val="20"/>
              </w:rPr>
            </w:pPr>
            <w:r w:rsidRPr="0019545D">
              <w:rPr>
                <w:sz w:val="20"/>
                <w:szCs w:val="20"/>
              </w:rPr>
              <w:t>70</w:t>
            </w:r>
          </w:p>
        </w:tc>
        <w:tc>
          <w:tcPr>
            <w:tcW w:w="708" w:type="dxa"/>
          </w:tcPr>
          <w:p w14:paraId="57B6868F" w14:textId="2428BF16" w:rsidR="00BF2824" w:rsidRPr="0019545D" w:rsidRDefault="00BF2824" w:rsidP="00BF2824">
            <w:pPr>
              <w:pStyle w:val="TableParagraph"/>
              <w:ind w:left="108"/>
              <w:jc w:val="center"/>
              <w:rPr>
                <w:sz w:val="20"/>
                <w:szCs w:val="20"/>
              </w:rPr>
            </w:pPr>
            <w:r w:rsidRPr="0019545D">
              <w:rPr>
                <w:sz w:val="20"/>
                <w:szCs w:val="20"/>
              </w:rPr>
              <w:t>35</w:t>
            </w:r>
          </w:p>
        </w:tc>
        <w:tc>
          <w:tcPr>
            <w:tcW w:w="709" w:type="dxa"/>
          </w:tcPr>
          <w:p w14:paraId="10550108" w14:textId="4A377DF7" w:rsidR="00BF2824" w:rsidRPr="0019545D" w:rsidRDefault="00BF2824" w:rsidP="00BF2824">
            <w:pPr>
              <w:pStyle w:val="TableParagraph"/>
              <w:ind w:left="105"/>
              <w:jc w:val="center"/>
              <w:rPr>
                <w:sz w:val="20"/>
                <w:szCs w:val="20"/>
              </w:rPr>
            </w:pPr>
            <w:r w:rsidRPr="0019545D">
              <w:rPr>
                <w:sz w:val="20"/>
                <w:szCs w:val="20"/>
              </w:rPr>
              <w:t>105</w:t>
            </w:r>
          </w:p>
        </w:tc>
        <w:tc>
          <w:tcPr>
            <w:tcW w:w="567" w:type="dxa"/>
          </w:tcPr>
          <w:p w14:paraId="281544A8" w14:textId="4DE857CD" w:rsidR="00BF2824" w:rsidRPr="0019545D" w:rsidRDefault="00BF2824" w:rsidP="00BF2824">
            <w:pPr>
              <w:pStyle w:val="TableParagraph"/>
              <w:ind w:left="108"/>
              <w:jc w:val="center"/>
              <w:rPr>
                <w:sz w:val="20"/>
                <w:szCs w:val="20"/>
              </w:rPr>
            </w:pPr>
            <w:r w:rsidRPr="0019545D">
              <w:rPr>
                <w:sz w:val="20"/>
                <w:szCs w:val="20"/>
              </w:rPr>
              <w:t>70</w:t>
            </w:r>
          </w:p>
        </w:tc>
        <w:tc>
          <w:tcPr>
            <w:tcW w:w="709" w:type="dxa"/>
          </w:tcPr>
          <w:p w14:paraId="20FCC75F" w14:textId="7CB239CC" w:rsidR="00BF2824" w:rsidRPr="0019545D" w:rsidRDefault="00BF2824" w:rsidP="00BF2824">
            <w:pPr>
              <w:pStyle w:val="TableParagraph"/>
              <w:ind w:left="108"/>
              <w:jc w:val="center"/>
              <w:rPr>
                <w:sz w:val="20"/>
                <w:szCs w:val="20"/>
              </w:rPr>
            </w:pPr>
            <w:r w:rsidRPr="0019545D">
              <w:rPr>
                <w:sz w:val="20"/>
                <w:szCs w:val="20"/>
              </w:rPr>
              <w:t>35</w:t>
            </w:r>
          </w:p>
        </w:tc>
        <w:tc>
          <w:tcPr>
            <w:tcW w:w="709" w:type="dxa"/>
          </w:tcPr>
          <w:p w14:paraId="1DD58667" w14:textId="5C6033FB" w:rsidR="00BF2824" w:rsidRPr="0019545D" w:rsidRDefault="00BF2824" w:rsidP="00BF2824">
            <w:pPr>
              <w:pStyle w:val="TableParagraph"/>
              <w:ind w:left="108"/>
              <w:jc w:val="center"/>
              <w:rPr>
                <w:sz w:val="20"/>
                <w:szCs w:val="20"/>
              </w:rPr>
            </w:pPr>
            <w:r w:rsidRPr="0019545D">
              <w:rPr>
                <w:sz w:val="20"/>
                <w:szCs w:val="20"/>
              </w:rPr>
              <w:t>105</w:t>
            </w:r>
          </w:p>
        </w:tc>
        <w:tc>
          <w:tcPr>
            <w:tcW w:w="712" w:type="dxa"/>
          </w:tcPr>
          <w:p w14:paraId="21C379E6" w14:textId="71B6FB2C" w:rsidR="00BF2824" w:rsidRPr="0019545D" w:rsidRDefault="00BF2824" w:rsidP="00BF2824">
            <w:pPr>
              <w:pStyle w:val="TableParagraph"/>
              <w:ind w:left="108"/>
              <w:jc w:val="center"/>
              <w:rPr>
                <w:sz w:val="20"/>
                <w:szCs w:val="20"/>
              </w:rPr>
            </w:pPr>
            <w:r w:rsidRPr="0019545D">
              <w:rPr>
                <w:sz w:val="20"/>
                <w:szCs w:val="20"/>
              </w:rPr>
              <w:t>70</w:t>
            </w:r>
          </w:p>
        </w:tc>
      </w:tr>
      <w:tr w:rsidR="00BF2824" w:rsidRPr="0019545D" w14:paraId="26EADD37" w14:textId="63281E3B" w:rsidTr="00547D61">
        <w:trPr>
          <w:trHeight w:val="316"/>
          <w:jc w:val="center"/>
        </w:trPr>
        <w:tc>
          <w:tcPr>
            <w:tcW w:w="2122" w:type="dxa"/>
            <w:vMerge w:val="restart"/>
          </w:tcPr>
          <w:p w14:paraId="0410D6F7" w14:textId="77777777" w:rsidR="00BF2824" w:rsidRPr="0019545D" w:rsidRDefault="00BF2824" w:rsidP="00BF2824">
            <w:pPr>
              <w:pStyle w:val="TableParagraph"/>
              <w:ind w:left="107"/>
              <w:rPr>
                <w:sz w:val="20"/>
                <w:szCs w:val="20"/>
              </w:rPr>
            </w:pPr>
            <w:r w:rsidRPr="0019545D">
              <w:rPr>
                <w:sz w:val="20"/>
                <w:szCs w:val="20"/>
              </w:rPr>
              <w:t>Фізична культура***</w:t>
            </w:r>
          </w:p>
        </w:tc>
        <w:tc>
          <w:tcPr>
            <w:tcW w:w="1417" w:type="dxa"/>
          </w:tcPr>
          <w:p w14:paraId="15136FF7" w14:textId="77777777" w:rsidR="00BF2824" w:rsidRPr="0019545D" w:rsidRDefault="00BF2824" w:rsidP="00BF2824">
            <w:pPr>
              <w:pStyle w:val="TableParagraph"/>
              <w:ind w:left="107"/>
              <w:rPr>
                <w:sz w:val="20"/>
                <w:szCs w:val="20"/>
              </w:rPr>
            </w:pPr>
            <w:r w:rsidRPr="0019545D">
              <w:rPr>
                <w:sz w:val="20"/>
                <w:szCs w:val="20"/>
              </w:rPr>
              <w:t>На тиждень</w:t>
            </w:r>
          </w:p>
        </w:tc>
        <w:tc>
          <w:tcPr>
            <w:tcW w:w="850" w:type="dxa"/>
          </w:tcPr>
          <w:p w14:paraId="25BB0CFB" w14:textId="3465EC3F" w:rsidR="00BF2824" w:rsidRPr="0019545D" w:rsidRDefault="00BF2824" w:rsidP="00BF2824">
            <w:pPr>
              <w:pStyle w:val="TableParagraph"/>
              <w:ind w:left="105"/>
              <w:jc w:val="center"/>
              <w:rPr>
                <w:sz w:val="20"/>
                <w:szCs w:val="20"/>
              </w:rPr>
            </w:pPr>
            <w:r w:rsidRPr="0019545D">
              <w:rPr>
                <w:sz w:val="20"/>
                <w:szCs w:val="20"/>
              </w:rPr>
              <w:t>3</w:t>
            </w:r>
          </w:p>
        </w:tc>
        <w:tc>
          <w:tcPr>
            <w:tcW w:w="567" w:type="dxa"/>
          </w:tcPr>
          <w:p w14:paraId="13EDC025" w14:textId="45250F6B" w:rsidR="00BF2824" w:rsidRPr="0019545D" w:rsidRDefault="00BF2824" w:rsidP="00BF2824">
            <w:pPr>
              <w:pStyle w:val="TableParagraph"/>
              <w:ind w:left="108"/>
              <w:jc w:val="center"/>
              <w:rPr>
                <w:sz w:val="20"/>
                <w:szCs w:val="20"/>
              </w:rPr>
            </w:pPr>
            <w:r w:rsidRPr="0019545D">
              <w:rPr>
                <w:sz w:val="20"/>
                <w:szCs w:val="20"/>
              </w:rPr>
              <w:t>3</w:t>
            </w:r>
          </w:p>
        </w:tc>
        <w:tc>
          <w:tcPr>
            <w:tcW w:w="851" w:type="dxa"/>
          </w:tcPr>
          <w:p w14:paraId="22F0FF72" w14:textId="39CD503E" w:rsidR="00BF2824" w:rsidRPr="0019545D" w:rsidRDefault="00BF2824" w:rsidP="00BF2824">
            <w:pPr>
              <w:pStyle w:val="TableParagraph"/>
              <w:ind w:left="105"/>
              <w:jc w:val="center"/>
              <w:rPr>
                <w:sz w:val="20"/>
                <w:szCs w:val="20"/>
              </w:rPr>
            </w:pPr>
            <w:r w:rsidRPr="0019545D">
              <w:rPr>
                <w:sz w:val="20"/>
                <w:szCs w:val="20"/>
              </w:rPr>
              <w:t>0</w:t>
            </w:r>
          </w:p>
        </w:tc>
        <w:tc>
          <w:tcPr>
            <w:tcW w:w="708" w:type="dxa"/>
          </w:tcPr>
          <w:p w14:paraId="12846E24" w14:textId="2DFD99D0" w:rsidR="00BF2824" w:rsidRPr="0019545D" w:rsidRDefault="00BF2824" w:rsidP="00BF2824">
            <w:pPr>
              <w:pStyle w:val="TableParagraph"/>
              <w:ind w:left="108"/>
              <w:jc w:val="center"/>
              <w:rPr>
                <w:sz w:val="20"/>
                <w:szCs w:val="20"/>
              </w:rPr>
            </w:pPr>
            <w:r w:rsidRPr="0019545D">
              <w:rPr>
                <w:sz w:val="20"/>
                <w:szCs w:val="20"/>
              </w:rPr>
              <w:t>3</w:t>
            </w:r>
          </w:p>
        </w:tc>
        <w:tc>
          <w:tcPr>
            <w:tcW w:w="709" w:type="dxa"/>
          </w:tcPr>
          <w:p w14:paraId="7D82179E" w14:textId="75028A97" w:rsidR="00BF2824" w:rsidRPr="0019545D" w:rsidRDefault="00BF2824" w:rsidP="00BF2824">
            <w:pPr>
              <w:pStyle w:val="TableParagraph"/>
              <w:ind w:left="105"/>
              <w:jc w:val="center"/>
              <w:rPr>
                <w:sz w:val="20"/>
                <w:szCs w:val="20"/>
              </w:rPr>
            </w:pPr>
            <w:r w:rsidRPr="0019545D">
              <w:rPr>
                <w:sz w:val="20"/>
                <w:szCs w:val="20"/>
              </w:rPr>
              <w:t>3</w:t>
            </w:r>
          </w:p>
        </w:tc>
        <w:tc>
          <w:tcPr>
            <w:tcW w:w="567" w:type="dxa"/>
          </w:tcPr>
          <w:p w14:paraId="02D0FF9D" w14:textId="7D8BAE60" w:rsidR="00BF2824" w:rsidRPr="0019545D" w:rsidRDefault="00BF2824" w:rsidP="00BF2824">
            <w:pPr>
              <w:pStyle w:val="TableParagraph"/>
              <w:ind w:left="108"/>
              <w:jc w:val="center"/>
              <w:rPr>
                <w:sz w:val="20"/>
                <w:szCs w:val="20"/>
              </w:rPr>
            </w:pPr>
            <w:r w:rsidRPr="0019545D">
              <w:rPr>
                <w:sz w:val="20"/>
                <w:szCs w:val="20"/>
              </w:rPr>
              <w:t>0</w:t>
            </w:r>
          </w:p>
        </w:tc>
        <w:tc>
          <w:tcPr>
            <w:tcW w:w="709" w:type="dxa"/>
          </w:tcPr>
          <w:p w14:paraId="73263E94" w14:textId="2EDE0526" w:rsidR="00BF2824" w:rsidRPr="0019545D" w:rsidRDefault="00BF2824" w:rsidP="00BF2824">
            <w:pPr>
              <w:pStyle w:val="TableParagraph"/>
              <w:ind w:left="108"/>
              <w:jc w:val="center"/>
              <w:rPr>
                <w:sz w:val="20"/>
                <w:szCs w:val="20"/>
              </w:rPr>
            </w:pPr>
            <w:r w:rsidRPr="0019545D">
              <w:rPr>
                <w:sz w:val="20"/>
                <w:szCs w:val="20"/>
              </w:rPr>
              <w:t>3</w:t>
            </w:r>
          </w:p>
        </w:tc>
        <w:tc>
          <w:tcPr>
            <w:tcW w:w="709" w:type="dxa"/>
          </w:tcPr>
          <w:p w14:paraId="2EED5180" w14:textId="1678560E" w:rsidR="00BF2824" w:rsidRPr="0019545D" w:rsidRDefault="00BF2824" w:rsidP="00BF2824">
            <w:pPr>
              <w:pStyle w:val="TableParagraph"/>
              <w:ind w:left="108"/>
              <w:jc w:val="center"/>
              <w:rPr>
                <w:sz w:val="20"/>
                <w:szCs w:val="20"/>
              </w:rPr>
            </w:pPr>
            <w:r w:rsidRPr="0019545D">
              <w:rPr>
                <w:sz w:val="20"/>
                <w:szCs w:val="20"/>
              </w:rPr>
              <w:t>3</w:t>
            </w:r>
          </w:p>
        </w:tc>
        <w:tc>
          <w:tcPr>
            <w:tcW w:w="712" w:type="dxa"/>
          </w:tcPr>
          <w:p w14:paraId="151CA7AF" w14:textId="218A02FF" w:rsidR="00BF2824" w:rsidRPr="0019545D" w:rsidRDefault="00BF2824" w:rsidP="00BF2824">
            <w:pPr>
              <w:pStyle w:val="TableParagraph"/>
              <w:ind w:left="108"/>
              <w:jc w:val="center"/>
              <w:rPr>
                <w:sz w:val="20"/>
                <w:szCs w:val="20"/>
              </w:rPr>
            </w:pPr>
            <w:r w:rsidRPr="0019545D">
              <w:rPr>
                <w:sz w:val="20"/>
                <w:szCs w:val="20"/>
              </w:rPr>
              <w:t>0</w:t>
            </w:r>
          </w:p>
        </w:tc>
      </w:tr>
      <w:tr w:rsidR="00BF2824" w:rsidRPr="0019545D" w14:paraId="68907321" w14:textId="0759ADC8" w:rsidTr="00547D61">
        <w:trPr>
          <w:trHeight w:val="316"/>
          <w:jc w:val="center"/>
        </w:trPr>
        <w:tc>
          <w:tcPr>
            <w:tcW w:w="2122" w:type="dxa"/>
            <w:vMerge/>
            <w:tcBorders>
              <w:top w:val="nil"/>
            </w:tcBorders>
          </w:tcPr>
          <w:p w14:paraId="1B353CC9" w14:textId="77777777" w:rsidR="00BF2824" w:rsidRPr="0019545D" w:rsidRDefault="00BF2824" w:rsidP="00BF2824">
            <w:pPr>
              <w:spacing w:after="0" w:line="240" w:lineRule="auto"/>
              <w:rPr>
                <w:sz w:val="20"/>
                <w:szCs w:val="20"/>
                <w:lang w:val="uk-UA"/>
              </w:rPr>
            </w:pPr>
          </w:p>
        </w:tc>
        <w:tc>
          <w:tcPr>
            <w:tcW w:w="1417" w:type="dxa"/>
          </w:tcPr>
          <w:p w14:paraId="64699F2B" w14:textId="77777777" w:rsidR="00BF2824" w:rsidRPr="0019545D" w:rsidRDefault="00BF2824" w:rsidP="00BF2824">
            <w:pPr>
              <w:pStyle w:val="TableParagraph"/>
              <w:ind w:left="107"/>
              <w:rPr>
                <w:sz w:val="20"/>
                <w:szCs w:val="20"/>
              </w:rPr>
            </w:pPr>
            <w:r w:rsidRPr="0019545D">
              <w:rPr>
                <w:sz w:val="20"/>
                <w:szCs w:val="20"/>
              </w:rPr>
              <w:t>На рік</w:t>
            </w:r>
          </w:p>
        </w:tc>
        <w:tc>
          <w:tcPr>
            <w:tcW w:w="850" w:type="dxa"/>
          </w:tcPr>
          <w:p w14:paraId="430C1EA5" w14:textId="1E65395B" w:rsidR="00BF2824" w:rsidRPr="0019545D" w:rsidRDefault="00BF2824" w:rsidP="00BF2824">
            <w:pPr>
              <w:pStyle w:val="TableParagraph"/>
              <w:ind w:left="105"/>
              <w:jc w:val="center"/>
              <w:rPr>
                <w:sz w:val="20"/>
                <w:szCs w:val="20"/>
              </w:rPr>
            </w:pPr>
            <w:r w:rsidRPr="0019545D">
              <w:rPr>
                <w:sz w:val="20"/>
                <w:szCs w:val="20"/>
              </w:rPr>
              <w:t>105</w:t>
            </w:r>
          </w:p>
        </w:tc>
        <w:tc>
          <w:tcPr>
            <w:tcW w:w="567" w:type="dxa"/>
          </w:tcPr>
          <w:p w14:paraId="43007A9B" w14:textId="1D277BBF" w:rsidR="00BF2824" w:rsidRPr="0019545D" w:rsidRDefault="00BF2824" w:rsidP="00BF2824">
            <w:pPr>
              <w:pStyle w:val="TableParagraph"/>
              <w:ind w:left="108"/>
              <w:jc w:val="center"/>
              <w:rPr>
                <w:sz w:val="20"/>
                <w:szCs w:val="20"/>
              </w:rPr>
            </w:pPr>
            <w:r w:rsidRPr="0019545D">
              <w:rPr>
                <w:sz w:val="20"/>
                <w:szCs w:val="20"/>
              </w:rPr>
              <w:t>105</w:t>
            </w:r>
          </w:p>
        </w:tc>
        <w:tc>
          <w:tcPr>
            <w:tcW w:w="851" w:type="dxa"/>
          </w:tcPr>
          <w:p w14:paraId="046C5DE9" w14:textId="0EC30FF4" w:rsidR="00BF2824" w:rsidRPr="0019545D" w:rsidRDefault="00BF2824" w:rsidP="00BF2824">
            <w:pPr>
              <w:pStyle w:val="TableParagraph"/>
              <w:ind w:left="105"/>
              <w:jc w:val="center"/>
              <w:rPr>
                <w:sz w:val="20"/>
                <w:szCs w:val="20"/>
              </w:rPr>
            </w:pPr>
            <w:r w:rsidRPr="0019545D">
              <w:rPr>
                <w:sz w:val="20"/>
                <w:szCs w:val="20"/>
              </w:rPr>
              <w:t>0</w:t>
            </w:r>
          </w:p>
        </w:tc>
        <w:tc>
          <w:tcPr>
            <w:tcW w:w="708" w:type="dxa"/>
          </w:tcPr>
          <w:p w14:paraId="4C5B5FB4" w14:textId="72AD8BE3" w:rsidR="00BF2824" w:rsidRPr="0019545D" w:rsidRDefault="00BF2824" w:rsidP="00BF2824">
            <w:pPr>
              <w:pStyle w:val="TableParagraph"/>
              <w:ind w:left="108"/>
              <w:jc w:val="center"/>
              <w:rPr>
                <w:sz w:val="20"/>
                <w:szCs w:val="20"/>
              </w:rPr>
            </w:pPr>
            <w:r w:rsidRPr="0019545D">
              <w:rPr>
                <w:sz w:val="20"/>
                <w:szCs w:val="20"/>
              </w:rPr>
              <w:t>105</w:t>
            </w:r>
          </w:p>
        </w:tc>
        <w:tc>
          <w:tcPr>
            <w:tcW w:w="709" w:type="dxa"/>
          </w:tcPr>
          <w:p w14:paraId="68734EBC" w14:textId="06DC7CC7" w:rsidR="00BF2824" w:rsidRPr="0019545D" w:rsidRDefault="00BF2824" w:rsidP="00BF2824">
            <w:pPr>
              <w:pStyle w:val="TableParagraph"/>
              <w:ind w:left="105"/>
              <w:jc w:val="center"/>
              <w:rPr>
                <w:sz w:val="20"/>
                <w:szCs w:val="20"/>
              </w:rPr>
            </w:pPr>
            <w:r w:rsidRPr="0019545D">
              <w:rPr>
                <w:sz w:val="20"/>
                <w:szCs w:val="20"/>
              </w:rPr>
              <w:t>105</w:t>
            </w:r>
          </w:p>
        </w:tc>
        <w:tc>
          <w:tcPr>
            <w:tcW w:w="567" w:type="dxa"/>
          </w:tcPr>
          <w:p w14:paraId="2AA0740A" w14:textId="53AB94C4" w:rsidR="00BF2824" w:rsidRPr="0019545D" w:rsidRDefault="00BF2824" w:rsidP="00BF2824">
            <w:pPr>
              <w:pStyle w:val="TableParagraph"/>
              <w:ind w:left="108"/>
              <w:jc w:val="center"/>
              <w:rPr>
                <w:sz w:val="20"/>
                <w:szCs w:val="20"/>
              </w:rPr>
            </w:pPr>
            <w:r w:rsidRPr="0019545D">
              <w:rPr>
                <w:sz w:val="20"/>
                <w:szCs w:val="20"/>
              </w:rPr>
              <w:t>0</w:t>
            </w:r>
          </w:p>
        </w:tc>
        <w:tc>
          <w:tcPr>
            <w:tcW w:w="709" w:type="dxa"/>
          </w:tcPr>
          <w:p w14:paraId="13BC6224" w14:textId="46A1B50C" w:rsidR="00BF2824" w:rsidRPr="0019545D" w:rsidRDefault="00BF2824" w:rsidP="00BF2824">
            <w:pPr>
              <w:pStyle w:val="TableParagraph"/>
              <w:ind w:left="108"/>
              <w:jc w:val="center"/>
              <w:rPr>
                <w:sz w:val="20"/>
                <w:szCs w:val="20"/>
              </w:rPr>
            </w:pPr>
            <w:r w:rsidRPr="0019545D">
              <w:rPr>
                <w:sz w:val="20"/>
                <w:szCs w:val="20"/>
              </w:rPr>
              <w:t>105</w:t>
            </w:r>
          </w:p>
        </w:tc>
        <w:tc>
          <w:tcPr>
            <w:tcW w:w="709" w:type="dxa"/>
          </w:tcPr>
          <w:p w14:paraId="2EE10C63" w14:textId="44AB60FB" w:rsidR="00BF2824" w:rsidRPr="0019545D" w:rsidRDefault="00BF2824" w:rsidP="00BF2824">
            <w:pPr>
              <w:pStyle w:val="TableParagraph"/>
              <w:ind w:left="108"/>
              <w:jc w:val="center"/>
              <w:rPr>
                <w:sz w:val="20"/>
                <w:szCs w:val="20"/>
              </w:rPr>
            </w:pPr>
            <w:r w:rsidRPr="0019545D">
              <w:rPr>
                <w:sz w:val="20"/>
                <w:szCs w:val="20"/>
              </w:rPr>
              <w:t>105</w:t>
            </w:r>
          </w:p>
        </w:tc>
        <w:tc>
          <w:tcPr>
            <w:tcW w:w="712" w:type="dxa"/>
          </w:tcPr>
          <w:p w14:paraId="166C96E5" w14:textId="7DB44BEE" w:rsidR="00BF2824" w:rsidRPr="0019545D" w:rsidRDefault="00BF2824" w:rsidP="00BF2824">
            <w:pPr>
              <w:pStyle w:val="TableParagraph"/>
              <w:ind w:left="108"/>
              <w:jc w:val="center"/>
              <w:rPr>
                <w:sz w:val="20"/>
                <w:szCs w:val="20"/>
              </w:rPr>
            </w:pPr>
            <w:r w:rsidRPr="0019545D">
              <w:rPr>
                <w:sz w:val="20"/>
                <w:szCs w:val="20"/>
              </w:rPr>
              <w:t>0</w:t>
            </w:r>
          </w:p>
        </w:tc>
      </w:tr>
      <w:tr w:rsidR="00885549" w:rsidRPr="0019545D" w14:paraId="72803C77" w14:textId="77601E4E" w:rsidTr="00547D61">
        <w:trPr>
          <w:trHeight w:val="318"/>
          <w:jc w:val="center"/>
        </w:trPr>
        <w:tc>
          <w:tcPr>
            <w:tcW w:w="2122" w:type="dxa"/>
            <w:vMerge w:val="restart"/>
          </w:tcPr>
          <w:p w14:paraId="18A4DCAD" w14:textId="36556FF8" w:rsidR="00885549" w:rsidRPr="0019545D" w:rsidRDefault="00045885" w:rsidP="00E32375">
            <w:pPr>
              <w:pStyle w:val="TableParagraph"/>
              <w:tabs>
                <w:tab w:val="left" w:pos="149"/>
              </w:tabs>
              <w:ind w:left="107" w:right="94"/>
              <w:rPr>
                <w:color w:val="ED7D31" w:themeColor="accent2"/>
                <w:sz w:val="20"/>
                <w:szCs w:val="20"/>
              </w:rPr>
            </w:pPr>
            <w:r w:rsidRPr="00547D61">
              <w:rPr>
                <w:sz w:val="20"/>
                <w:szCs w:val="20"/>
              </w:rPr>
              <w:t>Години навчального навантаження  для перерозпод</w:t>
            </w:r>
            <w:r w:rsidR="00BF2824" w:rsidRPr="00547D61">
              <w:rPr>
                <w:sz w:val="20"/>
                <w:szCs w:val="20"/>
              </w:rPr>
              <w:t>і</w:t>
            </w:r>
            <w:r w:rsidRPr="00547D61">
              <w:rPr>
                <w:sz w:val="20"/>
                <w:szCs w:val="20"/>
              </w:rPr>
              <w:t>лу між освітніми компонентами</w:t>
            </w:r>
          </w:p>
        </w:tc>
        <w:tc>
          <w:tcPr>
            <w:tcW w:w="1417" w:type="dxa"/>
          </w:tcPr>
          <w:p w14:paraId="07B28A01" w14:textId="77777777" w:rsidR="00885549" w:rsidRPr="0019545D" w:rsidRDefault="00885549" w:rsidP="00E32375">
            <w:pPr>
              <w:pStyle w:val="TableParagraph"/>
              <w:ind w:left="107"/>
              <w:rPr>
                <w:sz w:val="20"/>
                <w:szCs w:val="20"/>
              </w:rPr>
            </w:pPr>
            <w:r w:rsidRPr="0019545D">
              <w:rPr>
                <w:sz w:val="20"/>
                <w:szCs w:val="20"/>
              </w:rPr>
              <w:t>На тиждень</w:t>
            </w:r>
          </w:p>
        </w:tc>
        <w:tc>
          <w:tcPr>
            <w:tcW w:w="850" w:type="dxa"/>
          </w:tcPr>
          <w:p w14:paraId="676501D5" w14:textId="740E9DC6" w:rsidR="00885549" w:rsidRPr="0019545D" w:rsidRDefault="00045885" w:rsidP="00E32375">
            <w:pPr>
              <w:pStyle w:val="TableParagraph"/>
              <w:ind w:left="105"/>
              <w:jc w:val="center"/>
              <w:rPr>
                <w:sz w:val="20"/>
                <w:szCs w:val="20"/>
              </w:rPr>
            </w:pPr>
            <w:r w:rsidRPr="0019545D">
              <w:rPr>
                <w:sz w:val="20"/>
                <w:szCs w:val="20"/>
              </w:rPr>
              <w:t xml:space="preserve">7,5 </w:t>
            </w:r>
          </w:p>
        </w:tc>
        <w:tc>
          <w:tcPr>
            <w:tcW w:w="567" w:type="dxa"/>
          </w:tcPr>
          <w:p w14:paraId="29042E6F" w14:textId="77777777" w:rsidR="00885549" w:rsidRPr="0019545D" w:rsidRDefault="00885549" w:rsidP="00E32375">
            <w:pPr>
              <w:pStyle w:val="TableParagraph"/>
              <w:jc w:val="center"/>
              <w:rPr>
                <w:sz w:val="20"/>
                <w:szCs w:val="20"/>
              </w:rPr>
            </w:pPr>
          </w:p>
        </w:tc>
        <w:tc>
          <w:tcPr>
            <w:tcW w:w="851" w:type="dxa"/>
          </w:tcPr>
          <w:p w14:paraId="20761AF0" w14:textId="77777777" w:rsidR="00885549" w:rsidRPr="0019545D" w:rsidRDefault="00885549" w:rsidP="00E32375">
            <w:pPr>
              <w:pStyle w:val="TableParagraph"/>
              <w:jc w:val="center"/>
              <w:rPr>
                <w:sz w:val="20"/>
                <w:szCs w:val="20"/>
              </w:rPr>
            </w:pPr>
          </w:p>
        </w:tc>
        <w:tc>
          <w:tcPr>
            <w:tcW w:w="708" w:type="dxa"/>
          </w:tcPr>
          <w:p w14:paraId="6DF42F05" w14:textId="67B484A2" w:rsidR="00885549" w:rsidRPr="0019545D" w:rsidRDefault="00BF2824" w:rsidP="00E32375">
            <w:pPr>
              <w:pStyle w:val="TableParagraph"/>
              <w:ind w:left="108"/>
              <w:jc w:val="center"/>
              <w:rPr>
                <w:sz w:val="20"/>
                <w:szCs w:val="20"/>
              </w:rPr>
            </w:pPr>
            <w:r w:rsidRPr="0019545D">
              <w:rPr>
                <w:sz w:val="20"/>
                <w:szCs w:val="20"/>
              </w:rPr>
              <w:t>9,5</w:t>
            </w:r>
          </w:p>
        </w:tc>
        <w:tc>
          <w:tcPr>
            <w:tcW w:w="709" w:type="dxa"/>
          </w:tcPr>
          <w:p w14:paraId="4BBCB7BF" w14:textId="77777777" w:rsidR="00885549" w:rsidRPr="0019545D" w:rsidRDefault="00885549" w:rsidP="00E32375">
            <w:pPr>
              <w:pStyle w:val="TableParagraph"/>
              <w:jc w:val="center"/>
              <w:rPr>
                <w:sz w:val="20"/>
                <w:szCs w:val="20"/>
              </w:rPr>
            </w:pPr>
          </w:p>
        </w:tc>
        <w:tc>
          <w:tcPr>
            <w:tcW w:w="567" w:type="dxa"/>
          </w:tcPr>
          <w:p w14:paraId="21E1E7A4" w14:textId="77777777" w:rsidR="00885549" w:rsidRPr="0019545D" w:rsidRDefault="00885549" w:rsidP="00E32375">
            <w:pPr>
              <w:pStyle w:val="TableParagraph"/>
              <w:jc w:val="center"/>
              <w:rPr>
                <w:sz w:val="20"/>
                <w:szCs w:val="20"/>
              </w:rPr>
            </w:pPr>
          </w:p>
        </w:tc>
        <w:tc>
          <w:tcPr>
            <w:tcW w:w="709" w:type="dxa"/>
            <w:tcBorders>
              <w:bottom w:val="single" w:sz="4" w:space="0" w:color="000000"/>
            </w:tcBorders>
          </w:tcPr>
          <w:p w14:paraId="66A5A162" w14:textId="7B6EB62A" w:rsidR="00885549" w:rsidRPr="0019545D" w:rsidRDefault="00BF2824" w:rsidP="00BF2824">
            <w:pPr>
              <w:pStyle w:val="TableParagraph"/>
              <w:ind w:left="285"/>
              <w:rPr>
                <w:sz w:val="20"/>
                <w:szCs w:val="20"/>
              </w:rPr>
            </w:pPr>
            <w:r w:rsidRPr="0019545D">
              <w:rPr>
                <w:sz w:val="20"/>
                <w:szCs w:val="20"/>
              </w:rPr>
              <w:t>6,5</w:t>
            </w:r>
          </w:p>
        </w:tc>
        <w:tc>
          <w:tcPr>
            <w:tcW w:w="709" w:type="dxa"/>
          </w:tcPr>
          <w:p w14:paraId="54BAC90A" w14:textId="77777777" w:rsidR="00885549" w:rsidRPr="0019545D" w:rsidRDefault="00885549" w:rsidP="00E32375">
            <w:pPr>
              <w:pStyle w:val="TableParagraph"/>
              <w:jc w:val="center"/>
              <w:rPr>
                <w:sz w:val="20"/>
                <w:szCs w:val="20"/>
              </w:rPr>
            </w:pPr>
          </w:p>
        </w:tc>
        <w:tc>
          <w:tcPr>
            <w:tcW w:w="712" w:type="dxa"/>
          </w:tcPr>
          <w:p w14:paraId="3D778D2C" w14:textId="77777777" w:rsidR="00885549" w:rsidRPr="0019545D" w:rsidRDefault="00885549" w:rsidP="00E32375">
            <w:pPr>
              <w:pStyle w:val="TableParagraph"/>
              <w:jc w:val="center"/>
              <w:rPr>
                <w:sz w:val="20"/>
                <w:szCs w:val="20"/>
              </w:rPr>
            </w:pPr>
          </w:p>
        </w:tc>
      </w:tr>
      <w:tr w:rsidR="00885549" w:rsidRPr="0019545D" w14:paraId="4D919FE3" w14:textId="2E6FAE1F" w:rsidTr="00547D61">
        <w:trPr>
          <w:trHeight w:val="1404"/>
          <w:jc w:val="center"/>
        </w:trPr>
        <w:tc>
          <w:tcPr>
            <w:tcW w:w="2122" w:type="dxa"/>
            <w:vMerge/>
          </w:tcPr>
          <w:p w14:paraId="3C9CA2C8" w14:textId="77777777" w:rsidR="00885549" w:rsidRPr="0019545D" w:rsidRDefault="00885549" w:rsidP="00E32375">
            <w:pPr>
              <w:pStyle w:val="TableParagraph"/>
              <w:tabs>
                <w:tab w:val="left" w:pos="129"/>
              </w:tabs>
              <w:ind w:left="107" w:right="94"/>
              <w:rPr>
                <w:sz w:val="20"/>
                <w:szCs w:val="20"/>
              </w:rPr>
            </w:pPr>
          </w:p>
        </w:tc>
        <w:tc>
          <w:tcPr>
            <w:tcW w:w="1417" w:type="dxa"/>
          </w:tcPr>
          <w:p w14:paraId="601DAEBE" w14:textId="77777777" w:rsidR="00885549" w:rsidRPr="0019545D" w:rsidRDefault="00885549" w:rsidP="00E32375">
            <w:pPr>
              <w:pStyle w:val="TableParagraph"/>
              <w:ind w:left="107"/>
              <w:rPr>
                <w:sz w:val="20"/>
                <w:szCs w:val="20"/>
              </w:rPr>
            </w:pPr>
            <w:r w:rsidRPr="0019545D">
              <w:rPr>
                <w:sz w:val="20"/>
                <w:szCs w:val="20"/>
              </w:rPr>
              <w:t>На рік</w:t>
            </w:r>
          </w:p>
        </w:tc>
        <w:tc>
          <w:tcPr>
            <w:tcW w:w="850" w:type="dxa"/>
          </w:tcPr>
          <w:p w14:paraId="6DC591ED" w14:textId="31BC0B0B" w:rsidR="00885549" w:rsidRPr="0019545D" w:rsidRDefault="00045885" w:rsidP="00E32375">
            <w:pPr>
              <w:pStyle w:val="TableParagraph"/>
              <w:ind w:left="105"/>
              <w:jc w:val="center"/>
              <w:rPr>
                <w:sz w:val="20"/>
                <w:szCs w:val="20"/>
              </w:rPr>
            </w:pPr>
            <w:r w:rsidRPr="0019545D">
              <w:rPr>
                <w:sz w:val="20"/>
                <w:szCs w:val="20"/>
              </w:rPr>
              <w:t>262,5</w:t>
            </w:r>
          </w:p>
        </w:tc>
        <w:tc>
          <w:tcPr>
            <w:tcW w:w="567" w:type="dxa"/>
          </w:tcPr>
          <w:p w14:paraId="4F7C284F" w14:textId="77777777" w:rsidR="00885549" w:rsidRPr="0019545D" w:rsidRDefault="00885549" w:rsidP="00E32375">
            <w:pPr>
              <w:pStyle w:val="TableParagraph"/>
              <w:jc w:val="center"/>
              <w:rPr>
                <w:sz w:val="20"/>
                <w:szCs w:val="20"/>
              </w:rPr>
            </w:pPr>
          </w:p>
        </w:tc>
        <w:tc>
          <w:tcPr>
            <w:tcW w:w="851" w:type="dxa"/>
          </w:tcPr>
          <w:p w14:paraId="6923383D" w14:textId="77777777" w:rsidR="00885549" w:rsidRPr="0019545D" w:rsidRDefault="00885549" w:rsidP="00E32375">
            <w:pPr>
              <w:pStyle w:val="TableParagraph"/>
              <w:jc w:val="center"/>
              <w:rPr>
                <w:sz w:val="20"/>
                <w:szCs w:val="20"/>
              </w:rPr>
            </w:pPr>
          </w:p>
        </w:tc>
        <w:tc>
          <w:tcPr>
            <w:tcW w:w="708" w:type="dxa"/>
          </w:tcPr>
          <w:p w14:paraId="07315853" w14:textId="6F56D423" w:rsidR="00885549" w:rsidRPr="0019545D" w:rsidRDefault="00BF2824" w:rsidP="00E32375">
            <w:pPr>
              <w:pStyle w:val="TableParagraph"/>
              <w:ind w:left="108"/>
              <w:jc w:val="center"/>
              <w:rPr>
                <w:sz w:val="20"/>
                <w:szCs w:val="20"/>
              </w:rPr>
            </w:pPr>
            <w:r w:rsidRPr="0019545D">
              <w:rPr>
                <w:sz w:val="20"/>
                <w:szCs w:val="20"/>
              </w:rPr>
              <w:t>332,5</w:t>
            </w:r>
          </w:p>
        </w:tc>
        <w:tc>
          <w:tcPr>
            <w:tcW w:w="709" w:type="dxa"/>
          </w:tcPr>
          <w:p w14:paraId="0B162BAB" w14:textId="77777777" w:rsidR="00885549" w:rsidRPr="0019545D" w:rsidRDefault="00885549" w:rsidP="00E32375">
            <w:pPr>
              <w:pStyle w:val="TableParagraph"/>
              <w:jc w:val="center"/>
              <w:rPr>
                <w:sz w:val="20"/>
                <w:szCs w:val="20"/>
              </w:rPr>
            </w:pPr>
          </w:p>
        </w:tc>
        <w:tc>
          <w:tcPr>
            <w:tcW w:w="567" w:type="dxa"/>
          </w:tcPr>
          <w:p w14:paraId="6C95E57B" w14:textId="77777777" w:rsidR="00885549" w:rsidRPr="0019545D" w:rsidRDefault="00885549" w:rsidP="00E32375">
            <w:pPr>
              <w:pStyle w:val="TableParagraph"/>
              <w:jc w:val="center"/>
              <w:rPr>
                <w:sz w:val="20"/>
                <w:szCs w:val="20"/>
              </w:rPr>
            </w:pPr>
          </w:p>
        </w:tc>
        <w:tc>
          <w:tcPr>
            <w:tcW w:w="709" w:type="dxa"/>
            <w:tcBorders>
              <w:bottom w:val="single" w:sz="4" w:space="0" w:color="auto"/>
            </w:tcBorders>
          </w:tcPr>
          <w:p w14:paraId="0AAA5FB9" w14:textId="77B9C77C" w:rsidR="00885549" w:rsidRPr="0019545D" w:rsidRDefault="00BF2824" w:rsidP="00BF2824">
            <w:pPr>
              <w:pStyle w:val="TableParagraph"/>
              <w:ind w:left="0"/>
              <w:rPr>
                <w:sz w:val="20"/>
                <w:szCs w:val="20"/>
              </w:rPr>
            </w:pPr>
            <w:r w:rsidRPr="0019545D">
              <w:rPr>
                <w:sz w:val="20"/>
                <w:szCs w:val="20"/>
              </w:rPr>
              <w:t xml:space="preserve"> 227,5</w:t>
            </w:r>
          </w:p>
        </w:tc>
        <w:tc>
          <w:tcPr>
            <w:tcW w:w="709" w:type="dxa"/>
          </w:tcPr>
          <w:p w14:paraId="7427FEAB" w14:textId="77777777" w:rsidR="00885549" w:rsidRPr="0019545D" w:rsidRDefault="00885549" w:rsidP="00E32375">
            <w:pPr>
              <w:pStyle w:val="TableParagraph"/>
              <w:jc w:val="center"/>
              <w:rPr>
                <w:sz w:val="20"/>
                <w:szCs w:val="20"/>
              </w:rPr>
            </w:pPr>
          </w:p>
        </w:tc>
        <w:tc>
          <w:tcPr>
            <w:tcW w:w="712" w:type="dxa"/>
          </w:tcPr>
          <w:p w14:paraId="0D77ACA3" w14:textId="77777777" w:rsidR="00885549" w:rsidRPr="0019545D" w:rsidRDefault="00885549" w:rsidP="00E32375">
            <w:pPr>
              <w:pStyle w:val="TableParagraph"/>
              <w:jc w:val="center"/>
              <w:rPr>
                <w:sz w:val="20"/>
                <w:szCs w:val="20"/>
              </w:rPr>
            </w:pPr>
          </w:p>
        </w:tc>
      </w:tr>
      <w:tr w:rsidR="00885549" w:rsidRPr="0019545D" w14:paraId="408D2E97" w14:textId="4326A6BB" w:rsidTr="00547D61">
        <w:trPr>
          <w:trHeight w:val="415"/>
          <w:jc w:val="center"/>
        </w:trPr>
        <w:tc>
          <w:tcPr>
            <w:tcW w:w="2122" w:type="dxa"/>
            <w:vMerge w:val="restart"/>
          </w:tcPr>
          <w:p w14:paraId="66AF9936" w14:textId="77777777" w:rsidR="00885549" w:rsidRPr="0019545D" w:rsidRDefault="00885549" w:rsidP="00E32375">
            <w:pPr>
              <w:pStyle w:val="TableParagraph"/>
              <w:tabs>
                <w:tab w:val="left" w:pos="129"/>
              </w:tabs>
              <w:ind w:left="107" w:right="93"/>
              <w:rPr>
                <w:sz w:val="20"/>
                <w:szCs w:val="20"/>
              </w:rPr>
            </w:pPr>
            <w:proofErr w:type="spellStart"/>
            <w:r w:rsidRPr="0019545D">
              <w:rPr>
                <w:sz w:val="20"/>
                <w:szCs w:val="20"/>
              </w:rPr>
              <w:t>Загальнорічна</w:t>
            </w:r>
            <w:proofErr w:type="spellEnd"/>
            <w:r w:rsidRPr="0019545D">
              <w:rPr>
                <w:sz w:val="20"/>
                <w:szCs w:val="20"/>
              </w:rPr>
              <w:t xml:space="preserve"> кількість навчальних годин, </w:t>
            </w:r>
            <w:r w:rsidRPr="0019545D">
              <w:rPr>
                <w:spacing w:val="-8"/>
                <w:sz w:val="20"/>
                <w:szCs w:val="20"/>
              </w:rPr>
              <w:t xml:space="preserve">що </w:t>
            </w:r>
            <w:r w:rsidRPr="0019545D">
              <w:rPr>
                <w:sz w:val="20"/>
                <w:szCs w:val="20"/>
              </w:rPr>
              <w:t>фінансуються з бюджету</w:t>
            </w:r>
            <w:r w:rsidRPr="0019545D">
              <w:rPr>
                <w:sz w:val="20"/>
                <w:szCs w:val="20"/>
              </w:rPr>
              <w:tab/>
            </w:r>
            <w:r w:rsidRPr="0019545D">
              <w:rPr>
                <w:spacing w:val="-5"/>
                <w:sz w:val="20"/>
                <w:szCs w:val="20"/>
              </w:rPr>
              <w:t xml:space="preserve">(без </w:t>
            </w:r>
            <w:r w:rsidRPr="0019545D">
              <w:rPr>
                <w:sz w:val="20"/>
                <w:szCs w:val="20"/>
              </w:rPr>
              <w:t xml:space="preserve">урахування поділу </w:t>
            </w:r>
            <w:r w:rsidRPr="0019545D">
              <w:rPr>
                <w:spacing w:val="-8"/>
                <w:sz w:val="20"/>
                <w:szCs w:val="20"/>
              </w:rPr>
              <w:t xml:space="preserve">на </w:t>
            </w:r>
            <w:r w:rsidRPr="0019545D">
              <w:rPr>
                <w:sz w:val="20"/>
                <w:szCs w:val="20"/>
              </w:rPr>
              <w:t>групи)</w:t>
            </w:r>
          </w:p>
        </w:tc>
        <w:tc>
          <w:tcPr>
            <w:tcW w:w="1417" w:type="dxa"/>
          </w:tcPr>
          <w:p w14:paraId="79958CF9" w14:textId="77777777" w:rsidR="00885549" w:rsidRPr="0019545D" w:rsidRDefault="00885549" w:rsidP="00E32375">
            <w:pPr>
              <w:pStyle w:val="TableParagraph"/>
              <w:ind w:left="107"/>
              <w:rPr>
                <w:sz w:val="20"/>
                <w:szCs w:val="20"/>
              </w:rPr>
            </w:pPr>
            <w:r w:rsidRPr="0019545D">
              <w:rPr>
                <w:sz w:val="20"/>
                <w:szCs w:val="20"/>
              </w:rPr>
              <w:t xml:space="preserve">На тиждень </w:t>
            </w:r>
          </w:p>
        </w:tc>
        <w:tc>
          <w:tcPr>
            <w:tcW w:w="850" w:type="dxa"/>
          </w:tcPr>
          <w:p w14:paraId="794E1CEC" w14:textId="77777777" w:rsidR="00885549" w:rsidRPr="0019545D" w:rsidRDefault="00885549" w:rsidP="00E32375">
            <w:pPr>
              <w:pStyle w:val="TableParagraph"/>
              <w:ind w:left="105"/>
              <w:jc w:val="center"/>
              <w:rPr>
                <w:sz w:val="20"/>
                <w:szCs w:val="20"/>
              </w:rPr>
            </w:pPr>
            <w:r w:rsidRPr="0019545D">
              <w:rPr>
                <w:sz w:val="20"/>
                <w:szCs w:val="20"/>
              </w:rPr>
              <w:t>31</w:t>
            </w:r>
          </w:p>
        </w:tc>
        <w:tc>
          <w:tcPr>
            <w:tcW w:w="567" w:type="dxa"/>
          </w:tcPr>
          <w:p w14:paraId="44B87C4D" w14:textId="77777777" w:rsidR="00885549" w:rsidRPr="0019545D" w:rsidRDefault="00885549" w:rsidP="00E32375">
            <w:pPr>
              <w:pStyle w:val="TableParagraph"/>
              <w:jc w:val="center"/>
              <w:rPr>
                <w:sz w:val="20"/>
                <w:szCs w:val="20"/>
              </w:rPr>
            </w:pPr>
          </w:p>
        </w:tc>
        <w:tc>
          <w:tcPr>
            <w:tcW w:w="851" w:type="dxa"/>
          </w:tcPr>
          <w:p w14:paraId="74856578" w14:textId="77777777" w:rsidR="00885549" w:rsidRPr="0019545D" w:rsidRDefault="00885549" w:rsidP="00E32375">
            <w:pPr>
              <w:pStyle w:val="TableParagraph"/>
              <w:jc w:val="center"/>
              <w:rPr>
                <w:sz w:val="20"/>
                <w:szCs w:val="20"/>
              </w:rPr>
            </w:pPr>
          </w:p>
        </w:tc>
        <w:tc>
          <w:tcPr>
            <w:tcW w:w="708" w:type="dxa"/>
          </w:tcPr>
          <w:p w14:paraId="3C92A215" w14:textId="77777777" w:rsidR="00885549" w:rsidRPr="0019545D" w:rsidRDefault="00885549" w:rsidP="00E32375">
            <w:pPr>
              <w:pStyle w:val="TableParagraph"/>
              <w:ind w:left="108"/>
              <w:jc w:val="center"/>
              <w:rPr>
                <w:sz w:val="20"/>
                <w:szCs w:val="20"/>
              </w:rPr>
            </w:pPr>
            <w:r w:rsidRPr="0019545D">
              <w:rPr>
                <w:sz w:val="20"/>
                <w:szCs w:val="20"/>
              </w:rPr>
              <w:t>34</w:t>
            </w:r>
          </w:p>
        </w:tc>
        <w:tc>
          <w:tcPr>
            <w:tcW w:w="709" w:type="dxa"/>
          </w:tcPr>
          <w:p w14:paraId="6060D246" w14:textId="77777777" w:rsidR="00885549" w:rsidRPr="0019545D" w:rsidRDefault="00885549" w:rsidP="00E32375">
            <w:pPr>
              <w:pStyle w:val="TableParagraph"/>
              <w:jc w:val="center"/>
              <w:rPr>
                <w:sz w:val="20"/>
                <w:szCs w:val="20"/>
              </w:rPr>
            </w:pPr>
          </w:p>
        </w:tc>
        <w:tc>
          <w:tcPr>
            <w:tcW w:w="567" w:type="dxa"/>
          </w:tcPr>
          <w:p w14:paraId="7D6FAEAD" w14:textId="77777777" w:rsidR="00885549" w:rsidRPr="0019545D" w:rsidRDefault="00885549" w:rsidP="00E32375">
            <w:pPr>
              <w:pStyle w:val="TableParagraph"/>
              <w:jc w:val="center"/>
              <w:rPr>
                <w:sz w:val="20"/>
                <w:szCs w:val="20"/>
              </w:rPr>
            </w:pPr>
          </w:p>
        </w:tc>
        <w:tc>
          <w:tcPr>
            <w:tcW w:w="709" w:type="dxa"/>
            <w:tcBorders>
              <w:top w:val="single" w:sz="4" w:space="0" w:color="auto"/>
            </w:tcBorders>
          </w:tcPr>
          <w:p w14:paraId="04D3BB13" w14:textId="0EA8381E" w:rsidR="00885549" w:rsidRPr="0019545D" w:rsidRDefault="00BF2824" w:rsidP="00BF2824">
            <w:pPr>
              <w:pStyle w:val="TableParagraph"/>
              <w:ind w:left="0"/>
              <w:jc w:val="center"/>
              <w:rPr>
                <w:sz w:val="20"/>
                <w:szCs w:val="20"/>
              </w:rPr>
            </w:pPr>
            <w:r w:rsidRPr="0019545D">
              <w:rPr>
                <w:sz w:val="20"/>
                <w:szCs w:val="20"/>
              </w:rPr>
              <w:t>35</w:t>
            </w:r>
          </w:p>
        </w:tc>
        <w:tc>
          <w:tcPr>
            <w:tcW w:w="709" w:type="dxa"/>
          </w:tcPr>
          <w:p w14:paraId="70D36434" w14:textId="77777777" w:rsidR="00885549" w:rsidRPr="0019545D" w:rsidRDefault="00885549" w:rsidP="00E32375">
            <w:pPr>
              <w:pStyle w:val="TableParagraph"/>
              <w:jc w:val="center"/>
              <w:rPr>
                <w:sz w:val="20"/>
                <w:szCs w:val="20"/>
              </w:rPr>
            </w:pPr>
          </w:p>
        </w:tc>
        <w:tc>
          <w:tcPr>
            <w:tcW w:w="712" w:type="dxa"/>
          </w:tcPr>
          <w:p w14:paraId="3CD732A5" w14:textId="77777777" w:rsidR="00885549" w:rsidRPr="0019545D" w:rsidRDefault="00885549" w:rsidP="00E32375">
            <w:pPr>
              <w:pStyle w:val="TableParagraph"/>
              <w:jc w:val="center"/>
              <w:rPr>
                <w:sz w:val="20"/>
                <w:szCs w:val="20"/>
              </w:rPr>
            </w:pPr>
          </w:p>
        </w:tc>
      </w:tr>
      <w:tr w:rsidR="00885549" w:rsidRPr="0019545D" w14:paraId="1BA5B734" w14:textId="26BEAE32" w:rsidTr="00547D61">
        <w:trPr>
          <w:trHeight w:val="1142"/>
          <w:jc w:val="center"/>
        </w:trPr>
        <w:tc>
          <w:tcPr>
            <w:tcW w:w="2122" w:type="dxa"/>
            <w:vMerge/>
          </w:tcPr>
          <w:p w14:paraId="0341278F" w14:textId="77777777" w:rsidR="00885549" w:rsidRPr="0019545D" w:rsidRDefault="00885549" w:rsidP="00E32375">
            <w:pPr>
              <w:pStyle w:val="TableParagraph"/>
              <w:tabs>
                <w:tab w:val="left" w:pos="129"/>
              </w:tabs>
              <w:ind w:left="107" w:right="93"/>
              <w:rPr>
                <w:sz w:val="20"/>
                <w:szCs w:val="20"/>
              </w:rPr>
            </w:pPr>
          </w:p>
        </w:tc>
        <w:tc>
          <w:tcPr>
            <w:tcW w:w="1417" w:type="dxa"/>
          </w:tcPr>
          <w:p w14:paraId="75973E1C" w14:textId="77777777" w:rsidR="00885549" w:rsidRPr="0019545D" w:rsidRDefault="00885549" w:rsidP="00E32375">
            <w:pPr>
              <w:pStyle w:val="TableParagraph"/>
              <w:ind w:left="107"/>
              <w:rPr>
                <w:sz w:val="20"/>
                <w:szCs w:val="20"/>
              </w:rPr>
            </w:pPr>
            <w:r w:rsidRPr="0019545D">
              <w:rPr>
                <w:sz w:val="20"/>
                <w:szCs w:val="20"/>
              </w:rPr>
              <w:t>На рік</w:t>
            </w:r>
          </w:p>
        </w:tc>
        <w:tc>
          <w:tcPr>
            <w:tcW w:w="850" w:type="dxa"/>
          </w:tcPr>
          <w:p w14:paraId="4636BBF9" w14:textId="77777777" w:rsidR="00885549" w:rsidRPr="0019545D" w:rsidRDefault="00885549" w:rsidP="00E32375">
            <w:pPr>
              <w:pStyle w:val="TableParagraph"/>
              <w:ind w:left="105"/>
              <w:jc w:val="center"/>
              <w:rPr>
                <w:sz w:val="20"/>
                <w:szCs w:val="20"/>
              </w:rPr>
            </w:pPr>
            <w:r w:rsidRPr="0019545D">
              <w:rPr>
                <w:sz w:val="20"/>
                <w:szCs w:val="20"/>
              </w:rPr>
              <w:t>1085</w:t>
            </w:r>
          </w:p>
        </w:tc>
        <w:tc>
          <w:tcPr>
            <w:tcW w:w="567" w:type="dxa"/>
          </w:tcPr>
          <w:p w14:paraId="3CD61D58" w14:textId="77777777" w:rsidR="00885549" w:rsidRPr="0019545D" w:rsidRDefault="00885549" w:rsidP="00E32375">
            <w:pPr>
              <w:pStyle w:val="TableParagraph"/>
              <w:jc w:val="center"/>
              <w:rPr>
                <w:sz w:val="20"/>
                <w:szCs w:val="20"/>
              </w:rPr>
            </w:pPr>
          </w:p>
        </w:tc>
        <w:tc>
          <w:tcPr>
            <w:tcW w:w="851" w:type="dxa"/>
          </w:tcPr>
          <w:p w14:paraId="7D30834B" w14:textId="77777777" w:rsidR="00885549" w:rsidRPr="0019545D" w:rsidRDefault="00885549" w:rsidP="00E32375">
            <w:pPr>
              <w:pStyle w:val="TableParagraph"/>
              <w:jc w:val="center"/>
              <w:rPr>
                <w:sz w:val="20"/>
                <w:szCs w:val="20"/>
              </w:rPr>
            </w:pPr>
          </w:p>
        </w:tc>
        <w:tc>
          <w:tcPr>
            <w:tcW w:w="708" w:type="dxa"/>
          </w:tcPr>
          <w:p w14:paraId="4929DBA4" w14:textId="77777777" w:rsidR="00885549" w:rsidRPr="0019545D" w:rsidRDefault="00885549" w:rsidP="00E32375">
            <w:pPr>
              <w:pStyle w:val="TableParagraph"/>
              <w:ind w:left="108"/>
              <w:jc w:val="center"/>
              <w:rPr>
                <w:sz w:val="20"/>
                <w:szCs w:val="20"/>
              </w:rPr>
            </w:pPr>
            <w:r w:rsidRPr="0019545D">
              <w:rPr>
                <w:sz w:val="20"/>
                <w:szCs w:val="20"/>
              </w:rPr>
              <w:t>1190</w:t>
            </w:r>
          </w:p>
        </w:tc>
        <w:tc>
          <w:tcPr>
            <w:tcW w:w="709" w:type="dxa"/>
          </w:tcPr>
          <w:p w14:paraId="65DC051B" w14:textId="77777777" w:rsidR="00885549" w:rsidRPr="0019545D" w:rsidRDefault="00885549" w:rsidP="00E32375">
            <w:pPr>
              <w:pStyle w:val="TableParagraph"/>
              <w:jc w:val="center"/>
              <w:rPr>
                <w:sz w:val="20"/>
                <w:szCs w:val="20"/>
              </w:rPr>
            </w:pPr>
          </w:p>
        </w:tc>
        <w:tc>
          <w:tcPr>
            <w:tcW w:w="567" w:type="dxa"/>
          </w:tcPr>
          <w:p w14:paraId="44BCD78B" w14:textId="77777777" w:rsidR="00885549" w:rsidRPr="0019545D" w:rsidRDefault="00885549" w:rsidP="00E32375">
            <w:pPr>
              <w:pStyle w:val="TableParagraph"/>
              <w:jc w:val="center"/>
              <w:rPr>
                <w:sz w:val="20"/>
                <w:szCs w:val="20"/>
              </w:rPr>
            </w:pPr>
          </w:p>
        </w:tc>
        <w:tc>
          <w:tcPr>
            <w:tcW w:w="709" w:type="dxa"/>
          </w:tcPr>
          <w:p w14:paraId="5D82D92B" w14:textId="2EAC26EB" w:rsidR="00885549" w:rsidRPr="0019545D" w:rsidRDefault="00BF2824" w:rsidP="00BF2824">
            <w:pPr>
              <w:pStyle w:val="TableParagraph"/>
              <w:ind w:left="0"/>
              <w:jc w:val="center"/>
              <w:rPr>
                <w:sz w:val="20"/>
                <w:szCs w:val="20"/>
              </w:rPr>
            </w:pPr>
            <w:r w:rsidRPr="0019545D">
              <w:rPr>
                <w:sz w:val="20"/>
                <w:szCs w:val="20"/>
              </w:rPr>
              <w:t>1225</w:t>
            </w:r>
          </w:p>
        </w:tc>
        <w:tc>
          <w:tcPr>
            <w:tcW w:w="709" w:type="dxa"/>
          </w:tcPr>
          <w:p w14:paraId="481DE99B" w14:textId="77777777" w:rsidR="00885549" w:rsidRPr="0019545D" w:rsidRDefault="00885549" w:rsidP="00E32375">
            <w:pPr>
              <w:pStyle w:val="TableParagraph"/>
              <w:jc w:val="center"/>
              <w:rPr>
                <w:sz w:val="20"/>
                <w:szCs w:val="20"/>
              </w:rPr>
            </w:pPr>
          </w:p>
        </w:tc>
        <w:tc>
          <w:tcPr>
            <w:tcW w:w="712" w:type="dxa"/>
          </w:tcPr>
          <w:p w14:paraId="7C2D8E39" w14:textId="77777777" w:rsidR="00885549" w:rsidRPr="0019545D" w:rsidRDefault="00885549" w:rsidP="00E32375">
            <w:pPr>
              <w:pStyle w:val="TableParagraph"/>
              <w:jc w:val="center"/>
              <w:rPr>
                <w:sz w:val="20"/>
                <w:szCs w:val="20"/>
              </w:rPr>
            </w:pPr>
          </w:p>
        </w:tc>
      </w:tr>
      <w:tr w:rsidR="00885549" w:rsidRPr="0019545D" w14:paraId="734DD282" w14:textId="7AB62DA5" w:rsidTr="00547D61">
        <w:trPr>
          <w:trHeight w:val="318"/>
          <w:jc w:val="center"/>
        </w:trPr>
        <w:tc>
          <w:tcPr>
            <w:tcW w:w="2122" w:type="dxa"/>
            <w:vMerge w:val="restart"/>
          </w:tcPr>
          <w:p w14:paraId="3F721936" w14:textId="4D55FA7E" w:rsidR="00885549" w:rsidRPr="0019545D" w:rsidRDefault="00885549" w:rsidP="00E32375">
            <w:pPr>
              <w:pStyle w:val="TableParagraph"/>
              <w:ind w:left="107" w:right="617"/>
              <w:rPr>
                <w:sz w:val="20"/>
                <w:szCs w:val="20"/>
              </w:rPr>
            </w:pPr>
            <w:r w:rsidRPr="0019545D">
              <w:rPr>
                <w:sz w:val="20"/>
                <w:szCs w:val="20"/>
              </w:rPr>
              <w:t>Гранично допустиме навантаження учнів</w:t>
            </w:r>
          </w:p>
        </w:tc>
        <w:tc>
          <w:tcPr>
            <w:tcW w:w="1417" w:type="dxa"/>
          </w:tcPr>
          <w:p w14:paraId="173E05DC" w14:textId="77777777" w:rsidR="00885549" w:rsidRPr="0019545D" w:rsidRDefault="00885549" w:rsidP="00E32375">
            <w:pPr>
              <w:pStyle w:val="TableParagraph"/>
              <w:ind w:left="107"/>
              <w:rPr>
                <w:sz w:val="20"/>
                <w:szCs w:val="20"/>
              </w:rPr>
            </w:pPr>
            <w:r w:rsidRPr="0019545D">
              <w:rPr>
                <w:sz w:val="20"/>
                <w:szCs w:val="20"/>
              </w:rPr>
              <w:t>На тиждень</w:t>
            </w:r>
          </w:p>
        </w:tc>
        <w:tc>
          <w:tcPr>
            <w:tcW w:w="850" w:type="dxa"/>
          </w:tcPr>
          <w:p w14:paraId="41738936" w14:textId="77777777" w:rsidR="00885549" w:rsidRPr="0019545D" w:rsidRDefault="00885549" w:rsidP="00E32375">
            <w:pPr>
              <w:pStyle w:val="TableParagraph"/>
              <w:ind w:left="105"/>
              <w:jc w:val="center"/>
              <w:rPr>
                <w:sz w:val="20"/>
                <w:szCs w:val="20"/>
              </w:rPr>
            </w:pPr>
            <w:r w:rsidRPr="0019545D">
              <w:rPr>
                <w:sz w:val="20"/>
                <w:szCs w:val="20"/>
              </w:rPr>
              <w:t>28</w:t>
            </w:r>
          </w:p>
        </w:tc>
        <w:tc>
          <w:tcPr>
            <w:tcW w:w="567" w:type="dxa"/>
          </w:tcPr>
          <w:p w14:paraId="0863B09E" w14:textId="77777777" w:rsidR="00885549" w:rsidRPr="0019545D" w:rsidRDefault="00885549" w:rsidP="00E32375">
            <w:pPr>
              <w:pStyle w:val="TableParagraph"/>
              <w:jc w:val="center"/>
              <w:rPr>
                <w:sz w:val="20"/>
                <w:szCs w:val="20"/>
              </w:rPr>
            </w:pPr>
          </w:p>
        </w:tc>
        <w:tc>
          <w:tcPr>
            <w:tcW w:w="851" w:type="dxa"/>
          </w:tcPr>
          <w:p w14:paraId="737B4243" w14:textId="77777777" w:rsidR="00885549" w:rsidRPr="0019545D" w:rsidRDefault="00885549" w:rsidP="00E32375">
            <w:pPr>
              <w:pStyle w:val="TableParagraph"/>
              <w:jc w:val="center"/>
              <w:rPr>
                <w:sz w:val="20"/>
                <w:szCs w:val="20"/>
              </w:rPr>
            </w:pPr>
          </w:p>
        </w:tc>
        <w:tc>
          <w:tcPr>
            <w:tcW w:w="708" w:type="dxa"/>
          </w:tcPr>
          <w:p w14:paraId="5AA9EC44" w14:textId="77777777" w:rsidR="00885549" w:rsidRPr="0019545D" w:rsidRDefault="00885549" w:rsidP="00E32375">
            <w:pPr>
              <w:pStyle w:val="TableParagraph"/>
              <w:ind w:left="108"/>
              <w:jc w:val="center"/>
              <w:rPr>
                <w:sz w:val="20"/>
                <w:szCs w:val="20"/>
              </w:rPr>
            </w:pPr>
            <w:r w:rsidRPr="0019545D">
              <w:rPr>
                <w:sz w:val="20"/>
                <w:szCs w:val="20"/>
              </w:rPr>
              <w:t>31</w:t>
            </w:r>
          </w:p>
        </w:tc>
        <w:tc>
          <w:tcPr>
            <w:tcW w:w="709" w:type="dxa"/>
          </w:tcPr>
          <w:p w14:paraId="43D9C425" w14:textId="77777777" w:rsidR="00885549" w:rsidRPr="0019545D" w:rsidRDefault="00885549" w:rsidP="00E32375">
            <w:pPr>
              <w:pStyle w:val="TableParagraph"/>
              <w:jc w:val="center"/>
              <w:rPr>
                <w:sz w:val="20"/>
                <w:szCs w:val="20"/>
              </w:rPr>
            </w:pPr>
          </w:p>
        </w:tc>
        <w:tc>
          <w:tcPr>
            <w:tcW w:w="567" w:type="dxa"/>
          </w:tcPr>
          <w:p w14:paraId="1446984F" w14:textId="77777777" w:rsidR="00885549" w:rsidRPr="0019545D" w:rsidRDefault="00885549" w:rsidP="00E32375">
            <w:pPr>
              <w:pStyle w:val="TableParagraph"/>
              <w:jc w:val="center"/>
              <w:rPr>
                <w:sz w:val="20"/>
                <w:szCs w:val="20"/>
              </w:rPr>
            </w:pPr>
          </w:p>
        </w:tc>
        <w:tc>
          <w:tcPr>
            <w:tcW w:w="709" w:type="dxa"/>
          </w:tcPr>
          <w:p w14:paraId="3F057492" w14:textId="6DB2A02A" w:rsidR="00885549" w:rsidRPr="0019545D" w:rsidRDefault="00BF2824" w:rsidP="00BF2824">
            <w:pPr>
              <w:pStyle w:val="TableParagraph"/>
              <w:ind w:left="2"/>
              <w:jc w:val="center"/>
              <w:rPr>
                <w:sz w:val="20"/>
                <w:szCs w:val="20"/>
              </w:rPr>
            </w:pPr>
            <w:r w:rsidRPr="0019545D">
              <w:rPr>
                <w:sz w:val="20"/>
                <w:szCs w:val="20"/>
              </w:rPr>
              <w:t>32</w:t>
            </w:r>
          </w:p>
        </w:tc>
        <w:tc>
          <w:tcPr>
            <w:tcW w:w="709" w:type="dxa"/>
          </w:tcPr>
          <w:p w14:paraId="5BB84EB8" w14:textId="77777777" w:rsidR="00885549" w:rsidRPr="0019545D" w:rsidRDefault="00885549" w:rsidP="00E32375">
            <w:pPr>
              <w:pStyle w:val="TableParagraph"/>
              <w:jc w:val="center"/>
              <w:rPr>
                <w:sz w:val="20"/>
                <w:szCs w:val="20"/>
              </w:rPr>
            </w:pPr>
          </w:p>
        </w:tc>
        <w:tc>
          <w:tcPr>
            <w:tcW w:w="712" w:type="dxa"/>
          </w:tcPr>
          <w:p w14:paraId="3A020668" w14:textId="77777777" w:rsidR="00885549" w:rsidRPr="0019545D" w:rsidRDefault="00885549" w:rsidP="00E32375">
            <w:pPr>
              <w:pStyle w:val="TableParagraph"/>
              <w:jc w:val="center"/>
              <w:rPr>
                <w:sz w:val="20"/>
                <w:szCs w:val="20"/>
              </w:rPr>
            </w:pPr>
          </w:p>
        </w:tc>
      </w:tr>
      <w:tr w:rsidR="00885549" w:rsidRPr="0019545D" w14:paraId="3F08821A" w14:textId="7ABC9A2C" w:rsidTr="00547D61">
        <w:trPr>
          <w:trHeight w:val="368"/>
          <w:jc w:val="center"/>
        </w:trPr>
        <w:tc>
          <w:tcPr>
            <w:tcW w:w="2122" w:type="dxa"/>
            <w:vMerge/>
            <w:tcBorders>
              <w:top w:val="nil"/>
            </w:tcBorders>
          </w:tcPr>
          <w:p w14:paraId="0B91ADD4" w14:textId="77777777" w:rsidR="00885549" w:rsidRPr="0019545D" w:rsidRDefault="00885549" w:rsidP="00E32375">
            <w:pPr>
              <w:spacing w:after="0" w:line="240" w:lineRule="auto"/>
              <w:rPr>
                <w:sz w:val="20"/>
                <w:szCs w:val="20"/>
                <w:lang w:val="uk-UA"/>
              </w:rPr>
            </w:pPr>
          </w:p>
        </w:tc>
        <w:tc>
          <w:tcPr>
            <w:tcW w:w="1417" w:type="dxa"/>
          </w:tcPr>
          <w:p w14:paraId="6EC6675E" w14:textId="77777777" w:rsidR="00885549" w:rsidRPr="0019545D" w:rsidRDefault="00885549" w:rsidP="00E32375">
            <w:pPr>
              <w:pStyle w:val="TableParagraph"/>
              <w:ind w:left="107"/>
              <w:rPr>
                <w:sz w:val="20"/>
                <w:szCs w:val="20"/>
              </w:rPr>
            </w:pPr>
            <w:r w:rsidRPr="0019545D">
              <w:rPr>
                <w:sz w:val="20"/>
                <w:szCs w:val="20"/>
              </w:rPr>
              <w:t>На рік</w:t>
            </w:r>
          </w:p>
        </w:tc>
        <w:tc>
          <w:tcPr>
            <w:tcW w:w="850" w:type="dxa"/>
          </w:tcPr>
          <w:p w14:paraId="4C787AAF" w14:textId="77777777" w:rsidR="00885549" w:rsidRPr="0019545D" w:rsidRDefault="00885549" w:rsidP="00E32375">
            <w:pPr>
              <w:pStyle w:val="TableParagraph"/>
              <w:ind w:left="105"/>
              <w:jc w:val="center"/>
              <w:rPr>
                <w:sz w:val="20"/>
                <w:szCs w:val="20"/>
              </w:rPr>
            </w:pPr>
            <w:r w:rsidRPr="0019545D">
              <w:rPr>
                <w:sz w:val="20"/>
                <w:szCs w:val="20"/>
              </w:rPr>
              <w:t>980</w:t>
            </w:r>
          </w:p>
        </w:tc>
        <w:tc>
          <w:tcPr>
            <w:tcW w:w="567" w:type="dxa"/>
          </w:tcPr>
          <w:p w14:paraId="45075707" w14:textId="77777777" w:rsidR="00885549" w:rsidRPr="0019545D" w:rsidRDefault="00885549" w:rsidP="00E32375">
            <w:pPr>
              <w:pStyle w:val="TableParagraph"/>
              <w:jc w:val="center"/>
              <w:rPr>
                <w:sz w:val="20"/>
                <w:szCs w:val="20"/>
              </w:rPr>
            </w:pPr>
          </w:p>
        </w:tc>
        <w:tc>
          <w:tcPr>
            <w:tcW w:w="851" w:type="dxa"/>
          </w:tcPr>
          <w:p w14:paraId="45A27E03" w14:textId="77777777" w:rsidR="00885549" w:rsidRPr="0019545D" w:rsidRDefault="00885549" w:rsidP="00E32375">
            <w:pPr>
              <w:pStyle w:val="TableParagraph"/>
              <w:jc w:val="center"/>
              <w:rPr>
                <w:sz w:val="20"/>
                <w:szCs w:val="20"/>
              </w:rPr>
            </w:pPr>
          </w:p>
        </w:tc>
        <w:tc>
          <w:tcPr>
            <w:tcW w:w="708" w:type="dxa"/>
          </w:tcPr>
          <w:p w14:paraId="05C90419" w14:textId="77777777" w:rsidR="00885549" w:rsidRPr="0019545D" w:rsidRDefault="00885549" w:rsidP="00E32375">
            <w:pPr>
              <w:pStyle w:val="TableParagraph"/>
              <w:ind w:left="108"/>
              <w:jc w:val="center"/>
              <w:rPr>
                <w:sz w:val="20"/>
                <w:szCs w:val="20"/>
              </w:rPr>
            </w:pPr>
            <w:r w:rsidRPr="0019545D">
              <w:rPr>
                <w:sz w:val="20"/>
                <w:szCs w:val="20"/>
              </w:rPr>
              <w:t>1085</w:t>
            </w:r>
          </w:p>
        </w:tc>
        <w:tc>
          <w:tcPr>
            <w:tcW w:w="709" w:type="dxa"/>
          </w:tcPr>
          <w:p w14:paraId="0BAEDFBE" w14:textId="77777777" w:rsidR="00885549" w:rsidRPr="0019545D" w:rsidRDefault="00885549" w:rsidP="00E32375">
            <w:pPr>
              <w:pStyle w:val="TableParagraph"/>
              <w:jc w:val="center"/>
              <w:rPr>
                <w:sz w:val="20"/>
                <w:szCs w:val="20"/>
              </w:rPr>
            </w:pPr>
          </w:p>
        </w:tc>
        <w:tc>
          <w:tcPr>
            <w:tcW w:w="567" w:type="dxa"/>
          </w:tcPr>
          <w:p w14:paraId="4ECA3964" w14:textId="77777777" w:rsidR="00885549" w:rsidRPr="0019545D" w:rsidRDefault="00885549" w:rsidP="00E32375">
            <w:pPr>
              <w:pStyle w:val="TableParagraph"/>
              <w:jc w:val="center"/>
              <w:rPr>
                <w:sz w:val="20"/>
                <w:szCs w:val="20"/>
              </w:rPr>
            </w:pPr>
          </w:p>
        </w:tc>
        <w:tc>
          <w:tcPr>
            <w:tcW w:w="709" w:type="dxa"/>
          </w:tcPr>
          <w:p w14:paraId="29465297" w14:textId="4C3C97FF" w:rsidR="00885549" w:rsidRPr="0019545D" w:rsidRDefault="00BF2824" w:rsidP="00BF2824">
            <w:pPr>
              <w:pStyle w:val="TableParagraph"/>
              <w:ind w:left="2" w:firstLine="673"/>
              <w:jc w:val="center"/>
              <w:rPr>
                <w:sz w:val="20"/>
                <w:szCs w:val="20"/>
              </w:rPr>
            </w:pPr>
            <w:r w:rsidRPr="0019545D">
              <w:rPr>
                <w:sz w:val="20"/>
                <w:szCs w:val="20"/>
              </w:rPr>
              <w:t>1120</w:t>
            </w:r>
          </w:p>
        </w:tc>
        <w:tc>
          <w:tcPr>
            <w:tcW w:w="709" w:type="dxa"/>
          </w:tcPr>
          <w:p w14:paraId="42D5A677" w14:textId="77777777" w:rsidR="00885549" w:rsidRPr="0019545D" w:rsidRDefault="00885549" w:rsidP="00E32375">
            <w:pPr>
              <w:pStyle w:val="TableParagraph"/>
              <w:jc w:val="center"/>
              <w:rPr>
                <w:sz w:val="20"/>
                <w:szCs w:val="20"/>
              </w:rPr>
            </w:pPr>
          </w:p>
        </w:tc>
        <w:tc>
          <w:tcPr>
            <w:tcW w:w="712" w:type="dxa"/>
          </w:tcPr>
          <w:p w14:paraId="30737462" w14:textId="77777777" w:rsidR="00885549" w:rsidRPr="0019545D" w:rsidRDefault="00885549" w:rsidP="00E32375">
            <w:pPr>
              <w:pStyle w:val="TableParagraph"/>
              <w:jc w:val="center"/>
              <w:rPr>
                <w:sz w:val="20"/>
                <w:szCs w:val="20"/>
              </w:rPr>
            </w:pPr>
          </w:p>
        </w:tc>
      </w:tr>
    </w:tbl>
    <w:p w14:paraId="653C27F5" w14:textId="5ADFFCED" w:rsidR="0095165E" w:rsidRPr="0019545D" w:rsidRDefault="0095165E" w:rsidP="00815F97">
      <w:pPr>
        <w:spacing w:after="0" w:line="240" w:lineRule="auto"/>
        <w:ind w:right="-2"/>
        <w:rPr>
          <w:rFonts w:ascii="Times New Roman" w:eastAsia="Times New Roman" w:hAnsi="Times New Roman" w:cs="Times New Roman"/>
          <w:sz w:val="28"/>
          <w:szCs w:val="28"/>
          <w:lang w:val="uk-UA" w:eastAsia="ru-RU"/>
        </w:rPr>
      </w:pPr>
    </w:p>
    <w:p w14:paraId="5A435322" w14:textId="77777777" w:rsidR="00992A70" w:rsidRPr="0019545D" w:rsidRDefault="00992A70" w:rsidP="0081668E">
      <w:pPr>
        <w:spacing w:after="0" w:line="240" w:lineRule="auto"/>
        <w:ind w:right="-2" w:firstLine="567"/>
        <w:jc w:val="right"/>
        <w:rPr>
          <w:rFonts w:ascii="Times New Roman" w:eastAsia="Times New Roman" w:hAnsi="Times New Roman" w:cs="Times New Roman"/>
          <w:sz w:val="28"/>
          <w:szCs w:val="28"/>
          <w:lang w:val="uk-UA" w:eastAsia="ru-RU"/>
        </w:rPr>
      </w:pPr>
    </w:p>
    <w:p w14:paraId="665D070D" w14:textId="0F7899DA" w:rsidR="0081668E" w:rsidRPr="0019545D" w:rsidRDefault="0081668E" w:rsidP="0081668E">
      <w:pPr>
        <w:spacing w:after="0" w:line="240" w:lineRule="auto"/>
        <w:ind w:right="-2" w:firstLine="567"/>
        <w:jc w:val="right"/>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lastRenderedPageBreak/>
        <w:t>Т</w:t>
      </w:r>
      <w:r w:rsidR="00815F97" w:rsidRPr="0019545D">
        <w:rPr>
          <w:rFonts w:ascii="Times New Roman" w:eastAsia="Times New Roman" w:hAnsi="Times New Roman" w:cs="Times New Roman"/>
          <w:sz w:val="28"/>
          <w:szCs w:val="28"/>
          <w:lang w:val="uk-UA" w:eastAsia="ru-RU"/>
        </w:rPr>
        <w:t xml:space="preserve">аблиця </w:t>
      </w:r>
      <w:r w:rsidR="00BE43B0" w:rsidRPr="0019545D">
        <w:rPr>
          <w:rFonts w:ascii="Times New Roman" w:eastAsia="Times New Roman" w:hAnsi="Times New Roman" w:cs="Times New Roman"/>
          <w:sz w:val="28"/>
          <w:szCs w:val="28"/>
          <w:lang w:val="uk-UA" w:eastAsia="ru-RU"/>
        </w:rPr>
        <w:t>5</w:t>
      </w:r>
    </w:p>
    <w:p w14:paraId="2122704C" w14:textId="77777777" w:rsidR="00ED5EC5" w:rsidRPr="00547D61" w:rsidRDefault="00ED5EC5" w:rsidP="00ED5EC5">
      <w:pPr>
        <w:spacing w:after="0" w:line="240" w:lineRule="auto"/>
        <w:ind w:right="-2" w:firstLine="284"/>
        <w:jc w:val="center"/>
        <w:rPr>
          <w:rFonts w:ascii="Times New Roman" w:eastAsia="Calibri" w:hAnsi="Times New Roman" w:cs="Times New Roman"/>
          <w:b/>
          <w:sz w:val="28"/>
          <w:szCs w:val="28"/>
          <w:lang w:val="uk-UA"/>
        </w:rPr>
      </w:pPr>
      <w:r w:rsidRPr="00547D61">
        <w:rPr>
          <w:rFonts w:ascii="Times New Roman" w:eastAsia="Calibri" w:hAnsi="Times New Roman" w:cs="Times New Roman"/>
          <w:b/>
          <w:sz w:val="28"/>
          <w:szCs w:val="28"/>
          <w:lang w:val="uk-UA"/>
        </w:rPr>
        <w:t>Навчальний план</w:t>
      </w:r>
    </w:p>
    <w:p w14:paraId="413AD878" w14:textId="77777777" w:rsidR="00ED5EC5" w:rsidRPr="00547D61" w:rsidRDefault="00ED5EC5" w:rsidP="00ED5EC5">
      <w:pPr>
        <w:spacing w:after="0" w:line="240" w:lineRule="auto"/>
        <w:ind w:right="-2" w:firstLine="284"/>
        <w:jc w:val="center"/>
        <w:rPr>
          <w:rFonts w:ascii="Times New Roman" w:eastAsia="Calibri" w:hAnsi="Times New Roman" w:cs="Times New Roman"/>
          <w:b/>
          <w:sz w:val="28"/>
          <w:szCs w:val="28"/>
          <w:lang w:val="uk-UA"/>
        </w:rPr>
      </w:pPr>
      <w:proofErr w:type="spellStart"/>
      <w:r w:rsidRPr="00547D61">
        <w:rPr>
          <w:rFonts w:ascii="Times New Roman" w:eastAsia="Calibri" w:hAnsi="Times New Roman" w:cs="Times New Roman"/>
          <w:b/>
          <w:sz w:val="28"/>
          <w:szCs w:val="28"/>
          <w:lang w:val="uk-UA"/>
        </w:rPr>
        <w:t>Заболоттівської</w:t>
      </w:r>
      <w:proofErr w:type="spellEnd"/>
      <w:r w:rsidRPr="00547D61">
        <w:rPr>
          <w:rFonts w:ascii="Times New Roman" w:eastAsia="Calibri" w:hAnsi="Times New Roman" w:cs="Times New Roman"/>
          <w:b/>
          <w:sz w:val="28"/>
          <w:szCs w:val="28"/>
          <w:lang w:val="uk-UA"/>
        </w:rPr>
        <w:t xml:space="preserve"> гімназії</w:t>
      </w:r>
    </w:p>
    <w:p w14:paraId="098F4AAA" w14:textId="14A89A84" w:rsidR="00ED5EC5" w:rsidRPr="00547D61" w:rsidRDefault="00ED5EC5" w:rsidP="00ED5EC5">
      <w:pPr>
        <w:spacing w:after="0" w:line="240" w:lineRule="auto"/>
        <w:ind w:right="-2" w:firstLine="567"/>
        <w:jc w:val="center"/>
        <w:rPr>
          <w:rFonts w:ascii="Times New Roman" w:eastAsia="Calibri" w:hAnsi="Times New Roman" w:cs="Times New Roman"/>
          <w:b/>
          <w:sz w:val="28"/>
          <w:szCs w:val="28"/>
          <w:u w:val="single"/>
          <w:lang w:val="uk-UA"/>
        </w:rPr>
      </w:pPr>
      <w:r w:rsidRPr="00547D61">
        <w:rPr>
          <w:rFonts w:ascii="Times New Roman" w:eastAsia="Calibri" w:hAnsi="Times New Roman" w:cs="Times New Roman"/>
          <w:b/>
          <w:sz w:val="28"/>
          <w:szCs w:val="28"/>
          <w:lang w:val="uk-UA"/>
        </w:rPr>
        <w:t>для 1-4 класів на 202</w:t>
      </w:r>
      <w:r w:rsidR="00885549" w:rsidRPr="00547D61">
        <w:rPr>
          <w:rFonts w:ascii="Times New Roman" w:eastAsia="Calibri" w:hAnsi="Times New Roman" w:cs="Times New Roman"/>
          <w:b/>
          <w:sz w:val="28"/>
          <w:szCs w:val="28"/>
          <w:lang w:val="uk-UA"/>
        </w:rPr>
        <w:t>4</w:t>
      </w:r>
      <w:r w:rsidRPr="00547D61">
        <w:rPr>
          <w:rFonts w:ascii="Times New Roman" w:eastAsia="Calibri" w:hAnsi="Times New Roman" w:cs="Times New Roman"/>
          <w:b/>
          <w:sz w:val="28"/>
          <w:szCs w:val="28"/>
          <w:lang w:val="uk-UA"/>
        </w:rPr>
        <w:t>-202</w:t>
      </w:r>
      <w:r w:rsidR="00885549" w:rsidRPr="00547D61">
        <w:rPr>
          <w:rFonts w:ascii="Times New Roman" w:eastAsia="Calibri" w:hAnsi="Times New Roman" w:cs="Times New Roman"/>
          <w:b/>
          <w:sz w:val="28"/>
          <w:szCs w:val="28"/>
          <w:lang w:val="uk-UA"/>
        </w:rPr>
        <w:t>5</w:t>
      </w:r>
      <w:r w:rsidRPr="00547D61">
        <w:rPr>
          <w:rFonts w:ascii="Times New Roman" w:eastAsia="Calibri" w:hAnsi="Times New Roman" w:cs="Times New Roman"/>
          <w:b/>
          <w:sz w:val="28"/>
          <w:szCs w:val="28"/>
          <w:lang w:val="uk-UA"/>
        </w:rPr>
        <w:t xml:space="preserve"> н. р.</w:t>
      </w:r>
      <w:r w:rsidRPr="00547D61">
        <w:rPr>
          <w:rFonts w:ascii="Times New Roman" w:eastAsia="Calibri" w:hAnsi="Times New Roman" w:cs="Times New Roman"/>
          <w:b/>
          <w:sz w:val="28"/>
          <w:szCs w:val="28"/>
          <w:u w:val="single"/>
          <w:lang w:val="uk-UA"/>
        </w:rPr>
        <w:t xml:space="preserve"> </w:t>
      </w:r>
      <w:r w:rsidRPr="00547D61">
        <w:rPr>
          <w:rFonts w:ascii="Times New Roman" w:eastAsia="Calibri" w:hAnsi="Times New Roman" w:cs="Times New Roman"/>
          <w:b/>
          <w:sz w:val="28"/>
          <w:szCs w:val="28"/>
          <w:lang w:val="uk-UA"/>
        </w:rPr>
        <w:t>з українською мовою навчання</w:t>
      </w:r>
    </w:p>
    <w:p w14:paraId="593011C8" w14:textId="77777777" w:rsidR="00ED5EC5" w:rsidRPr="00547D61" w:rsidRDefault="00ED5EC5" w:rsidP="00ED5EC5">
      <w:pPr>
        <w:spacing w:after="0" w:line="240" w:lineRule="auto"/>
        <w:ind w:right="-2" w:firstLine="567"/>
        <w:jc w:val="center"/>
        <w:rPr>
          <w:rFonts w:ascii="Times New Roman" w:eastAsia="Calibri" w:hAnsi="Times New Roman" w:cs="Times New Roman"/>
          <w:b/>
          <w:sz w:val="28"/>
          <w:szCs w:val="28"/>
          <w:lang w:val="uk-UA"/>
        </w:rPr>
      </w:pPr>
      <w:r w:rsidRPr="00547D61">
        <w:rPr>
          <w:rFonts w:ascii="Times New Roman" w:eastAsia="Calibri" w:hAnsi="Times New Roman" w:cs="Times New Roman"/>
          <w:b/>
          <w:sz w:val="28"/>
          <w:szCs w:val="28"/>
          <w:lang w:val="uk-UA"/>
        </w:rPr>
        <w:t>(5-денний тиждень)</w:t>
      </w:r>
    </w:p>
    <w:tbl>
      <w:tblPr>
        <w:tblStyle w:val="a6"/>
        <w:tblW w:w="9072" w:type="dxa"/>
        <w:tblInd w:w="-5" w:type="dxa"/>
        <w:tblLayout w:type="fixed"/>
        <w:tblLook w:val="04A0" w:firstRow="1" w:lastRow="0" w:firstColumn="1" w:lastColumn="0" w:noHBand="0" w:noVBand="1"/>
      </w:tblPr>
      <w:tblGrid>
        <w:gridCol w:w="709"/>
        <w:gridCol w:w="709"/>
        <w:gridCol w:w="2551"/>
        <w:gridCol w:w="993"/>
        <w:gridCol w:w="992"/>
        <w:gridCol w:w="992"/>
        <w:gridCol w:w="992"/>
        <w:gridCol w:w="1134"/>
      </w:tblGrid>
      <w:tr w:rsidR="00ED5EC5" w:rsidRPr="0019545D" w14:paraId="1FF0529B" w14:textId="77777777" w:rsidTr="00CA5BDA">
        <w:trPr>
          <w:trHeight w:val="383"/>
        </w:trPr>
        <w:tc>
          <w:tcPr>
            <w:tcW w:w="3969" w:type="dxa"/>
            <w:gridSpan w:val="3"/>
            <w:hideMark/>
          </w:tcPr>
          <w:p w14:paraId="2426FE13" w14:textId="77777777" w:rsidR="00ED5EC5" w:rsidRPr="0019545D" w:rsidRDefault="00ED5EC5" w:rsidP="00CA5BDA">
            <w:pPr>
              <w:spacing w:after="0" w:line="240" w:lineRule="auto"/>
              <w:ind w:left="709" w:right="-2" w:firstLine="284"/>
              <w:jc w:val="both"/>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 Освітня галузь</w:t>
            </w:r>
          </w:p>
        </w:tc>
        <w:tc>
          <w:tcPr>
            <w:tcW w:w="993" w:type="dxa"/>
            <w:hideMark/>
          </w:tcPr>
          <w:p w14:paraId="06EDDF45" w14:textId="77777777" w:rsidR="00ED5EC5" w:rsidRPr="0019545D" w:rsidRDefault="00ED5EC5" w:rsidP="00CA5BDA">
            <w:pPr>
              <w:spacing w:after="0" w:line="240" w:lineRule="auto"/>
              <w:ind w:left="-175" w:right="-106" w:firstLine="142"/>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1 клас</w:t>
            </w:r>
          </w:p>
        </w:tc>
        <w:tc>
          <w:tcPr>
            <w:tcW w:w="992" w:type="dxa"/>
            <w:hideMark/>
          </w:tcPr>
          <w:p w14:paraId="6E9B0EAA" w14:textId="77777777" w:rsidR="00ED5EC5" w:rsidRPr="0019545D" w:rsidRDefault="00ED5EC5" w:rsidP="00CA5BDA">
            <w:pPr>
              <w:spacing w:after="0" w:line="240" w:lineRule="auto"/>
              <w:ind w:right="-2"/>
              <w:jc w:val="both"/>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2 клас</w:t>
            </w:r>
          </w:p>
        </w:tc>
        <w:tc>
          <w:tcPr>
            <w:tcW w:w="992" w:type="dxa"/>
            <w:hideMark/>
          </w:tcPr>
          <w:p w14:paraId="4D8E7D3A" w14:textId="77777777" w:rsidR="00ED5EC5" w:rsidRPr="0019545D" w:rsidRDefault="00ED5EC5" w:rsidP="00CA5BDA">
            <w:pPr>
              <w:spacing w:after="0" w:line="240" w:lineRule="auto"/>
              <w:ind w:right="-2"/>
              <w:jc w:val="both"/>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3 клас</w:t>
            </w:r>
          </w:p>
        </w:tc>
        <w:tc>
          <w:tcPr>
            <w:tcW w:w="992" w:type="dxa"/>
            <w:hideMark/>
          </w:tcPr>
          <w:p w14:paraId="6E670271" w14:textId="77777777" w:rsidR="00ED5EC5" w:rsidRPr="0019545D" w:rsidRDefault="00ED5EC5" w:rsidP="00CA5BDA">
            <w:pPr>
              <w:spacing w:after="0" w:line="240" w:lineRule="auto"/>
              <w:ind w:right="-2"/>
              <w:jc w:val="both"/>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4 клас</w:t>
            </w:r>
          </w:p>
        </w:tc>
        <w:tc>
          <w:tcPr>
            <w:tcW w:w="1134" w:type="dxa"/>
            <w:hideMark/>
          </w:tcPr>
          <w:p w14:paraId="00D5AA3B" w14:textId="77777777" w:rsidR="00ED5EC5" w:rsidRPr="0019545D" w:rsidRDefault="00ED5EC5" w:rsidP="00CA5BDA">
            <w:pPr>
              <w:spacing w:after="0" w:line="240" w:lineRule="auto"/>
              <w:ind w:right="-11"/>
              <w:jc w:val="both"/>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Всього</w:t>
            </w:r>
          </w:p>
        </w:tc>
      </w:tr>
      <w:tr w:rsidR="00ED5EC5" w:rsidRPr="0019545D" w14:paraId="0971AD64" w14:textId="77777777" w:rsidTr="00CA5BDA">
        <w:trPr>
          <w:trHeight w:val="278"/>
        </w:trPr>
        <w:tc>
          <w:tcPr>
            <w:tcW w:w="3969" w:type="dxa"/>
            <w:gridSpan w:val="3"/>
            <w:hideMark/>
          </w:tcPr>
          <w:p w14:paraId="619DCE7D" w14:textId="77777777" w:rsidR="00ED5EC5" w:rsidRPr="0019545D" w:rsidRDefault="00ED5EC5" w:rsidP="00CA5BDA">
            <w:pPr>
              <w:spacing w:after="0" w:line="240" w:lineRule="auto"/>
              <w:ind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Всього учнів</w:t>
            </w:r>
          </w:p>
        </w:tc>
        <w:tc>
          <w:tcPr>
            <w:tcW w:w="993" w:type="dxa"/>
            <w:noWrap/>
          </w:tcPr>
          <w:p w14:paraId="7E077001" w14:textId="4DFC7299" w:rsidR="00ED5EC5" w:rsidRPr="0019545D" w:rsidRDefault="00F66143"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12</w:t>
            </w:r>
          </w:p>
        </w:tc>
        <w:tc>
          <w:tcPr>
            <w:tcW w:w="992" w:type="dxa"/>
          </w:tcPr>
          <w:p w14:paraId="7E60CFBE" w14:textId="3F7EAF1F" w:rsidR="00ED5EC5" w:rsidRPr="0019545D" w:rsidRDefault="00F66143"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11</w:t>
            </w:r>
          </w:p>
        </w:tc>
        <w:tc>
          <w:tcPr>
            <w:tcW w:w="992" w:type="dxa"/>
          </w:tcPr>
          <w:p w14:paraId="630EB61D" w14:textId="5C996E70" w:rsidR="00ED5EC5" w:rsidRPr="0019545D" w:rsidRDefault="00F66143"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12</w:t>
            </w:r>
          </w:p>
        </w:tc>
        <w:tc>
          <w:tcPr>
            <w:tcW w:w="992" w:type="dxa"/>
          </w:tcPr>
          <w:p w14:paraId="466D6DBF"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19</w:t>
            </w:r>
          </w:p>
        </w:tc>
        <w:tc>
          <w:tcPr>
            <w:tcW w:w="1134" w:type="dxa"/>
          </w:tcPr>
          <w:p w14:paraId="6F1811D9" w14:textId="5E909362" w:rsidR="00ED5EC5" w:rsidRPr="0019545D" w:rsidRDefault="00F66143"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54</w:t>
            </w:r>
          </w:p>
        </w:tc>
      </w:tr>
      <w:tr w:rsidR="00ED5EC5" w:rsidRPr="0019545D" w14:paraId="7C49BE44" w14:textId="77777777" w:rsidTr="00CA5BDA">
        <w:trPr>
          <w:trHeight w:val="278"/>
        </w:trPr>
        <w:tc>
          <w:tcPr>
            <w:tcW w:w="3969" w:type="dxa"/>
            <w:gridSpan w:val="3"/>
            <w:hideMark/>
          </w:tcPr>
          <w:p w14:paraId="69159D08" w14:textId="77777777" w:rsidR="00ED5EC5" w:rsidRPr="0019545D" w:rsidRDefault="00ED5EC5" w:rsidP="00CA5BDA">
            <w:pPr>
              <w:spacing w:after="0" w:line="240" w:lineRule="auto"/>
              <w:ind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Дівчата</w:t>
            </w:r>
          </w:p>
        </w:tc>
        <w:tc>
          <w:tcPr>
            <w:tcW w:w="993" w:type="dxa"/>
            <w:noWrap/>
          </w:tcPr>
          <w:p w14:paraId="7D363596" w14:textId="344827AC" w:rsidR="00ED5EC5" w:rsidRPr="0019545D" w:rsidRDefault="00F66143"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2" w:type="dxa"/>
          </w:tcPr>
          <w:p w14:paraId="23B2BB19" w14:textId="1B452401" w:rsidR="00ED5EC5" w:rsidRPr="0019545D" w:rsidRDefault="00F66143"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7</w:t>
            </w:r>
          </w:p>
        </w:tc>
        <w:tc>
          <w:tcPr>
            <w:tcW w:w="992" w:type="dxa"/>
          </w:tcPr>
          <w:p w14:paraId="1AC06E73" w14:textId="291BD512" w:rsidR="00ED5EC5" w:rsidRPr="0019545D" w:rsidRDefault="00F66143"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5</w:t>
            </w:r>
          </w:p>
        </w:tc>
        <w:tc>
          <w:tcPr>
            <w:tcW w:w="992" w:type="dxa"/>
          </w:tcPr>
          <w:p w14:paraId="6359E660" w14:textId="7A5A0E4A" w:rsidR="00ED5EC5" w:rsidRPr="0019545D" w:rsidRDefault="00F66143"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9</w:t>
            </w:r>
          </w:p>
        </w:tc>
        <w:tc>
          <w:tcPr>
            <w:tcW w:w="1134" w:type="dxa"/>
          </w:tcPr>
          <w:p w14:paraId="0AE7DE59" w14:textId="7FD8A14D" w:rsidR="00ED5EC5" w:rsidRPr="0019545D" w:rsidRDefault="00F66143"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24</w:t>
            </w:r>
          </w:p>
        </w:tc>
      </w:tr>
      <w:tr w:rsidR="00ED5EC5" w:rsidRPr="0019545D" w14:paraId="253D6537" w14:textId="77777777" w:rsidTr="00CA5BDA">
        <w:trPr>
          <w:trHeight w:val="278"/>
        </w:trPr>
        <w:tc>
          <w:tcPr>
            <w:tcW w:w="3969" w:type="dxa"/>
            <w:gridSpan w:val="3"/>
            <w:hideMark/>
          </w:tcPr>
          <w:p w14:paraId="341530EA" w14:textId="77777777" w:rsidR="00ED5EC5" w:rsidRPr="0019545D" w:rsidRDefault="00ED5EC5" w:rsidP="00CA5BDA">
            <w:pPr>
              <w:spacing w:after="0" w:line="240" w:lineRule="auto"/>
              <w:ind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Хлопці</w:t>
            </w:r>
          </w:p>
        </w:tc>
        <w:tc>
          <w:tcPr>
            <w:tcW w:w="993" w:type="dxa"/>
            <w:noWrap/>
          </w:tcPr>
          <w:p w14:paraId="2C023E60" w14:textId="030BE21A" w:rsidR="00ED5EC5" w:rsidRPr="0019545D" w:rsidRDefault="00F66143"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9</w:t>
            </w:r>
          </w:p>
        </w:tc>
        <w:tc>
          <w:tcPr>
            <w:tcW w:w="992" w:type="dxa"/>
          </w:tcPr>
          <w:p w14:paraId="6D1FB9A5" w14:textId="2D270E3B" w:rsidR="00ED5EC5" w:rsidRPr="0019545D" w:rsidRDefault="00F66143"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4</w:t>
            </w:r>
          </w:p>
        </w:tc>
        <w:tc>
          <w:tcPr>
            <w:tcW w:w="992" w:type="dxa"/>
          </w:tcPr>
          <w:p w14:paraId="7521E7CC" w14:textId="649221DC" w:rsidR="00ED5EC5" w:rsidRPr="0019545D" w:rsidRDefault="00F66143"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7</w:t>
            </w:r>
          </w:p>
        </w:tc>
        <w:tc>
          <w:tcPr>
            <w:tcW w:w="992" w:type="dxa"/>
          </w:tcPr>
          <w:p w14:paraId="30C67CDD" w14:textId="44DAAEB5" w:rsidR="00ED5EC5" w:rsidRPr="0019545D" w:rsidRDefault="00F66143"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10</w:t>
            </w:r>
          </w:p>
        </w:tc>
        <w:tc>
          <w:tcPr>
            <w:tcW w:w="1134" w:type="dxa"/>
          </w:tcPr>
          <w:p w14:paraId="49B0F896" w14:textId="3D1F98C3" w:rsidR="00ED5EC5" w:rsidRPr="0019545D" w:rsidRDefault="00F66143"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30</w:t>
            </w:r>
          </w:p>
        </w:tc>
      </w:tr>
      <w:tr w:rsidR="00ED5EC5" w:rsidRPr="0019545D" w14:paraId="1DC82E9C" w14:textId="77777777" w:rsidTr="00CA5BDA">
        <w:trPr>
          <w:trHeight w:val="278"/>
        </w:trPr>
        <w:tc>
          <w:tcPr>
            <w:tcW w:w="1418" w:type="dxa"/>
            <w:gridSpan w:val="2"/>
            <w:vMerge w:val="restart"/>
            <w:textDirection w:val="btLr"/>
            <w:hideMark/>
          </w:tcPr>
          <w:p w14:paraId="3F60B6D6" w14:textId="77777777" w:rsidR="00ED5EC5" w:rsidRPr="0019545D" w:rsidRDefault="00ED5EC5" w:rsidP="00CA5BDA">
            <w:pPr>
              <w:spacing w:after="0" w:line="240" w:lineRule="auto"/>
              <w:ind w:left="113"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Інваріантна складова</w:t>
            </w:r>
          </w:p>
        </w:tc>
        <w:tc>
          <w:tcPr>
            <w:tcW w:w="2551" w:type="dxa"/>
            <w:hideMark/>
          </w:tcPr>
          <w:p w14:paraId="7C5310FF" w14:textId="77777777" w:rsidR="00ED5EC5" w:rsidRPr="0019545D" w:rsidRDefault="00ED5EC5" w:rsidP="00CA5BDA">
            <w:pPr>
              <w:spacing w:after="0" w:line="240" w:lineRule="auto"/>
              <w:ind w:left="39"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Українська мова</w:t>
            </w:r>
          </w:p>
        </w:tc>
        <w:tc>
          <w:tcPr>
            <w:tcW w:w="993" w:type="dxa"/>
            <w:hideMark/>
          </w:tcPr>
          <w:p w14:paraId="19BFFE00" w14:textId="77777777" w:rsidR="00ED5EC5" w:rsidRPr="0019545D" w:rsidRDefault="00ED5EC5" w:rsidP="00CA5BDA">
            <w:pPr>
              <w:spacing w:after="0" w:line="240" w:lineRule="auto"/>
              <w:ind w:left="-110" w:right="-108" w:firstLine="110"/>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7</w:t>
            </w:r>
          </w:p>
        </w:tc>
        <w:tc>
          <w:tcPr>
            <w:tcW w:w="992" w:type="dxa"/>
            <w:hideMark/>
          </w:tcPr>
          <w:p w14:paraId="7580071C"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7</w:t>
            </w:r>
          </w:p>
        </w:tc>
        <w:tc>
          <w:tcPr>
            <w:tcW w:w="992" w:type="dxa"/>
            <w:hideMark/>
          </w:tcPr>
          <w:p w14:paraId="4B9DB774"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7</w:t>
            </w:r>
          </w:p>
        </w:tc>
        <w:tc>
          <w:tcPr>
            <w:tcW w:w="992" w:type="dxa"/>
            <w:hideMark/>
          </w:tcPr>
          <w:p w14:paraId="7C93C7C3"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7</w:t>
            </w:r>
          </w:p>
        </w:tc>
        <w:tc>
          <w:tcPr>
            <w:tcW w:w="1134" w:type="dxa"/>
            <w:hideMark/>
          </w:tcPr>
          <w:p w14:paraId="4C636FE3"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28</w:t>
            </w:r>
          </w:p>
        </w:tc>
      </w:tr>
      <w:tr w:rsidR="00ED5EC5" w:rsidRPr="0019545D" w14:paraId="3B9945C2" w14:textId="77777777" w:rsidTr="00CA5BDA">
        <w:trPr>
          <w:trHeight w:val="278"/>
        </w:trPr>
        <w:tc>
          <w:tcPr>
            <w:tcW w:w="1418" w:type="dxa"/>
            <w:gridSpan w:val="2"/>
            <w:vMerge/>
            <w:hideMark/>
          </w:tcPr>
          <w:p w14:paraId="23B0D3AA"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51B4F50D" w14:textId="77777777" w:rsidR="00ED5EC5" w:rsidRPr="0019545D" w:rsidRDefault="00ED5EC5" w:rsidP="00CA5BDA">
            <w:pPr>
              <w:spacing w:after="0" w:line="240" w:lineRule="auto"/>
              <w:ind w:left="39"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Іноземна мова (</w:t>
            </w:r>
            <w:proofErr w:type="spellStart"/>
            <w:r w:rsidRPr="0019545D">
              <w:rPr>
                <w:rFonts w:ascii="Times New Roman" w:eastAsia="Calibri" w:hAnsi="Times New Roman" w:cs="Times New Roman"/>
                <w:sz w:val="24"/>
                <w:szCs w:val="24"/>
                <w:lang w:val="uk-UA"/>
              </w:rPr>
              <w:t>англ</w:t>
            </w:r>
            <w:proofErr w:type="spellEnd"/>
            <w:r w:rsidRPr="0019545D">
              <w:rPr>
                <w:rFonts w:ascii="Times New Roman" w:eastAsia="Calibri" w:hAnsi="Times New Roman" w:cs="Times New Roman"/>
                <w:sz w:val="24"/>
                <w:szCs w:val="24"/>
                <w:lang w:val="uk-UA"/>
              </w:rPr>
              <w:t>)</w:t>
            </w:r>
          </w:p>
        </w:tc>
        <w:tc>
          <w:tcPr>
            <w:tcW w:w="993" w:type="dxa"/>
            <w:hideMark/>
          </w:tcPr>
          <w:p w14:paraId="2629DAD3" w14:textId="77777777" w:rsidR="00ED5EC5" w:rsidRPr="0019545D" w:rsidRDefault="00ED5EC5"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w:t>
            </w:r>
          </w:p>
        </w:tc>
        <w:tc>
          <w:tcPr>
            <w:tcW w:w="992" w:type="dxa"/>
            <w:hideMark/>
          </w:tcPr>
          <w:p w14:paraId="2EBCA818"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2" w:type="dxa"/>
            <w:hideMark/>
          </w:tcPr>
          <w:p w14:paraId="16897996"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2" w:type="dxa"/>
            <w:hideMark/>
          </w:tcPr>
          <w:p w14:paraId="330A334E"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1134" w:type="dxa"/>
            <w:hideMark/>
          </w:tcPr>
          <w:p w14:paraId="295EF993"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11</w:t>
            </w:r>
          </w:p>
        </w:tc>
      </w:tr>
      <w:tr w:rsidR="00ED5EC5" w:rsidRPr="0019545D" w14:paraId="3FB82679" w14:textId="77777777" w:rsidTr="00CA5BDA">
        <w:trPr>
          <w:trHeight w:val="278"/>
        </w:trPr>
        <w:tc>
          <w:tcPr>
            <w:tcW w:w="1418" w:type="dxa"/>
            <w:gridSpan w:val="2"/>
            <w:vMerge/>
            <w:hideMark/>
          </w:tcPr>
          <w:p w14:paraId="0215F6A7"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1FA4099C" w14:textId="77777777" w:rsidR="00ED5EC5" w:rsidRPr="0019545D" w:rsidRDefault="00ED5EC5" w:rsidP="00CA5BDA">
            <w:pPr>
              <w:spacing w:after="0" w:line="240" w:lineRule="auto"/>
              <w:ind w:left="39"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Математика</w:t>
            </w:r>
          </w:p>
        </w:tc>
        <w:tc>
          <w:tcPr>
            <w:tcW w:w="993" w:type="dxa"/>
            <w:hideMark/>
          </w:tcPr>
          <w:p w14:paraId="73116E34" w14:textId="77777777" w:rsidR="00ED5EC5" w:rsidRPr="0019545D" w:rsidRDefault="00ED5EC5"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4</w:t>
            </w:r>
          </w:p>
        </w:tc>
        <w:tc>
          <w:tcPr>
            <w:tcW w:w="992" w:type="dxa"/>
            <w:hideMark/>
          </w:tcPr>
          <w:p w14:paraId="7EBDAB23"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4</w:t>
            </w:r>
          </w:p>
        </w:tc>
        <w:tc>
          <w:tcPr>
            <w:tcW w:w="992" w:type="dxa"/>
            <w:hideMark/>
          </w:tcPr>
          <w:p w14:paraId="4D5B4D6F"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5</w:t>
            </w:r>
          </w:p>
        </w:tc>
        <w:tc>
          <w:tcPr>
            <w:tcW w:w="992" w:type="dxa"/>
            <w:hideMark/>
          </w:tcPr>
          <w:p w14:paraId="42B66E92"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5</w:t>
            </w:r>
          </w:p>
        </w:tc>
        <w:tc>
          <w:tcPr>
            <w:tcW w:w="1134" w:type="dxa"/>
            <w:hideMark/>
          </w:tcPr>
          <w:p w14:paraId="6BBCA94F"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18</w:t>
            </w:r>
          </w:p>
        </w:tc>
      </w:tr>
      <w:tr w:rsidR="00ED5EC5" w:rsidRPr="0019545D" w14:paraId="47E855BE" w14:textId="77777777" w:rsidTr="00CA5BDA">
        <w:trPr>
          <w:trHeight w:val="278"/>
        </w:trPr>
        <w:tc>
          <w:tcPr>
            <w:tcW w:w="1418" w:type="dxa"/>
            <w:gridSpan w:val="2"/>
            <w:vMerge/>
            <w:hideMark/>
          </w:tcPr>
          <w:p w14:paraId="16A8C3A8"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6366B362" w14:textId="77777777" w:rsidR="00ED5EC5" w:rsidRPr="0019545D" w:rsidRDefault="00ED5EC5" w:rsidP="00CA5BDA">
            <w:pPr>
              <w:spacing w:after="0" w:line="240" w:lineRule="auto"/>
              <w:ind w:left="39"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Я досліджую світ</w:t>
            </w:r>
          </w:p>
        </w:tc>
        <w:tc>
          <w:tcPr>
            <w:tcW w:w="993" w:type="dxa"/>
            <w:hideMark/>
          </w:tcPr>
          <w:p w14:paraId="75FCAF02" w14:textId="77777777" w:rsidR="00ED5EC5" w:rsidRPr="0019545D" w:rsidRDefault="00ED5EC5"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2" w:type="dxa"/>
            <w:hideMark/>
          </w:tcPr>
          <w:p w14:paraId="79D2DBF4"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2" w:type="dxa"/>
            <w:hideMark/>
          </w:tcPr>
          <w:p w14:paraId="294D2623"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2" w:type="dxa"/>
            <w:hideMark/>
          </w:tcPr>
          <w:p w14:paraId="0FBCE85B"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1134" w:type="dxa"/>
            <w:hideMark/>
          </w:tcPr>
          <w:p w14:paraId="5D2AA427"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12</w:t>
            </w:r>
          </w:p>
        </w:tc>
      </w:tr>
      <w:tr w:rsidR="00ED5EC5" w:rsidRPr="0019545D" w14:paraId="27A0EB38" w14:textId="77777777" w:rsidTr="00CA5BDA">
        <w:trPr>
          <w:trHeight w:val="278"/>
        </w:trPr>
        <w:tc>
          <w:tcPr>
            <w:tcW w:w="1418" w:type="dxa"/>
            <w:gridSpan w:val="2"/>
            <w:vMerge/>
            <w:hideMark/>
          </w:tcPr>
          <w:p w14:paraId="372E313E"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0223DB7D" w14:textId="77777777" w:rsidR="00ED5EC5" w:rsidRPr="0019545D" w:rsidRDefault="00ED5EC5" w:rsidP="00CA5BDA">
            <w:pPr>
              <w:spacing w:after="0" w:line="240" w:lineRule="auto"/>
              <w:ind w:left="39"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Музичне мистецтво</w:t>
            </w:r>
          </w:p>
        </w:tc>
        <w:tc>
          <w:tcPr>
            <w:tcW w:w="993" w:type="dxa"/>
            <w:hideMark/>
          </w:tcPr>
          <w:p w14:paraId="34A7F439" w14:textId="77777777" w:rsidR="00ED5EC5" w:rsidRPr="0019545D" w:rsidRDefault="00ED5EC5"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2" w:type="dxa"/>
            <w:hideMark/>
          </w:tcPr>
          <w:p w14:paraId="2A50EFD3"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2" w:type="dxa"/>
            <w:hideMark/>
          </w:tcPr>
          <w:p w14:paraId="7E0D3635"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2" w:type="dxa"/>
            <w:hideMark/>
          </w:tcPr>
          <w:p w14:paraId="5BE5972C"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1134" w:type="dxa"/>
            <w:hideMark/>
          </w:tcPr>
          <w:p w14:paraId="11E56002"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4</w:t>
            </w:r>
          </w:p>
        </w:tc>
      </w:tr>
      <w:tr w:rsidR="00ED5EC5" w:rsidRPr="0019545D" w14:paraId="596839D0" w14:textId="77777777" w:rsidTr="00CA5BDA">
        <w:trPr>
          <w:trHeight w:val="278"/>
        </w:trPr>
        <w:tc>
          <w:tcPr>
            <w:tcW w:w="1418" w:type="dxa"/>
            <w:gridSpan w:val="2"/>
            <w:vMerge/>
            <w:hideMark/>
          </w:tcPr>
          <w:p w14:paraId="636C898D"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55E5C7A1" w14:textId="77777777" w:rsidR="00ED5EC5" w:rsidRPr="0019545D" w:rsidRDefault="00ED5EC5" w:rsidP="00CA5BDA">
            <w:pPr>
              <w:spacing w:after="0" w:line="240" w:lineRule="auto"/>
              <w:ind w:left="39"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Образотворче мистецтво</w:t>
            </w:r>
          </w:p>
        </w:tc>
        <w:tc>
          <w:tcPr>
            <w:tcW w:w="993" w:type="dxa"/>
            <w:hideMark/>
          </w:tcPr>
          <w:p w14:paraId="6B284A6C" w14:textId="77777777" w:rsidR="00ED5EC5" w:rsidRPr="0019545D" w:rsidRDefault="00ED5EC5"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2" w:type="dxa"/>
            <w:hideMark/>
          </w:tcPr>
          <w:p w14:paraId="03BBF066"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2" w:type="dxa"/>
            <w:hideMark/>
          </w:tcPr>
          <w:p w14:paraId="5C02208A"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2" w:type="dxa"/>
            <w:hideMark/>
          </w:tcPr>
          <w:p w14:paraId="58A743C5"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1134" w:type="dxa"/>
            <w:hideMark/>
          </w:tcPr>
          <w:p w14:paraId="23DFBD27"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4</w:t>
            </w:r>
          </w:p>
        </w:tc>
      </w:tr>
      <w:tr w:rsidR="00ED5EC5" w:rsidRPr="0019545D" w14:paraId="2CD704AE" w14:textId="77777777" w:rsidTr="00CA5BDA">
        <w:trPr>
          <w:trHeight w:val="278"/>
        </w:trPr>
        <w:tc>
          <w:tcPr>
            <w:tcW w:w="1418" w:type="dxa"/>
            <w:gridSpan w:val="2"/>
            <w:vMerge/>
            <w:hideMark/>
          </w:tcPr>
          <w:p w14:paraId="0E7EC6B1"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30993DE2" w14:textId="77777777" w:rsidR="00ED5EC5" w:rsidRPr="0019545D" w:rsidRDefault="00ED5EC5" w:rsidP="00CA5BDA">
            <w:pPr>
              <w:spacing w:after="0" w:line="240" w:lineRule="auto"/>
              <w:ind w:left="39"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Дизайн і технології</w:t>
            </w:r>
          </w:p>
        </w:tc>
        <w:tc>
          <w:tcPr>
            <w:tcW w:w="993" w:type="dxa"/>
            <w:hideMark/>
          </w:tcPr>
          <w:p w14:paraId="01E7C8D1" w14:textId="77777777" w:rsidR="00ED5EC5" w:rsidRPr="0019545D" w:rsidRDefault="00ED5EC5"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2" w:type="dxa"/>
            <w:hideMark/>
          </w:tcPr>
          <w:p w14:paraId="340FB8DE"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2" w:type="dxa"/>
            <w:hideMark/>
          </w:tcPr>
          <w:p w14:paraId="5A33E64E"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2" w:type="dxa"/>
            <w:hideMark/>
          </w:tcPr>
          <w:p w14:paraId="14171E06"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1134" w:type="dxa"/>
            <w:hideMark/>
          </w:tcPr>
          <w:p w14:paraId="55E77DEE"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4</w:t>
            </w:r>
          </w:p>
        </w:tc>
      </w:tr>
      <w:tr w:rsidR="00ED5EC5" w:rsidRPr="0019545D" w14:paraId="7D6C0AC5" w14:textId="77777777" w:rsidTr="00CA5BDA">
        <w:trPr>
          <w:trHeight w:val="278"/>
        </w:trPr>
        <w:tc>
          <w:tcPr>
            <w:tcW w:w="1418" w:type="dxa"/>
            <w:gridSpan w:val="2"/>
            <w:vMerge/>
            <w:hideMark/>
          </w:tcPr>
          <w:p w14:paraId="4FDB4C4B"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2B0AC538" w14:textId="77777777" w:rsidR="00ED5EC5" w:rsidRPr="0019545D" w:rsidRDefault="00ED5EC5" w:rsidP="00CA5BDA">
            <w:pPr>
              <w:spacing w:after="0" w:line="240" w:lineRule="auto"/>
              <w:ind w:left="39"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Інформатика</w:t>
            </w:r>
          </w:p>
        </w:tc>
        <w:tc>
          <w:tcPr>
            <w:tcW w:w="993" w:type="dxa"/>
            <w:hideMark/>
          </w:tcPr>
          <w:p w14:paraId="573CC55E" w14:textId="77777777" w:rsidR="00ED5EC5" w:rsidRPr="0019545D" w:rsidRDefault="00ED5EC5" w:rsidP="00CA5BDA">
            <w:pPr>
              <w:spacing w:after="0" w:line="240" w:lineRule="auto"/>
              <w:ind w:right="-401"/>
              <w:jc w:val="center"/>
              <w:rPr>
                <w:rFonts w:ascii="Times New Roman" w:eastAsia="Calibri" w:hAnsi="Times New Roman" w:cs="Times New Roman"/>
                <w:sz w:val="24"/>
                <w:szCs w:val="24"/>
                <w:lang w:val="uk-UA"/>
              </w:rPr>
            </w:pPr>
          </w:p>
        </w:tc>
        <w:tc>
          <w:tcPr>
            <w:tcW w:w="992" w:type="dxa"/>
            <w:hideMark/>
          </w:tcPr>
          <w:p w14:paraId="516C80B0"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2" w:type="dxa"/>
            <w:hideMark/>
          </w:tcPr>
          <w:p w14:paraId="4A91BC19"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992" w:type="dxa"/>
            <w:hideMark/>
          </w:tcPr>
          <w:p w14:paraId="53E9F4F4"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1134" w:type="dxa"/>
            <w:hideMark/>
          </w:tcPr>
          <w:p w14:paraId="516727BB"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3</w:t>
            </w:r>
          </w:p>
        </w:tc>
      </w:tr>
      <w:tr w:rsidR="00ED5EC5" w:rsidRPr="0019545D" w14:paraId="3458A9F1" w14:textId="77777777" w:rsidTr="00CA5BDA">
        <w:trPr>
          <w:trHeight w:val="278"/>
        </w:trPr>
        <w:tc>
          <w:tcPr>
            <w:tcW w:w="1418" w:type="dxa"/>
            <w:gridSpan w:val="2"/>
            <w:vMerge/>
            <w:hideMark/>
          </w:tcPr>
          <w:p w14:paraId="34E61F9A"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7B57307B" w14:textId="77777777" w:rsidR="00ED5EC5" w:rsidRPr="0019545D" w:rsidRDefault="00ED5EC5" w:rsidP="00CA5BDA">
            <w:pPr>
              <w:spacing w:after="0" w:line="240" w:lineRule="auto"/>
              <w:ind w:left="39"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Фізична культура</w:t>
            </w:r>
          </w:p>
        </w:tc>
        <w:tc>
          <w:tcPr>
            <w:tcW w:w="993" w:type="dxa"/>
            <w:hideMark/>
          </w:tcPr>
          <w:p w14:paraId="5AEBE135" w14:textId="77777777" w:rsidR="00ED5EC5" w:rsidRPr="0019545D" w:rsidRDefault="00ED5EC5"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2" w:type="dxa"/>
            <w:hideMark/>
          </w:tcPr>
          <w:p w14:paraId="262B9848"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2" w:type="dxa"/>
            <w:hideMark/>
          </w:tcPr>
          <w:p w14:paraId="717DB674"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992" w:type="dxa"/>
            <w:hideMark/>
          </w:tcPr>
          <w:p w14:paraId="7ECD7819"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3</w:t>
            </w:r>
          </w:p>
        </w:tc>
        <w:tc>
          <w:tcPr>
            <w:tcW w:w="1134" w:type="dxa"/>
            <w:hideMark/>
          </w:tcPr>
          <w:p w14:paraId="2B854FF1"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12</w:t>
            </w:r>
          </w:p>
        </w:tc>
      </w:tr>
      <w:tr w:rsidR="00ED5EC5" w:rsidRPr="0019545D" w14:paraId="702BCA65" w14:textId="77777777" w:rsidTr="00CA5BDA">
        <w:trPr>
          <w:trHeight w:val="278"/>
        </w:trPr>
        <w:tc>
          <w:tcPr>
            <w:tcW w:w="1418" w:type="dxa"/>
            <w:gridSpan w:val="2"/>
            <w:vMerge/>
            <w:hideMark/>
          </w:tcPr>
          <w:p w14:paraId="487C50C7"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6433AE0B" w14:textId="77777777" w:rsidR="00ED5EC5" w:rsidRPr="0019545D" w:rsidRDefault="00ED5EC5" w:rsidP="00CA5BDA">
            <w:pPr>
              <w:spacing w:after="0" w:line="240" w:lineRule="auto"/>
              <w:ind w:left="39" w:right="-2"/>
              <w:jc w:val="both"/>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 xml:space="preserve">Всього </w:t>
            </w:r>
          </w:p>
        </w:tc>
        <w:tc>
          <w:tcPr>
            <w:tcW w:w="993" w:type="dxa"/>
            <w:hideMark/>
          </w:tcPr>
          <w:p w14:paraId="2DA8CE57" w14:textId="77777777" w:rsidR="00ED5EC5" w:rsidRPr="0019545D" w:rsidRDefault="00ED5EC5" w:rsidP="00CA5BDA">
            <w:pPr>
              <w:spacing w:after="0" w:line="240" w:lineRule="auto"/>
              <w:ind w:right="-108"/>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19+3</w:t>
            </w:r>
          </w:p>
        </w:tc>
        <w:tc>
          <w:tcPr>
            <w:tcW w:w="992" w:type="dxa"/>
            <w:hideMark/>
          </w:tcPr>
          <w:p w14:paraId="40009A20" w14:textId="77777777" w:rsidR="00ED5EC5" w:rsidRPr="0019545D" w:rsidRDefault="00ED5EC5" w:rsidP="00CA5BDA">
            <w:pPr>
              <w:spacing w:after="0" w:line="240" w:lineRule="auto"/>
              <w:ind w:right="-2"/>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21+3</w:t>
            </w:r>
          </w:p>
        </w:tc>
        <w:tc>
          <w:tcPr>
            <w:tcW w:w="992" w:type="dxa"/>
            <w:hideMark/>
          </w:tcPr>
          <w:p w14:paraId="72259224" w14:textId="77777777" w:rsidR="00ED5EC5" w:rsidRPr="0019545D" w:rsidRDefault="00ED5EC5" w:rsidP="00CA5BDA">
            <w:pPr>
              <w:spacing w:after="0" w:line="240" w:lineRule="auto"/>
              <w:ind w:right="-2"/>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22+3</w:t>
            </w:r>
          </w:p>
        </w:tc>
        <w:tc>
          <w:tcPr>
            <w:tcW w:w="992" w:type="dxa"/>
            <w:hideMark/>
          </w:tcPr>
          <w:p w14:paraId="26646B16" w14:textId="77777777" w:rsidR="00ED5EC5" w:rsidRPr="0019545D" w:rsidRDefault="00ED5EC5" w:rsidP="00CA5BDA">
            <w:pPr>
              <w:spacing w:after="0" w:line="240" w:lineRule="auto"/>
              <w:ind w:right="-2"/>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22+3</w:t>
            </w:r>
          </w:p>
        </w:tc>
        <w:tc>
          <w:tcPr>
            <w:tcW w:w="1134" w:type="dxa"/>
            <w:hideMark/>
          </w:tcPr>
          <w:p w14:paraId="756CF624" w14:textId="77777777" w:rsidR="00ED5EC5" w:rsidRPr="0019545D" w:rsidRDefault="00ED5EC5" w:rsidP="00CA5BDA">
            <w:pPr>
              <w:spacing w:after="0" w:line="240" w:lineRule="auto"/>
              <w:ind w:right="-11"/>
              <w:jc w:val="center"/>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84+12</w:t>
            </w:r>
          </w:p>
        </w:tc>
      </w:tr>
      <w:tr w:rsidR="00ED5EC5" w:rsidRPr="0019545D" w14:paraId="1BE1C884" w14:textId="77777777" w:rsidTr="00CA5BDA">
        <w:trPr>
          <w:trHeight w:val="300"/>
        </w:trPr>
        <w:tc>
          <w:tcPr>
            <w:tcW w:w="709" w:type="dxa"/>
            <w:vMerge w:val="restart"/>
            <w:textDirection w:val="btLr"/>
            <w:hideMark/>
          </w:tcPr>
          <w:p w14:paraId="5B0086B1"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Варіативна складова</w:t>
            </w:r>
          </w:p>
        </w:tc>
        <w:tc>
          <w:tcPr>
            <w:tcW w:w="709" w:type="dxa"/>
            <w:vMerge w:val="restart"/>
            <w:textDirection w:val="btLr"/>
            <w:hideMark/>
          </w:tcPr>
          <w:p w14:paraId="3E3C13D6" w14:textId="77777777" w:rsidR="00ED5EC5" w:rsidRPr="0019545D" w:rsidRDefault="00ED5EC5" w:rsidP="00CA5BDA">
            <w:pPr>
              <w:spacing w:after="0" w:line="240" w:lineRule="auto"/>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Курси за вибором , індивідуальні консультації та групові заняття</w:t>
            </w:r>
          </w:p>
        </w:tc>
        <w:tc>
          <w:tcPr>
            <w:tcW w:w="2551" w:type="dxa"/>
            <w:hideMark/>
          </w:tcPr>
          <w:p w14:paraId="21D1C2EC" w14:textId="77777777" w:rsidR="00ED5EC5" w:rsidRPr="0019545D" w:rsidRDefault="00ED5EC5" w:rsidP="00CA5BDA">
            <w:pPr>
              <w:spacing w:after="0" w:line="240" w:lineRule="auto"/>
              <w:ind w:left="-79" w:right="-65" w:firstLine="7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 xml:space="preserve">Українська мова </w:t>
            </w:r>
          </w:p>
        </w:tc>
        <w:tc>
          <w:tcPr>
            <w:tcW w:w="993" w:type="dxa"/>
            <w:hideMark/>
          </w:tcPr>
          <w:p w14:paraId="072FAAD5" w14:textId="77777777" w:rsidR="00ED5EC5" w:rsidRPr="0019545D" w:rsidRDefault="00ED5EC5"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0,5</w:t>
            </w:r>
          </w:p>
        </w:tc>
        <w:tc>
          <w:tcPr>
            <w:tcW w:w="992" w:type="dxa"/>
            <w:hideMark/>
          </w:tcPr>
          <w:p w14:paraId="4AB971B7"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0,5</w:t>
            </w:r>
          </w:p>
        </w:tc>
        <w:tc>
          <w:tcPr>
            <w:tcW w:w="992" w:type="dxa"/>
            <w:hideMark/>
          </w:tcPr>
          <w:p w14:paraId="474C4622"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0,5</w:t>
            </w:r>
          </w:p>
        </w:tc>
        <w:tc>
          <w:tcPr>
            <w:tcW w:w="992" w:type="dxa"/>
            <w:hideMark/>
          </w:tcPr>
          <w:p w14:paraId="542B5939"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0,5</w:t>
            </w:r>
          </w:p>
        </w:tc>
        <w:tc>
          <w:tcPr>
            <w:tcW w:w="1134" w:type="dxa"/>
            <w:hideMark/>
          </w:tcPr>
          <w:p w14:paraId="1E0AB581"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2</w:t>
            </w:r>
          </w:p>
        </w:tc>
      </w:tr>
      <w:tr w:rsidR="00ED5EC5" w:rsidRPr="0019545D" w14:paraId="5AC692DF" w14:textId="77777777" w:rsidTr="00CA5BDA">
        <w:trPr>
          <w:trHeight w:val="300"/>
        </w:trPr>
        <w:tc>
          <w:tcPr>
            <w:tcW w:w="709" w:type="dxa"/>
            <w:vMerge/>
            <w:hideMark/>
          </w:tcPr>
          <w:p w14:paraId="3FD641B3"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709" w:type="dxa"/>
            <w:vMerge/>
            <w:hideMark/>
          </w:tcPr>
          <w:p w14:paraId="19A35063"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294FB012" w14:textId="77777777" w:rsidR="00ED5EC5" w:rsidRPr="0019545D" w:rsidRDefault="00ED5EC5" w:rsidP="00CA5BDA">
            <w:pPr>
              <w:spacing w:after="0" w:line="240" w:lineRule="auto"/>
              <w:ind w:left="-79" w:right="-65" w:firstLine="7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Математика</w:t>
            </w:r>
          </w:p>
        </w:tc>
        <w:tc>
          <w:tcPr>
            <w:tcW w:w="993" w:type="dxa"/>
            <w:hideMark/>
          </w:tcPr>
          <w:p w14:paraId="71226EAA" w14:textId="77777777" w:rsidR="00ED5EC5" w:rsidRPr="0019545D" w:rsidRDefault="00ED5EC5"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0,5</w:t>
            </w:r>
          </w:p>
        </w:tc>
        <w:tc>
          <w:tcPr>
            <w:tcW w:w="992" w:type="dxa"/>
            <w:hideMark/>
          </w:tcPr>
          <w:p w14:paraId="50FC5E93"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0,5</w:t>
            </w:r>
          </w:p>
        </w:tc>
        <w:tc>
          <w:tcPr>
            <w:tcW w:w="992" w:type="dxa"/>
            <w:hideMark/>
          </w:tcPr>
          <w:p w14:paraId="7CC5201D"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0,5</w:t>
            </w:r>
          </w:p>
        </w:tc>
        <w:tc>
          <w:tcPr>
            <w:tcW w:w="992" w:type="dxa"/>
            <w:hideMark/>
          </w:tcPr>
          <w:p w14:paraId="316DFC43"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0,5</w:t>
            </w:r>
          </w:p>
        </w:tc>
        <w:tc>
          <w:tcPr>
            <w:tcW w:w="1134" w:type="dxa"/>
            <w:hideMark/>
          </w:tcPr>
          <w:p w14:paraId="63735667"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2</w:t>
            </w:r>
          </w:p>
        </w:tc>
      </w:tr>
      <w:tr w:rsidR="00ED5EC5" w:rsidRPr="0019545D" w14:paraId="0AC85D98" w14:textId="77777777" w:rsidTr="00CA5BDA">
        <w:trPr>
          <w:trHeight w:val="300"/>
        </w:trPr>
        <w:tc>
          <w:tcPr>
            <w:tcW w:w="709" w:type="dxa"/>
            <w:vMerge/>
            <w:hideMark/>
          </w:tcPr>
          <w:p w14:paraId="0EFD4C9B"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709" w:type="dxa"/>
            <w:vMerge/>
            <w:hideMark/>
          </w:tcPr>
          <w:p w14:paraId="267096C0"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4853FF51" w14:textId="77777777" w:rsidR="00ED5EC5" w:rsidRPr="0019545D" w:rsidRDefault="00ED5EC5" w:rsidP="00CA5BDA">
            <w:pPr>
              <w:spacing w:after="0" w:line="240" w:lineRule="auto"/>
              <w:ind w:left="-79" w:right="-65" w:firstLine="72"/>
              <w:jc w:val="both"/>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Всього</w:t>
            </w:r>
          </w:p>
        </w:tc>
        <w:tc>
          <w:tcPr>
            <w:tcW w:w="993" w:type="dxa"/>
            <w:hideMark/>
          </w:tcPr>
          <w:p w14:paraId="5976AFC6" w14:textId="77777777" w:rsidR="00ED5EC5" w:rsidRPr="0019545D" w:rsidRDefault="00ED5EC5" w:rsidP="00CA5BDA">
            <w:pPr>
              <w:spacing w:after="0" w:line="240" w:lineRule="auto"/>
              <w:ind w:right="-108"/>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1</w:t>
            </w:r>
          </w:p>
        </w:tc>
        <w:tc>
          <w:tcPr>
            <w:tcW w:w="992" w:type="dxa"/>
            <w:hideMark/>
          </w:tcPr>
          <w:p w14:paraId="3942279B" w14:textId="77777777" w:rsidR="00ED5EC5" w:rsidRPr="0019545D" w:rsidRDefault="00ED5EC5" w:rsidP="00CA5BDA">
            <w:pPr>
              <w:spacing w:after="0" w:line="240" w:lineRule="auto"/>
              <w:ind w:right="-2"/>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1</w:t>
            </w:r>
          </w:p>
        </w:tc>
        <w:tc>
          <w:tcPr>
            <w:tcW w:w="992" w:type="dxa"/>
            <w:hideMark/>
          </w:tcPr>
          <w:p w14:paraId="39F635A2" w14:textId="77777777" w:rsidR="00ED5EC5" w:rsidRPr="0019545D" w:rsidRDefault="00ED5EC5" w:rsidP="00CA5BDA">
            <w:pPr>
              <w:spacing w:after="0" w:line="240" w:lineRule="auto"/>
              <w:ind w:right="-2"/>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1</w:t>
            </w:r>
          </w:p>
        </w:tc>
        <w:tc>
          <w:tcPr>
            <w:tcW w:w="992" w:type="dxa"/>
            <w:hideMark/>
          </w:tcPr>
          <w:p w14:paraId="357456E7" w14:textId="77777777" w:rsidR="00ED5EC5" w:rsidRPr="0019545D" w:rsidRDefault="00ED5EC5" w:rsidP="00CA5BDA">
            <w:pPr>
              <w:spacing w:after="0" w:line="240" w:lineRule="auto"/>
              <w:ind w:right="-2"/>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1</w:t>
            </w:r>
          </w:p>
        </w:tc>
        <w:tc>
          <w:tcPr>
            <w:tcW w:w="1134" w:type="dxa"/>
            <w:hideMark/>
          </w:tcPr>
          <w:p w14:paraId="4B36A798" w14:textId="77777777" w:rsidR="00ED5EC5" w:rsidRPr="0019545D" w:rsidRDefault="00ED5EC5" w:rsidP="00CA5BDA">
            <w:pPr>
              <w:spacing w:after="0" w:line="240" w:lineRule="auto"/>
              <w:ind w:right="-11"/>
              <w:jc w:val="center"/>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4</w:t>
            </w:r>
          </w:p>
        </w:tc>
      </w:tr>
      <w:tr w:rsidR="00ED5EC5" w:rsidRPr="0019545D" w14:paraId="5385FE7C" w14:textId="77777777" w:rsidTr="00CA5BDA">
        <w:trPr>
          <w:trHeight w:val="300"/>
        </w:trPr>
        <w:tc>
          <w:tcPr>
            <w:tcW w:w="709" w:type="dxa"/>
            <w:vMerge/>
            <w:hideMark/>
          </w:tcPr>
          <w:p w14:paraId="43BB4EDC"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709" w:type="dxa"/>
            <w:vMerge/>
            <w:hideMark/>
          </w:tcPr>
          <w:p w14:paraId="03CD2212"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6FA0BF56" w14:textId="77777777" w:rsidR="00ED5EC5" w:rsidRPr="0019545D" w:rsidRDefault="00ED5EC5" w:rsidP="00CA5BDA">
            <w:pPr>
              <w:spacing w:after="0" w:line="240" w:lineRule="auto"/>
              <w:ind w:left="-79" w:right="-65" w:firstLine="72"/>
              <w:jc w:val="both"/>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Сумарна кількість годин</w:t>
            </w:r>
          </w:p>
        </w:tc>
        <w:tc>
          <w:tcPr>
            <w:tcW w:w="993" w:type="dxa"/>
            <w:hideMark/>
          </w:tcPr>
          <w:p w14:paraId="04D94C4B" w14:textId="77777777" w:rsidR="00ED5EC5" w:rsidRPr="0019545D" w:rsidRDefault="00ED5EC5"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23</w:t>
            </w:r>
          </w:p>
        </w:tc>
        <w:tc>
          <w:tcPr>
            <w:tcW w:w="992" w:type="dxa"/>
            <w:hideMark/>
          </w:tcPr>
          <w:p w14:paraId="1F508B13"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25</w:t>
            </w:r>
          </w:p>
        </w:tc>
        <w:tc>
          <w:tcPr>
            <w:tcW w:w="992" w:type="dxa"/>
            <w:hideMark/>
          </w:tcPr>
          <w:p w14:paraId="6FF429B9"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26</w:t>
            </w:r>
          </w:p>
        </w:tc>
        <w:tc>
          <w:tcPr>
            <w:tcW w:w="992" w:type="dxa"/>
            <w:hideMark/>
          </w:tcPr>
          <w:p w14:paraId="04F18589"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26</w:t>
            </w:r>
          </w:p>
        </w:tc>
        <w:tc>
          <w:tcPr>
            <w:tcW w:w="1134" w:type="dxa"/>
            <w:hideMark/>
          </w:tcPr>
          <w:p w14:paraId="409C9ED4"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100</w:t>
            </w:r>
          </w:p>
        </w:tc>
      </w:tr>
      <w:tr w:rsidR="00ED5EC5" w:rsidRPr="0019545D" w14:paraId="3E1ED733" w14:textId="77777777" w:rsidTr="00CA5BDA">
        <w:trPr>
          <w:trHeight w:val="2296"/>
        </w:trPr>
        <w:tc>
          <w:tcPr>
            <w:tcW w:w="709" w:type="dxa"/>
            <w:vMerge/>
            <w:hideMark/>
          </w:tcPr>
          <w:p w14:paraId="5680C239"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709" w:type="dxa"/>
            <w:vMerge/>
            <w:hideMark/>
          </w:tcPr>
          <w:p w14:paraId="24A7E31E" w14:textId="77777777" w:rsidR="00ED5EC5" w:rsidRPr="0019545D" w:rsidRDefault="00ED5EC5" w:rsidP="00CA5BDA">
            <w:pPr>
              <w:spacing w:after="0" w:line="240" w:lineRule="auto"/>
              <w:ind w:left="709" w:right="-2" w:firstLine="284"/>
              <w:jc w:val="both"/>
              <w:rPr>
                <w:rFonts w:ascii="Times New Roman" w:eastAsia="Calibri" w:hAnsi="Times New Roman" w:cs="Times New Roman"/>
                <w:sz w:val="24"/>
                <w:szCs w:val="24"/>
                <w:lang w:val="uk-UA"/>
              </w:rPr>
            </w:pPr>
          </w:p>
        </w:tc>
        <w:tc>
          <w:tcPr>
            <w:tcW w:w="2551" w:type="dxa"/>
            <w:hideMark/>
          </w:tcPr>
          <w:p w14:paraId="57C0CAA4" w14:textId="77777777" w:rsidR="00ED5EC5" w:rsidRPr="0019545D" w:rsidRDefault="00ED5EC5" w:rsidP="00CA5BDA">
            <w:pPr>
              <w:spacing w:after="0" w:line="240" w:lineRule="auto"/>
              <w:ind w:right="-65" w:hanging="7"/>
              <w:jc w:val="both"/>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Гранично допустиме навантаження</w:t>
            </w:r>
          </w:p>
        </w:tc>
        <w:tc>
          <w:tcPr>
            <w:tcW w:w="993" w:type="dxa"/>
            <w:hideMark/>
          </w:tcPr>
          <w:p w14:paraId="1A2AE021" w14:textId="77777777" w:rsidR="00ED5EC5" w:rsidRPr="0019545D" w:rsidRDefault="00ED5EC5" w:rsidP="00CA5BDA">
            <w:pPr>
              <w:spacing w:after="0" w:line="240" w:lineRule="auto"/>
              <w:ind w:right="-108"/>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20</w:t>
            </w:r>
          </w:p>
        </w:tc>
        <w:tc>
          <w:tcPr>
            <w:tcW w:w="992" w:type="dxa"/>
            <w:hideMark/>
          </w:tcPr>
          <w:p w14:paraId="79E510B3"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22</w:t>
            </w:r>
          </w:p>
        </w:tc>
        <w:tc>
          <w:tcPr>
            <w:tcW w:w="992" w:type="dxa"/>
            <w:hideMark/>
          </w:tcPr>
          <w:p w14:paraId="63BEA480"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23</w:t>
            </w:r>
          </w:p>
        </w:tc>
        <w:tc>
          <w:tcPr>
            <w:tcW w:w="992" w:type="dxa"/>
            <w:hideMark/>
          </w:tcPr>
          <w:p w14:paraId="23B9BDE9"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23</w:t>
            </w:r>
          </w:p>
        </w:tc>
        <w:tc>
          <w:tcPr>
            <w:tcW w:w="1134" w:type="dxa"/>
            <w:hideMark/>
          </w:tcPr>
          <w:p w14:paraId="27B74D57" w14:textId="77777777" w:rsidR="00ED5EC5" w:rsidRPr="0019545D" w:rsidRDefault="00ED5EC5"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88</w:t>
            </w:r>
          </w:p>
        </w:tc>
      </w:tr>
      <w:tr w:rsidR="00ED5EC5" w:rsidRPr="0019545D" w14:paraId="5EF07102" w14:textId="77777777" w:rsidTr="00CA5BDA">
        <w:trPr>
          <w:trHeight w:val="278"/>
        </w:trPr>
        <w:tc>
          <w:tcPr>
            <w:tcW w:w="1418" w:type="dxa"/>
            <w:gridSpan w:val="2"/>
            <w:noWrap/>
            <w:hideMark/>
          </w:tcPr>
          <w:p w14:paraId="40329C24" w14:textId="77777777" w:rsidR="00ED5EC5" w:rsidRPr="0019545D" w:rsidRDefault="00ED5EC5" w:rsidP="00CA5BDA">
            <w:pPr>
              <w:spacing w:after="0" w:line="240" w:lineRule="auto"/>
              <w:ind w:left="26" w:right="-2"/>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Поділ на групи</w:t>
            </w:r>
          </w:p>
        </w:tc>
        <w:tc>
          <w:tcPr>
            <w:tcW w:w="2551" w:type="dxa"/>
            <w:hideMark/>
          </w:tcPr>
          <w:p w14:paraId="709CD808" w14:textId="77777777" w:rsidR="00ED5EC5" w:rsidRPr="0019545D" w:rsidRDefault="00ED5EC5" w:rsidP="00CA5BDA">
            <w:pPr>
              <w:spacing w:after="0" w:line="240" w:lineRule="auto"/>
              <w:ind w:left="-321" w:right="-2" w:firstLine="284"/>
              <w:jc w:val="both"/>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Інформатика</w:t>
            </w:r>
          </w:p>
        </w:tc>
        <w:tc>
          <w:tcPr>
            <w:tcW w:w="993" w:type="dxa"/>
            <w:hideMark/>
          </w:tcPr>
          <w:p w14:paraId="4C18ABA2" w14:textId="77777777" w:rsidR="00ED5EC5" w:rsidRPr="0019545D" w:rsidRDefault="00ED5EC5" w:rsidP="00CA5BDA">
            <w:pPr>
              <w:spacing w:after="0" w:line="240" w:lineRule="auto"/>
              <w:ind w:left="114" w:right="-153" w:hanging="75"/>
              <w:jc w:val="center"/>
              <w:rPr>
                <w:rFonts w:ascii="Times New Roman" w:eastAsia="Calibri" w:hAnsi="Times New Roman" w:cs="Times New Roman"/>
                <w:sz w:val="24"/>
                <w:szCs w:val="24"/>
                <w:lang w:val="uk-UA"/>
              </w:rPr>
            </w:pPr>
          </w:p>
        </w:tc>
        <w:tc>
          <w:tcPr>
            <w:tcW w:w="992" w:type="dxa"/>
            <w:hideMark/>
          </w:tcPr>
          <w:p w14:paraId="697D4216" w14:textId="77777777" w:rsidR="00ED5EC5" w:rsidRPr="0019545D" w:rsidRDefault="00ED5EC5" w:rsidP="00CA5BDA">
            <w:pPr>
              <w:spacing w:after="0" w:line="240" w:lineRule="auto"/>
              <w:ind w:left="273" w:right="-2" w:firstLine="284"/>
              <w:jc w:val="center"/>
              <w:rPr>
                <w:rFonts w:ascii="Times New Roman" w:eastAsia="Calibri" w:hAnsi="Times New Roman" w:cs="Times New Roman"/>
                <w:sz w:val="24"/>
                <w:szCs w:val="24"/>
                <w:lang w:val="uk-UA"/>
              </w:rPr>
            </w:pPr>
          </w:p>
        </w:tc>
        <w:tc>
          <w:tcPr>
            <w:tcW w:w="992" w:type="dxa"/>
            <w:hideMark/>
          </w:tcPr>
          <w:p w14:paraId="055D36D7" w14:textId="00344B95"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p>
        </w:tc>
        <w:tc>
          <w:tcPr>
            <w:tcW w:w="992" w:type="dxa"/>
            <w:hideMark/>
          </w:tcPr>
          <w:p w14:paraId="640D7859" w14:textId="77777777" w:rsidR="00ED5EC5" w:rsidRPr="0019545D" w:rsidRDefault="00ED5EC5" w:rsidP="00CA5BDA">
            <w:pPr>
              <w:spacing w:after="0" w:line="240" w:lineRule="auto"/>
              <w:ind w:right="-2"/>
              <w:jc w:val="center"/>
              <w:rPr>
                <w:rFonts w:ascii="Times New Roman" w:eastAsia="Calibri" w:hAnsi="Times New Roman" w:cs="Times New Roman"/>
                <w:sz w:val="24"/>
                <w:szCs w:val="24"/>
                <w:lang w:val="uk-UA"/>
              </w:rPr>
            </w:pPr>
            <w:r w:rsidRPr="0019545D">
              <w:rPr>
                <w:rFonts w:ascii="Times New Roman" w:eastAsia="Calibri" w:hAnsi="Times New Roman" w:cs="Times New Roman"/>
                <w:sz w:val="24"/>
                <w:szCs w:val="24"/>
                <w:lang w:val="uk-UA"/>
              </w:rPr>
              <w:t>1</w:t>
            </w:r>
          </w:p>
        </w:tc>
        <w:tc>
          <w:tcPr>
            <w:tcW w:w="1134" w:type="dxa"/>
            <w:hideMark/>
          </w:tcPr>
          <w:p w14:paraId="73CEC88B" w14:textId="63249C2E" w:rsidR="00ED5EC5" w:rsidRPr="0019545D" w:rsidRDefault="00F66143" w:rsidP="00CA5BDA">
            <w:pPr>
              <w:spacing w:after="0" w:line="240" w:lineRule="auto"/>
              <w:ind w:right="-11"/>
              <w:jc w:val="center"/>
              <w:rPr>
                <w:rFonts w:ascii="Times New Roman" w:eastAsia="Calibri" w:hAnsi="Times New Roman" w:cs="Times New Roman"/>
                <w:bCs/>
                <w:sz w:val="24"/>
                <w:szCs w:val="24"/>
                <w:lang w:val="uk-UA"/>
              </w:rPr>
            </w:pPr>
            <w:r w:rsidRPr="0019545D">
              <w:rPr>
                <w:rFonts w:ascii="Times New Roman" w:eastAsia="Calibri" w:hAnsi="Times New Roman" w:cs="Times New Roman"/>
                <w:bCs/>
                <w:sz w:val="24"/>
                <w:szCs w:val="24"/>
                <w:lang w:val="uk-UA"/>
              </w:rPr>
              <w:t>1</w:t>
            </w:r>
          </w:p>
        </w:tc>
      </w:tr>
      <w:tr w:rsidR="00ED5EC5" w:rsidRPr="0019545D" w14:paraId="1C2D0564" w14:textId="77777777" w:rsidTr="00CA5BDA">
        <w:trPr>
          <w:trHeight w:val="300"/>
        </w:trPr>
        <w:tc>
          <w:tcPr>
            <w:tcW w:w="3969" w:type="dxa"/>
            <w:gridSpan w:val="3"/>
            <w:hideMark/>
          </w:tcPr>
          <w:p w14:paraId="492C44F3" w14:textId="77777777" w:rsidR="00ED5EC5" w:rsidRPr="0019545D" w:rsidRDefault="00ED5EC5" w:rsidP="00CA5BDA">
            <w:pPr>
              <w:spacing w:after="0" w:line="240" w:lineRule="auto"/>
              <w:ind w:left="709" w:right="-2" w:firstLine="284"/>
              <w:jc w:val="both"/>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Всього на клас</w:t>
            </w:r>
          </w:p>
        </w:tc>
        <w:tc>
          <w:tcPr>
            <w:tcW w:w="993" w:type="dxa"/>
            <w:hideMark/>
          </w:tcPr>
          <w:p w14:paraId="425DF558" w14:textId="77777777" w:rsidR="00ED5EC5" w:rsidRPr="0019545D" w:rsidRDefault="00ED5EC5" w:rsidP="00CA5BDA">
            <w:pPr>
              <w:spacing w:after="0" w:line="240" w:lineRule="auto"/>
              <w:ind w:right="-39"/>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23</w:t>
            </w:r>
          </w:p>
        </w:tc>
        <w:tc>
          <w:tcPr>
            <w:tcW w:w="992" w:type="dxa"/>
            <w:hideMark/>
          </w:tcPr>
          <w:p w14:paraId="299A0D5B" w14:textId="77777777" w:rsidR="00ED5EC5" w:rsidRPr="0019545D" w:rsidRDefault="00ED5EC5" w:rsidP="00CA5BDA">
            <w:pPr>
              <w:spacing w:after="0" w:line="240" w:lineRule="auto"/>
              <w:ind w:right="-2"/>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25</w:t>
            </w:r>
          </w:p>
        </w:tc>
        <w:tc>
          <w:tcPr>
            <w:tcW w:w="992" w:type="dxa"/>
            <w:hideMark/>
          </w:tcPr>
          <w:p w14:paraId="15FF347A" w14:textId="77777777" w:rsidR="00ED5EC5" w:rsidRPr="0019545D" w:rsidRDefault="00ED5EC5" w:rsidP="00CA5BDA">
            <w:pPr>
              <w:spacing w:after="0" w:line="240" w:lineRule="auto"/>
              <w:ind w:right="-2"/>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27</w:t>
            </w:r>
          </w:p>
        </w:tc>
        <w:tc>
          <w:tcPr>
            <w:tcW w:w="992" w:type="dxa"/>
            <w:hideMark/>
          </w:tcPr>
          <w:p w14:paraId="7A8CECAE" w14:textId="77777777" w:rsidR="00ED5EC5" w:rsidRPr="0019545D" w:rsidRDefault="00ED5EC5" w:rsidP="00CA5BDA">
            <w:pPr>
              <w:spacing w:after="0" w:line="240" w:lineRule="auto"/>
              <w:ind w:right="-2"/>
              <w:jc w:val="center"/>
              <w:rPr>
                <w:rFonts w:ascii="Times New Roman" w:eastAsia="Calibri" w:hAnsi="Times New Roman" w:cs="Times New Roman"/>
                <w:b/>
                <w:sz w:val="24"/>
                <w:szCs w:val="24"/>
                <w:lang w:val="uk-UA"/>
              </w:rPr>
            </w:pPr>
            <w:r w:rsidRPr="0019545D">
              <w:rPr>
                <w:rFonts w:ascii="Times New Roman" w:eastAsia="Calibri" w:hAnsi="Times New Roman" w:cs="Times New Roman"/>
                <w:b/>
                <w:sz w:val="24"/>
                <w:szCs w:val="24"/>
                <w:lang w:val="uk-UA"/>
              </w:rPr>
              <w:t>27</w:t>
            </w:r>
          </w:p>
        </w:tc>
        <w:tc>
          <w:tcPr>
            <w:tcW w:w="1134" w:type="dxa"/>
            <w:hideMark/>
          </w:tcPr>
          <w:p w14:paraId="0B60D08A" w14:textId="63832C39" w:rsidR="00ED5EC5" w:rsidRPr="0019545D" w:rsidRDefault="00F66143" w:rsidP="00CA5BDA">
            <w:pPr>
              <w:spacing w:after="0" w:line="240" w:lineRule="auto"/>
              <w:ind w:right="-11"/>
              <w:jc w:val="center"/>
              <w:rPr>
                <w:rFonts w:ascii="Times New Roman" w:eastAsia="Calibri" w:hAnsi="Times New Roman" w:cs="Times New Roman"/>
                <w:b/>
                <w:bCs/>
                <w:sz w:val="24"/>
                <w:szCs w:val="24"/>
                <w:lang w:val="uk-UA"/>
              </w:rPr>
            </w:pPr>
            <w:r w:rsidRPr="0019545D">
              <w:rPr>
                <w:rFonts w:ascii="Times New Roman" w:eastAsia="Calibri" w:hAnsi="Times New Roman" w:cs="Times New Roman"/>
                <w:b/>
                <w:bCs/>
                <w:sz w:val="24"/>
                <w:szCs w:val="24"/>
                <w:lang w:val="uk-UA"/>
              </w:rPr>
              <w:t>101</w:t>
            </w:r>
          </w:p>
        </w:tc>
      </w:tr>
    </w:tbl>
    <w:p w14:paraId="06349D35" w14:textId="77777777" w:rsidR="00ED5EC5" w:rsidRPr="0019545D" w:rsidRDefault="00ED5EC5" w:rsidP="00ED5EC5">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2F10E7A7" w14:textId="233C6EA1" w:rsidR="00ED5EC5" w:rsidRPr="0019545D" w:rsidRDefault="00ED5EC5" w:rsidP="00ED5EC5">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p>
    <w:p w14:paraId="606CE490" w14:textId="4C894C7E" w:rsidR="00885549" w:rsidRPr="0019545D" w:rsidRDefault="00885549" w:rsidP="00ED5EC5">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p>
    <w:p w14:paraId="4A4851FE" w14:textId="537E5D68" w:rsidR="00885549" w:rsidRPr="0019545D" w:rsidRDefault="00885549" w:rsidP="00ED5EC5">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p>
    <w:p w14:paraId="31D23A58" w14:textId="69151A75" w:rsidR="00885549" w:rsidRPr="0019545D" w:rsidRDefault="00885549" w:rsidP="00ED5EC5">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p>
    <w:p w14:paraId="69A4E832" w14:textId="77777777" w:rsidR="00885549" w:rsidRPr="0019545D" w:rsidRDefault="00885549" w:rsidP="00ED5EC5">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p>
    <w:p w14:paraId="6538D5FE" w14:textId="77777777" w:rsidR="00ED5EC5" w:rsidRPr="0019545D" w:rsidRDefault="00ED5EC5" w:rsidP="00ED5EC5">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p>
    <w:p w14:paraId="1EBFAC6F" w14:textId="77777777" w:rsidR="00ED5EC5" w:rsidRPr="0019545D" w:rsidRDefault="00ED5EC5" w:rsidP="00ED5EC5">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p>
    <w:p w14:paraId="53156166" w14:textId="6C992935" w:rsidR="00ED5EC5" w:rsidRPr="0019545D" w:rsidRDefault="00ED5EC5" w:rsidP="00ED5EC5">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p>
    <w:p w14:paraId="4ACEC4FF" w14:textId="18B0FEB8" w:rsidR="00081ECF" w:rsidRDefault="00081ECF" w:rsidP="00ED5EC5">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p>
    <w:p w14:paraId="5928A50B" w14:textId="77777777" w:rsidR="00547D61" w:rsidRPr="0019545D" w:rsidRDefault="00547D61" w:rsidP="00ED5EC5">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p>
    <w:p w14:paraId="32C9AEF5" w14:textId="77777777" w:rsidR="00081ECF" w:rsidRPr="0019545D" w:rsidRDefault="00081ECF" w:rsidP="00ED5EC5">
      <w:pPr>
        <w:shd w:val="clear" w:color="auto" w:fill="FFFFFF"/>
        <w:spacing w:after="0" w:line="240" w:lineRule="auto"/>
        <w:ind w:right="-2" w:firstLine="567"/>
        <w:jc w:val="both"/>
        <w:rPr>
          <w:rFonts w:ascii="Times New Roman" w:eastAsia="Times New Roman" w:hAnsi="Times New Roman" w:cs="Times New Roman"/>
          <w:sz w:val="28"/>
          <w:szCs w:val="28"/>
          <w:lang w:val="uk-UA" w:eastAsia="ru-RU"/>
        </w:rPr>
      </w:pPr>
    </w:p>
    <w:p w14:paraId="3BC00003" w14:textId="7495A8B6" w:rsidR="00476946" w:rsidRDefault="00476946" w:rsidP="00476946">
      <w:pPr>
        <w:spacing w:after="0" w:line="240" w:lineRule="auto"/>
        <w:ind w:right="-2" w:firstLine="567"/>
        <w:jc w:val="right"/>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lastRenderedPageBreak/>
        <w:t xml:space="preserve">Таблиця </w:t>
      </w:r>
      <w:r w:rsidR="00BE43B0" w:rsidRPr="0019545D">
        <w:rPr>
          <w:rFonts w:ascii="Times New Roman" w:eastAsia="Times New Roman" w:hAnsi="Times New Roman" w:cs="Times New Roman"/>
          <w:sz w:val="28"/>
          <w:szCs w:val="28"/>
          <w:lang w:val="uk-UA" w:eastAsia="ru-RU"/>
        </w:rPr>
        <w:t>6</w:t>
      </w:r>
    </w:p>
    <w:p w14:paraId="20C7F5F9" w14:textId="77777777" w:rsidR="00DA53AE" w:rsidRDefault="00DA53AE" w:rsidP="00DA53AE">
      <w:pPr>
        <w:spacing w:after="0" w:line="240" w:lineRule="auto"/>
        <w:ind w:right="-2" w:firstLine="567"/>
        <w:jc w:val="center"/>
        <w:rPr>
          <w:rFonts w:ascii="Times New Roman" w:eastAsia="Calibri" w:hAnsi="Times New Roman" w:cs="Times New Roman"/>
          <w:b/>
          <w:bCs/>
          <w:sz w:val="28"/>
          <w:szCs w:val="28"/>
          <w:lang w:val="uk-UA"/>
        </w:rPr>
      </w:pPr>
    </w:p>
    <w:p w14:paraId="3122BBFC" w14:textId="6593D4C6" w:rsidR="00DA53AE" w:rsidRPr="0019545D" w:rsidRDefault="00DA53AE" w:rsidP="00DA53AE">
      <w:pPr>
        <w:spacing w:after="0" w:line="240" w:lineRule="auto"/>
        <w:ind w:right="-2" w:firstLine="567"/>
        <w:jc w:val="center"/>
        <w:rPr>
          <w:rFonts w:ascii="Times New Roman" w:eastAsia="Calibri" w:hAnsi="Times New Roman" w:cs="Times New Roman"/>
          <w:b/>
          <w:bCs/>
          <w:sz w:val="28"/>
          <w:szCs w:val="28"/>
          <w:lang w:val="uk-UA"/>
        </w:rPr>
      </w:pPr>
      <w:r w:rsidRPr="0019545D">
        <w:rPr>
          <w:rFonts w:ascii="Times New Roman" w:eastAsia="Calibri" w:hAnsi="Times New Roman" w:cs="Times New Roman"/>
          <w:b/>
          <w:bCs/>
          <w:sz w:val="28"/>
          <w:szCs w:val="28"/>
          <w:lang w:val="uk-UA"/>
        </w:rPr>
        <w:t xml:space="preserve">Навчальний план </w:t>
      </w:r>
      <w:proofErr w:type="spellStart"/>
      <w:r w:rsidRPr="0019545D">
        <w:rPr>
          <w:rFonts w:ascii="Times New Roman" w:eastAsia="Calibri" w:hAnsi="Times New Roman" w:cs="Times New Roman"/>
          <w:b/>
          <w:bCs/>
          <w:sz w:val="28"/>
          <w:szCs w:val="28"/>
          <w:lang w:val="uk-UA"/>
        </w:rPr>
        <w:t>Заболоттівської</w:t>
      </w:r>
      <w:proofErr w:type="spellEnd"/>
      <w:r w:rsidRPr="0019545D">
        <w:rPr>
          <w:rFonts w:ascii="Times New Roman" w:eastAsia="Calibri" w:hAnsi="Times New Roman" w:cs="Times New Roman"/>
          <w:b/>
          <w:bCs/>
          <w:sz w:val="28"/>
          <w:szCs w:val="28"/>
          <w:lang w:val="uk-UA"/>
        </w:rPr>
        <w:t xml:space="preserve"> гімназії</w:t>
      </w:r>
    </w:p>
    <w:p w14:paraId="1C9282B9" w14:textId="54401152" w:rsidR="00DA53AE" w:rsidRPr="0019545D" w:rsidRDefault="00DA53AE" w:rsidP="00DA53AE">
      <w:pPr>
        <w:shd w:val="clear" w:color="auto" w:fill="FFFFFF"/>
        <w:spacing w:after="0" w:line="240" w:lineRule="auto"/>
        <w:ind w:right="-2" w:firstLine="567"/>
        <w:jc w:val="both"/>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для 1-4</w:t>
      </w:r>
      <w:r w:rsidRPr="0019545D">
        <w:rPr>
          <w:rFonts w:ascii="Times New Roman" w:eastAsia="Calibri" w:hAnsi="Times New Roman" w:cs="Times New Roman"/>
          <w:b/>
          <w:bCs/>
          <w:sz w:val="28"/>
          <w:szCs w:val="28"/>
          <w:lang w:val="uk-UA"/>
        </w:rPr>
        <w:t xml:space="preserve"> </w:t>
      </w:r>
      <w:proofErr w:type="spellStart"/>
      <w:r w:rsidRPr="0019545D">
        <w:rPr>
          <w:rFonts w:ascii="Times New Roman" w:eastAsia="Calibri" w:hAnsi="Times New Roman" w:cs="Times New Roman"/>
          <w:b/>
          <w:bCs/>
          <w:sz w:val="28"/>
          <w:szCs w:val="28"/>
          <w:lang w:val="uk-UA"/>
        </w:rPr>
        <w:t>касів</w:t>
      </w:r>
      <w:proofErr w:type="spellEnd"/>
      <w:r w:rsidRPr="0019545D">
        <w:rPr>
          <w:rFonts w:ascii="Times New Roman" w:eastAsia="Calibri" w:hAnsi="Times New Roman" w:cs="Times New Roman"/>
          <w:b/>
          <w:bCs/>
          <w:sz w:val="28"/>
          <w:szCs w:val="28"/>
          <w:lang w:val="uk-UA"/>
        </w:rPr>
        <w:t xml:space="preserve"> на 2024-2025 н. р. з українською мовою навчання</w:t>
      </w:r>
    </w:p>
    <w:p w14:paraId="3BADB452" w14:textId="6FF13CE2" w:rsidR="00DA53AE" w:rsidRDefault="00DA53AE" w:rsidP="00DA53AE">
      <w:pPr>
        <w:shd w:val="clear" w:color="auto" w:fill="FFFFFF"/>
        <w:spacing w:after="0" w:line="240" w:lineRule="auto"/>
        <w:ind w:right="-2" w:firstLine="567"/>
        <w:jc w:val="center"/>
        <w:rPr>
          <w:rFonts w:ascii="Times New Roman" w:eastAsia="Calibri" w:hAnsi="Times New Roman" w:cs="Times New Roman"/>
          <w:b/>
          <w:sz w:val="28"/>
          <w:szCs w:val="28"/>
          <w:lang w:val="uk-UA"/>
        </w:rPr>
      </w:pPr>
      <w:r w:rsidRPr="0019545D">
        <w:rPr>
          <w:rFonts w:ascii="Times New Roman" w:eastAsia="Calibri" w:hAnsi="Times New Roman" w:cs="Times New Roman"/>
          <w:b/>
          <w:sz w:val="28"/>
          <w:szCs w:val="28"/>
          <w:lang w:val="uk-UA"/>
        </w:rPr>
        <w:t>(5-денний тиждень)</w:t>
      </w:r>
    </w:p>
    <w:p w14:paraId="14B9AECD" w14:textId="77777777" w:rsidR="00DA53AE" w:rsidRPr="0019545D" w:rsidRDefault="00DA53AE" w:rsidP="00DA53AE">
      <w:pPr>
        <w:shd w:val="clear" w:color="auto" w:fill="FFFFFF"/>
        <w:spacing w:after="0" w:line="240" w:lineRule="auto"/>
        <w:ind w:right="-2" w:firstLine="567"/>
        <w:jc w:val="center"/>
        <w:rPr>
          <w:rFonts w:ascii="Times New Roman" w:eastAsia="Times New Roman" w:hAnsi="Times New Roman" w:cs="Times New Roman"/>
          <w:sz w:val="28"/>
          <w:szCs w:val="28"/>
          <w:lang w:val="uk-UA" w:eastAsia="ru-RU"/>
        </w:rPr>
      </w:pPr>
    </w:p>
    <w:tbl>
      <w:tblPr>
        <w:tblW w:w="94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44"/>
        <w:gridCol w:w="2014"/>
        <w:gridCol w:w="1052"/>
        <w:gridCol w:w="1122"/>
        <w:gridCol w:w="1238"/>
        <w:gridCol w:w="1027"/>
        <w:gridCol w:w="959"/>
      </w:tblGrid>
      <w:tr w:rsidR="00F66143" w:rsidRPr="0019545D" w14:paraId="544E0BF8" w14:textId="77777777" w:rsidTr="00DA53AE">
        <w:trPr>
          <w:trHeight w:val="461"/>
        </w:trPr>
        <w:tc>
          <w:tcPr>
            <w:tcW w:w="4018" w:type="dxa"/>
            <w:gridSpan w:val="3"/>
            <w:vMerge w:val="restart"/>
            <w:shd w:val="clear" w:color="auto" w:fill="auto"/>
            <w:vAlign w:val="center"/>
            <w:hideMark/>
          </w:tcPr>
          <w:p w14:paraId="331BBCAE" w14:textId="77777777" w:rsidR="00DA53AE" w:rsidRDefault="00DA53AE" w:rsidP="00E42B82">
            <w:pPr>
              <w:spacing w:after="0" w:line="240" w:lineRule="auto"/>
              <w:rPr>
                <w:rFonts w:ascii="Times New Roman" w:eastAsia="Times New Roman" w:hAnsi="Times New Roman" w:cs="Times New Roman"/>
                <w:b/>
                <w:bCs/>
                <w:sz w:val="24"/>
                <w:szCs w:val="24"/>
                <w:lang w:val="uk-UA" w:eastAsia="uk-UA"/>
              </w:rPr>
            </w:pPr>
          </w:p>
          <w:p w14:paraId="344FD23A" w14:textId="3EB4A49C" w:rsidR="00F66143" w:rsidRPr="0019545D" w:rsidRDefault="00F66143" w:rsidP="00E42B82">
            <w:pPr>
              <w:spacing w:after="0" w:line="240" w:lineRule="auto"/>
              <w:rPr>
                <w:rFonts w:ascii="Times New Roman" w:eastAsia="Times New Roman" w:hAnsi="Times New Roman" w:cs="Times New Roman"/>
                <w:b/>
                <w:bCs/>
                <w:sz w:val="24"/>
                <w:szCs w:val="24"/>
                <w:lang w:val="uk-UA" w:eastAsia="uk-UA"/>
              </w:rPr>
            </w:pPr>
            <w:r w:rsidRPr="0019545D">
              <w:rPr>
                <w:rFonts w:ascii="Times New Roman" w:eastAsia="Times New Roman" w:hAnsi="Times New Roman" w:cs="Times New Roman"/>
                <w:b/>
                <w:bCs/>
                <w:sz w:val="24"/>
                <w:szCs w:val="24"/>
                <w:lang w:val="uk-UA" w:eastAsia="uk-UA"/>
              </w:rPr>
              <w:t>Освітня галузь</w:t>
            </w:r>
          </w:p>
        </w:tc>
        <w:tc>
          <w:tcPr>
            <w:tcW w:w="1052" w:type="dxa"/>
            <w:vMerge w:val="restart"/>
            <w:shd w:val="clear" w:color="auto" w:fill="auto"/>
            <w:vAlign w:val="center"/>
            <w:hideMark/>
          </w:tcPr>
          <w:p w14:paraId="7540C672" w14:textId="77777777" w:rsidR="00F66143" w:rsidRPr="0019545D" w:rsidRDefault="00F66143" w:rsidP="00E42B82">
            <w:pPr>
              <w:spacing w:after="0" w:line="240" w:lineRule="auto"/>
              <w:jc w:val="center"/>
              <w:rPr>
                <w:rFonts w:ascii="Times New Roman" w:eastAsia="Times New Roman" w:hAnsi="Times New Roman" w:cs="Times New Roman"/>
                <w:b/>
                <w:bCs/>
                <w:sz w:val="24"/>
                <w:szCs w:val="24"/>
                <w:lang w:val="uk-UA" w:eastAsia="uk-UA"/>
              </w:rPr>
            </w:pPr>
            <w:r w:rsidRPr="0019545D">
              <w:rPr>
                <w:rFonts w:ascii="Times New Roman" w:eastAsia="Times New Roman" w:hAnsi="Times New Roman" w:cs="Times New Roman"/>
                <w:b/>
                <w:bCs/>
                <w:sz w:val="24"/>
                <w:szCs w:val="24"/>
                <w:lang w:val="uk-UA" w:eastAsia="uk-UA"/>
              </w:rPr>
              <w:t>1 клас</w:t>
            </w:r>
          </w:p>
        </w:tc>
        <w:tc>
          <w:tcPr>
            <w:tcW w:w="1122" w:type="dxa"/>
            <w:vMerge w:val="restart"/>
            <w:shd w:val="clear" w:color="auto" w:fill="auto"/>
            <w:vAlign w:val="center"/>
            <w:hideMark/>
          </w:tcPr>
          <w:p w14:paraId="5109F947" w14:textId="77777777" w:rsidR="00F66143" w:rsidRPr="0019545D" w:rsidRDefault="00F66143" w:rsidP="00E42B82">
            <w:pPr>
              <w:spacing w:after="0" w:line="240" w:lineRule="auto"/>
              <w:jc w:val="center"/>
              <w:rPr>
                <w:rFonts w:ascii="Times New Roman" w:eastAsia="Times New Roman" w:hAnsi="Times New Roman" w:cs="Times New Roman"/>
                <w:b/>
                <w:bCs/>
                <w:sz w:val="24"/>
                <w:szCs w:val="24"/>
                <w:lang w:val="uk-UA" w:eastAsia="uk-UA"/>
              </w:rPr>
            </w:pPr>
            <w:r w:rsidRPr="0019545D">
              <w:rPr>
                <w:rFonts w:ascii="Times New Roman" w:eastAsia="Times New Roman" w:hAnsi="Times New Roman" w:cs="Times New Roman"/>
                <w:b/>
                <w:bCs/>
                <w:sz w:val="24"/>
                <w:szCs w:val="24"/>
                <w:lang w:val="uk-UA" w:eastAsia="uk-UA"/>
              </w:rPr>
              <w:t>2 клас</w:t>
            </w:r>
          </w:p>
        </w:tc>
        <w:tc>
          <w:tcPr>
            <w:tcW w:w="1238" w:type="dxa"/>
            <w:vMerge w:val="restart"/>
            <w:shd w:val="clear" w:color="auto" w:fill="auto"/>
            <w:vAlign w:val="center"/>
            <w:hideMark/>
          </w:tcPr>
          <w:p w14:paraId="06ACE7FF" w14:textId="77777777" w:rsidR="00F66143" w:rsidRPr="0019545D" w:rsidRDefault="00F66143" w:rsidP="00E42B82">
            <w:pPr>
              <w:spacing w:after="0" w:line="240" w:lineRule="auto"/>
              <w:jc w:val="center"/>
              <w:rPr>
                <w:rFonts w:ascii="Times New Roman" w:eastAsia="Times New Roman" w:hAnsi="Times New Roman" w:cs="Times New Roman"/>
                <w:b/>
                <w:bCs/>
                <w:sz w:val="24"/>
                <w:szCs w:val="24"/>
                <w:lang w:val="uk-UA" w:eastAsia="uk-UA"/>
              </w:rPr>
            </w:pPr>
            <w:r w:rsidRPr="0019545D">
              <w:rPr>
                <w:rFonts w:ascii="Times New Roman" w:eastAsia="Times New Roman" w:hAnsi="Times New Roman" w:cs="Times New Roman"/>
                <w:b/>
                <w:bCs/>
                <w:sz w:val="24"/>
                <w:szCs w:val="24"/>
                <w:lang w:val="uk-UA" w:eastAsia="uk-UA"/>
              </w:rPr>
              <w:t>3 клас</w:t>
            </w:r>
          </w:p>
        </w:tc>
        <w:tc>
          <w:tcPr>
            <w:tcW w:w="1027" w:type="dxa"/>
            <w:vMerge w:val="restart"/>
            <w:shd w:val="clear" w:color="auto" w:fill="auto"/>
            <w:vAlign w:val="center"/>
            <w:hideMark/>
          </w:tcPr>
          <w:p w14:paraId="324CD4E4" w14:textId="77777777" w:rsidR="00F66143" w:rsidRPr="0019545D" w:rsidRDefault="00F66143" w:rsidP="00E42B82">
            <w:pPr>
              <w:spacing w:after="0" w:line="240" w:lineRule="auto"/>
              <w:jc w:val="center"/>
              <w:rPr>
                <w:rFonts w:ascii="Times New Roman" w:eastAsia="Times New Roman" w:hAnsi="Times New Roman" w:cs="Times New Roman"/>
                <w:b/>
                <w:bCs/>
                <w:sz w:val="24"/>
                <w:szCs w:val="24"/>
                <w:lang w:val="uk-UA" w:eastAsia="uk-UA"/>
              </w:rPr>
            </w:pPr>
            <w:r w:rsidRPr="0019545D">
              <w:rPr>
                <w:rFonts w:ascii="Times New Roman" w:eastAsia="Times New Roman" w:hAnsi="Times New Roman" w:cs="Times New Roman"/>
                <w:b/>
                <w:bCs/>
                <w:sz w:val="24"/>
                <w:szCs w:val="24"/>
                <w:lang w:val="uk-UA" w:eastAsia="uk-UA"/>
              </w:rPr>
              <w:t>4 клас</w:t>
            </w:r>
          </w:p>
        </w:tc>
        <w:tc>
          <w:tcPr>
            <w:tcW w:w="959" w:type="dxa"/>
            <w:vMerge w:val="restart"/>
            <w:shd w:val="clear" w:color="auto" w:fill="auto"/>
            <w:vAlign w:val="center"/>
            <w:hideMark/>
          </w:tcPr>
          <w:p w14:paraId="488FEB98" w14:textId="77777777" w:rsidR="00F66143" w:rsidRPr="0019545D" w:rsidRDefault="00F66143" w:rsidP="00E42B82">
            <w:pPr>
              <w:spacing w:after="0" w:line="240" w:lineRule="auto"/>
              <w:jc w:val="center"/>
              <w:rPr>
                <w:rFonts w:ascii="Times New Roman" w:eastAsia="Times New Roman" w:hAnsi="Times New Roman" w:cs="Times New Roman"/>
                <w:b/>
                <w:bCs/>
                <w:sz w:val="24"/>
                <w:szCs w:val="24"/>
                <w:lang w:val="uk-UA" w:eastAsia="uk-UA"/>
              </w:rPr>
            </w:pPr>
            <w:r w:rsidRPr="0019545D">
              <w:rPr>
                <w:rFonts w:ascii="Times New Roman" w:eastAsia="Times New Roman" w:hAnsi="Times New Roman" w:cs="Times New Roman"/>
                <w:b/>
                <w:bCs/>
                <w:sz w:val="24"/>
                <w:szCs w:val="24"/>
                <w:lang w:val="uk-UA" w:eastAsia="uk-UA"/>
              </w:rPr>
              <w:t xml:space="preserve">Всього </w:t>
            </w:r>
          </w:p>
        </w:tc>
      </w:tr>
      <w:tr w:rsidR="00F66143" w:rsidRPr="0019545D" w14:paraId="66E3869D" w14:textId="77777777" w:rsidTr="00DA53AE">
        <w:trPr>
          <w:trHeight w:val="461"/>
        </w:trPr>
        <w:tc>
          <w:tcPr>
            <w:tcW w:w="4018" w:type="dxa"/>
            <w:gridSpan w:val="3"/>
            <w:vMerge/>
            <w:vAlign w:val="center"/>
            <w:hideMark/>
          </w:tcPr>
          <w:p w14:paraId="512E1C8F" w14:textId="77777777" w:rsidR="00F66143" w:rsidRPr="0019545D" w:rsidRDefault="00F66143" w:rsidP="00E42B82">
            <w:pPr>
              <w:spacing w:after="0" w:line="240" w:lineRule="auto"/>
              <w:rPr>
                <w:rFonts w:ascii="Times New Roman" w:eastAsia="Times New Roman" w:hAnsi="Times New Roman" w:cs="Times New Roman"/>
                <w:b/>
                <w:bCs/>
                <w:sz w:val="24"/>
                <w:szCs w:val="24"/>
                <w:lang w:val="uk-UA" w:eastAsia="uk-UA"/>
              </w:rPr>
            </w:pPr>
          </w:p>
        </w:tc>
        <w:tc>
          <w:tcPr>
            <w:tcW w:w="1052" w:type="dxa"/>
            <w:vMerge/>
            <w:vAlign w:val="center"/>
            <w:hideMark/>
          </w:tcPr>
          <w:p w14:paraId="710A7044" w14:textId="77777777" w:rsidR="00F66143" w:rsidRPr="0019545D" w:rsidRDefault="00F66143" w:rsidP="00E42B82">
            <w:pPr>
              <w:spacing w:after="0" w:line="240" w:lineRule="auto"/>
              <w:rPr>
                <w:rFonts w:ascii="Times New Roman" w:eastAsia="Times New Roman" w:hAnsi="Times New Roman" w:cs="Times New Roman"/>
                <w:b/>
                <w:bCs/>
                <w:sz w:val="24"/>
                <w:szCs w:val="24"/>
                <w:lang w:val="uk-UA" w:eastAsia="uk-UA"/>
              </w:rPr>
            </w:pPr>
          </w:p>
        </w:tc>
        <w:tc>
          <w:tcPr>
            <w:tcW w:w="1122" w:type="dxa"/>
            <w:vMerge/>
            <w:vAlign w:val="center"/>
            <w:hideMark/>
          </w:tcPr>
          <w:p w14:paraId="3881C422" w14:textId="77777777" w:rsidR="00F66143" w:rsidRPr="0019545D" w:rsidRDefault="00F66143" w:rsidP="00E42B82">
            <w:pPr>
              <w:spacing w:after="0" w:line="240" w:lineRule="auto"/>
              <w:rPr>
                <w:rFonts w:ascii="Times New Roman" w:eastAsia="Times New Roman" w:hAnsi="Times New Roman" w:cs="Times New Roman"/>
                <w:b/>
                <w:bCs/>
                <w:sz w:val="24"/>
                <w:szCs w:val="24"/>
                <w:lang w:val="uk-UA" w:eastAsia="uk-UA"/>
              </w:rPr>
            </w:pPr>
          </w:p>
        </w:tc>
        <w:tc>
          <w:tcPr>
            <w:tcW w:w="1238" w:type="dxa"/>
            <w:vMerge/>
            <w:vAlign w:val="center"/>
            <w:hideMark/>
          </w:tcPr>
          <w:p w14:paraId="654E27B0" w14:textId="77777777" w:rsidR="00F66143" w:rsidRPr="0019545D" w:rsidRDefault="00F66143" w:rsidP="00E42B82">
            <w:pPr>
              <w:spacing w:after="0" w:line="240" w:lineRule="auto"/>
              <w:rPr>
                <w:rFonts w:ascii="Times New Roman" w:eastAsia="Times New Roman" w:hAnsi="Times New Roman" w:cs="Times New Roman"/>
                <w:b/>
                <w:bCs/>
                <w:sz w:val="24"/>
                <w:szCs w:val="24"/>
                <w:lang w:val="uk-UA" w:eastAsia="uk-UA"/>
              </w:rPr>
            </w:pPr>
          </w:p>
        </w:tc>
        <w:tc>
          <w:tcPr>
            <w:tcW w:w="1027" w:type="dxa"/>
            <w:vMerge/>
            <w:vAlign w:val="center"/>
            <w:hideMark/>
          </w:tcPr>
          <w:p w14:paraId="025574E4" w14:textId="77777777" w:rsidR="00F66143" w:rsidRPr="0019545D" w:rsidRDefault="00F66143" w:rsidP="00E42B82">
            <w:pPr>
              <w:spacing w:after="0" w:line="240" w:lineRule="auto"/>
              <w:rPr>
                <w:rFonts w:ascii="Times New Roman" w:eastAsia="Times New Roman" w:hAnsi="Times New Roman" w:cs="Times New Roman"/>
                <w:b/>
                <w:bCs/>
                <w:sz w:val="24"/>
                <w:szCs w:val="24"/>
                <w:lang w:val="uk-UA" w:eastAsia="uk-UA"/>
              </w:rPr>
            </w:pPr>
          </w:p>
        </w:tc>
        <w:tc>
          <w:tcPr>
            <w:tcW w:w="959" w:type="dxa"/>
            <w:vMerge/>
            <w:vAlign w:val="center"/>
            <w:hideMark/>
          </w:tcPr>
          <w:p w14:paraId="2371FC29" w14:textId="77777777" w:rsidR="00F66143" w:rsidRPr="0019545D" w:rsidRDefault="00F66143" w:rsidP="00E42B82">
            <w:pPr>
              <w:spacing w:after="0" w:line="240" w:lineRule="auto"/>
              <w:rPr>
                <w:rFonts w:ascii="Times New Roman" w:eastAsia="Times New Roman" w:hAnsi="Times New Roman" w:cs="Times New Roman"/>
                <w:b/>
                <w:bCs/>
                <w:sz w:val="24"/>
                <w:szCs w:val="24"/>
                <w:lang w:val="uk-UA" w:eastAsia="uk-UA"/>
              </w:rPr>
            </w:pPr>
          </w:p>
        </w:tc>
      </w:tr>
      <w:tr w:rsidR="00F66143" w:rsidRPr="0019545D" w14:paraId="75EEDB79" w14:textId="77777777" w:rsidTr="00DA53AE">
        <w:trPr>
          <w:trHeight w:val="317"/>
        </w:trPr>
        <w:tc>
          <w:tcPr>
            <w:tcW w:w="4018" w:type="dxa"/>
            <w:gridSpan w:val="3"/>
            <w:shd w:val="clear" w:color="auto" w:fill="auto"/>
            <w:hideMark/>
          </w:tcPr>
          <w:p w14:paraId="41B01E16"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Всього учнів</w:t>
            </w:r>
          </w:p>
        </w:tc>
        <w:tc>
          <w:tcPr>
            <w:tcW w:w="1052" w:type="dxa"/>
            <w:shd w:val="clear" w:color="auto" w:fill="auto"/>
            <w:noWrap/>
            <w:vAlign w:val="bottom"/>
            <w:hideMark/>
          </w:tcPr>
          <w:p w14:paraId="1C7EFECC" w14:textId="77777777" w:rsidR="00F66143" w:rsidRPr="0019545D" w:rsidRDefault="00F66143" w:rsidP="00E42B82">
            <w:pPr>
              <w:spacing w:after="0" w:line="240" w:lineRule="auto"/>
              <w:jc w:val="center"/>
              <w:rPr>
                <w:rFonts w:ascii="Arial Cyr" w:eastAsia="Times New Roman" w:hAnsi="Arial Cyr" w:cs="Times New Roman"/>
                <w:sz w:val="20"/>
                <w:szCs w:val="20"/>
                <w:lang w:val="uk-UA" w:eastAsia="uk-UA"/>
              </w:rPr>
            </w:pPr>
            <w:r w:rsidRPr="0019545D">
              <w:rPr>
                <w:rFonts w:ascii="Arial Cyr" w:eastAsia="Times New Roman" w:hAnsi="Arial Cyr" w:cs="Times New Roman"/>
                <w:sz w:val="20"/>
                <w:szCs w:val="20"/>
                <w:lang w:val="uk-UA" w:eastAsia="uk-UA"/>
              </w:rPr>
              <w:t>12</w:t>
            </w:r>
          </w:p>
        </w:tc>
        <w:tc>
          <w:tcPr>
            <w:tcW w:w="1122" w:type="dxa"/>
            <w:shd w:val="clear" w:color="auto" w:fill="auto"/>
            <w:hideMark/>
          </w:tcPr>
          <w:p w14:paraId="4F01928E"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11</w:t>
            </w:r>
          </w:p>
        </w:tc>
        <w:tc>
          <w:tcPr>
            <w:tcW w:w="1238" w:type="dxa"/>
            <w:shd w:val="clear" w:color="auto" w:fill="auto"/>
            <w:hideMark/>
          </w:tcPr>
          <w:p w14:paraId="0A601F24"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12</w:t>
            </w:r>
          </w:p>
        </w:tc>
        <w:tc>
          <w:tcPr>
            <w:tcW w:w="1027" w:type="dxa"/>
            <w:shd w:val="clear" w:color="auto" w:fill="auto"/>
            <w:hideMark/>
          </w:tcPr>
          <w:p w14:paraId="24975B7B"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19</w:t>
            </w:r>
          </w:p>
        </w:tc>
        <w:tc>
          <w:tcPr>
            <w:tcW w:w="959" w:type="dxa"/>
            <w:shd w:val="clear" w:color="auto" w:fill="auto"/>
            <w:hideMark/>
          </w:tcPr>
          <w:p w14:paraId="5D9D4863"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54</w:t>
            </w:r>
          </w:p>
        </w:tc>
      </w:tr>
      <w:tr w:rsidR="00F66143" w:rsidRPr="0019545D" w14:paraId="4686CF71" w14:textId="77777777" w:rsidTr="00DA53AE">
        <w:trPr>
          <w:trHeight w:val="347"/>
        </w:trPr>
        <w:tc>
          <w:tcPr>
            <w:tcW w:w="4018" w:type="dxa"/>
            <w:gridSpan w:val="3"/>
            <w:shd w:val="clear" w:color="auto" w:fill="auto"/>
            <w:hideMark/>
          </w:tcPr>
          <w:p w14:paraId="6766A52B"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Дівчата</w:t>
            </w:r>
          </w:p>
        </w:tc>
        <w:tc>
          <w:tcPr>
            <w:tcW w:w="1052" w:type="dxa"/>
            <w:shd w:val="clear" w:color="auto" w:fill="auto"/>
            <w:noWrap/>
            <w:vAlign w:val="bottom"/>
            <w:hideMark/>
          </w:tcPr>
          <w:p w14:paraId="67DB5855" w14:textId="77777777" w:rsidR="00F66143" w:rsidRPr="0019545D" w:rsidRDefault="00F66143" w:rsidP="00E42B82">
            <w:pPr>
              <w:spacing w:after="0" w:line="240" w:lineRule="auto"/>
              <w:jc w:val="center"/>
              <w:rPr>
                <w:rFonts w:ascii="Arial Cyr" w:eastAsia="Times New Roman" w:hAnsi="Arial Cyr" w:cs="Times New Roman"/>
                <w:sz w:val="20"/>
                <w:szCs w:val="20"/>
                <w:lang w:val="uk-UA" w:eastAsia="uk-UA"/>
              </w:rPr>
            </w:pPr>
            <w:r w:rsidRPr="0019545D">
              <w:rPr>
                <w:rFonts w:ascii="Arial Cyr" w:eastAsia="Times New Roman" w:hAnsi="Arial Cyr" w:cs="Times New Roman"/>
                <w:sz w:val="20"/>
                <w:szCs w:val="20"/>
                <w:lang w:val="uk-UA" w:eastAsia="uk-UA"/>
              </w:rPr>
              <w:t>3</w:t>
            </w:r>
          </w:p>
        </w:tc>
        <w:tc>
          <w:tcPr>
            <w:tcW w:w="1122" w:type="dxa"/>
            <w:shd w:val="clear" w:color="auto" w:fill="auto"/>
            <w:hideMark/>
          </w:tcPr>
          <w:p w14:paraId="64D89C6E"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7</w:t>
            </w:r>
          </w:p>
        </w:tc>
        <w:tc>
          <w:tcPr>
            <w:tcW w:w="1238" w:type="dxa"/>
            <w:shd w:val="clear" w:color="auto" w:fill="auto"/>
            <w:hideMark/>
          </w:tcPr>
          <w:p w14:paraId="64F602D9"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5</w:t>
            </w:r>
          </w:p>
        </w:tc>
        <w:tc>
          <w:tcPr>
            <w:tcW w:w="1027" w:type="dxa"/>
            <w:shd w:val="clear" w:color="auto" w:fill="auto"/>
            <w:hideMark/>
          </w:tcPr>
          <w:p w14:paraId="4CD82555"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9</w:t>
            </w:r>
          </w:p>
        </w:tc>
        <w:tc>
          <w:tcPr>
            <w:tcW w:w="959" w:type="dxa"/>
            <w:shd w:val="clear" w:color="auto" w:fill="auto"/>
            <w:hideMark/>
          </w:tcPr>
          <w:p w14:paraId="1B1D1A4D"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24</w:t>
            </w:r>
          </w:p>
        </w:tc>
      </w:tr>
      <w:tr w:rsidR="00F66143" w:rsidRPr="0019545D" w14:paraId="675350C9" w14:textId="77777777" w:rsidTr="00DA53AE">
        <w:trPr>
          <w:trHeight w:val="332"/>
        </w:trPr>
        <w:tc>
          <w:tcPr>
            <w:tcW w:w="4018" w:type="dxa"/>
            <w:gridSpan w:val="3"/>
            <w:shd w:val="clear" w:color="auto" w:fill="auto"/>
            <w:hideMark/>
          </w:tcPr>
          <w:p w14:paraId="3CD1093A"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Хлопці</w:t>
            </w:r>
          </w:p>
        </w:tc>
        <w:tc>
          <w:tcPr>
            <w:tcW w:w="1052" w:type="dxa"/>
            <w:shd w:val="clear" w:color="auto" w:fill="auto"/>
            <w:noWrap/>
            <w:vAlign w:val="bottom"/>
            <w:hideMark/>
          </w:tcPr>
          <w:p w14:paraId="3A5BD47B" w14:textId="77777777" w:rsidR="00F66143" w:rsidRPr="0019545D" w:rsidRDefault="00F66143" w:rsidP="00E42B82">
            <w:pPr>
              <w:spacing w:after="0" w:line="240" w:lineRule="auto"/>
              <w:jc w:val="center"/>
              <w:rPr>
                <w:rFonts w:ascii="Arial Cyr" w:eastAsia="Times New Roman" w:hAnsi="Arial Cyr" w:cs="Times New Roman"/>
                <w:sz w:val="20"/>
                <w:szCs w:val="20"/>
                <w:lang w:val="uk-UA" w:eastAsia="uk-UA"/>
              </w:rPr>
            </w:pPr>
            <w:r w:rsidRPr="0019545D">
              <w:rPr>
                <w:rFonts w:ascii="Arial Cyr" w:eastAsia="Times New Roman" w:hAnsi="Arial Cyr" w:cs="Times New Roman"/>
                <w:sz w:val="20"/>
                <w:szCs w:val="20"/>
                <w:lang w:val="uk-UA" w:eastAsia="uk-UA"/>
              </w:rPr>
              <w:t>9</w:t>
            </w:r>
          </w:p>
        </w:tc>
        <w:tc>
          <w:tcPr>
            <w:tcW w:w="1122" w:type="dxa"/>
            <w:shd w:val="clear" w:color="auto" w:fill="auto"/>
            <w:hideMark/>
          </w:tcPr>
          <w:p w14:paraId="6FF3476D"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4</w:t>
            </w:r>
          </w:p>
        </w:tc>
        <w:tc>
          <w:tcPr>
            <w:tcW w:w="1238" w:type="dxa"/>
            <w:shd w:val="clear" w:color="auto" w:fill="auto"/>
            <w:hideMark/>
          </w:tcPr>
          <w:p w14:paraId="63080B25"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7</w:t>
            </w:r>
          </w:p>
        </w:tc>
        <w:tc>
          <w:tcPr>
            <w:tcW w:w="1027" w:type="dxa"/>
            <w:shd w:val="clear" w:color="auto" w:fill="auto"/>
            <w:hideMark/>
          </w:tcPr>
          <w:p w14:paraId="46A06FAB"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10</w:t>
            </w:r>
          </w:p>
        </w:tc>
        <w:tc>
          <w:tcPr>
            <w:tcW w:w="959" w:type="dxa"/>
            <w:shd w:val="clear" w:color="auto" w:fill="auto"/>
            <w:hideMark/>
          </w:tcPr>
          <w:p w14:paraId="13E8DC2C"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30</w:t>
            </w:r>
          </w:p>
        </w:tc>
      </w:tr>
      <w:tr w:rsidR="00F66143" w:rsidRPr="0019545D" w14:paraId="3E024DA0" w14:textId="77777777" w:rsidTr="00DA53AE">
        <w:trPr>
          <w:trHeight w:val="302"/>
        </w:trPr>
        <w:tc>
          <w:tcPr>
            <w:tcW w:w="2004" w:type="dxa"/>
            <w:gridSpan w:val="2"/>
            <w:vMerge w:val="restart"/>
            <w:shd w:val="clear" w:color="auto" w:fill="auto"/>
            <w:textDirection w:val="btLr"/>
            <w:vAlign w:val="center"/>
            <w:hideMark/>
          </w:tcPr>
          <w:p w14:paraId="024F0FD5"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Інваріантна    складова</w:t>
            </w:r>
          </w:p>
        </w:tc>
        <w:tc>
          <w:tcPr>
            <w:tcW w:w="2014" w:type="dxa"/>
            <w:shd w:val="clear" w:color="auto" w:fill="auto"/>
            <w:hideMark/>
          </w:tcPr>
          <w:p w14:paraId="2E1F0591"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Українська  мова</w:t>
            </w:r>
          </w:p>
        </w:tc>
        <w:tc>
          <w:tcPr>
            <w:tcW w:w="1052" w:type="dxa"/>
            <w:shd w:val="clear" w:color="auto" w:fill="auto"/>
            <w:vAlign w:val="center"/>
            <w:hideMark/>
          </w:tcPr>
          <w:p w14:paraId="77256570"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7</w:t>
            </w:r>
          </w:p>
        </w:tc>
        <w:tc>
          <w:tcPr>
            <w:tcW w:w="1122" w:type="dxa"/>
            <w:shd w:val="clear" w:color="auto" w:fill="auto"/>
            <w:vAlign w:val="center"/>
            <w:hideMark/>
          </w:tcPr>
          <w:p w14:paraId="70B181C1"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7</w:t>
            </w:r>
          </w:p>
        </w:tc>
        <w:tc>
          <w:tcPr>
            <w:tcW w:w="1238" w:type="dxa"/>
            <w:shd w:val="clear" w:color="auto" w:fill="auto"/>
            <w:vAlign w:val="center"/>
            <w:hideMark/>
          </w:tcPr>
          <w:p w14:paraId="64CBC3EB"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7</w:t>
            </w:r>
          </w:p>
        </w:tc>
        <w:tc>
          <w:tcPr>
            <w:tcW w:w="1027" w:type="dxa"/>
            <w:shd w:val="clear" w:color="auto" w:fill="auto"/>
            <w:vAlign w:val="center"/>
            <w:hideMark/>
          </w:tcPr>
          <w:p w14:paraId="7828037B"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7</w:t>
            </w:r>
          </w:p>
        </w:tc>
        <w:tc>
          <w:tcPr>
            <w:tcW w:w="959" w:type="dxa"/>
            <w:shd w:val="clear" w:color="auto" w:fill="auto"/>
            <w:vAlign w:val="center"/>
            <w:hideMark/>
          </w:tcPr>
          <w:p w14:paraId="321A8237"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28</w:t>
            </w:r>
          </w:p>
        </w:tc>
      </w:tr>
      <w:tr w:rsidR="00F66143" w:rsidRPr="0019545D" w14:paraId="369F7617" w14:textId="77777777" w:rsidTr="00DA53AE">
        <w:trPr>
          <w:trHeight w:val="332"/>
        </w:trPr>
        <w:tc>
          <w:tcPr>
            <w:tcW w:w="2004" w:type="dxa"/>
            <w:gridSpan w:val="2"/>
            <w:vMerge/>
            <w:vAlign w:val="center"/>
            <w:hideMark/>
          </w:tcPr>
          <w:p w14:paraId="7968BE33"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noWrap/>
            <w:hideMark/>
          </w:tcPr>
          <w:p w14:paraId="4255AAE1"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Іноземна мова (</w:t>
            </w:r>
            <w:proofErr w:type="spellStart"/>
            <w:r w:rsidRPr="0019545D">
              <w:rPr>
                <w:rFonts w:ascii="Times New Roman" w:eastAsia="Times New Roman" w:hAnsi="Times New Roman" w:cs="Times New Roman"/>
                <w:sz w:val="20"/>
                <w:szCs w:val="20"/>
                <w:lang w:val="uk-UA" w:eastAsia="uk-UA"/>
              </w:rPr>
              <w:t>англ</w:t>
            </w:r>
            <w:proofErr w:type="spellEnd"/>
            <w:r w:rsidRPr="0019545D">
              <w:rPr>
                <w:rFonts w:ascii="Times New Roman" w:eastAsia="Times New Roman" w:hAnsi="Times New Roman" w:cs="Times New Roman"/>
                <w:sz w:val="20"/>
                <w:szCs w:val="20"/>
                <w:lang w:val="uk-UA" w:eastAsia="uk-UA"/>
              </w:rPr>
              <w:t>)</w:t>
            </w:r>
          </w:p>
        </w:tc>
        <w:tc>
          <w:tcPr>
            <w:tcW w:w="1052" w:type="dxa"/>
            <w:shd w:val="clear" w:color="auto" w:fill="auto"/>
            <w:hideMark/>
          </w:tcPr>
          <w:p w14:paraId="6B89596B"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w:t>
            </w:r>
          </w:p>
        </w:tc>
        <w:tc>
          <w:tcPr>
            <w:tcW w:w="1122" w:type="dxa"/>
            <w:shd w:val="clear" w:color="auto" w:fill="auto"/>
            <w:hideMark/>
          </w:tcPr>
          <w:p w14:paraId="0F385C5A"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w:t>
            </w:r>
          </w:p>
        </w:tc>
        <w:tc>
          <w:tcPr>
            <w:tcW w:w="1238" w:type="dxa"/>
            <w:shd w:val="clear" w:color="auto" w:fill="auto"/>
            <w:hideMark/>
          </w:tcPr>
          <w:p w14:paraId="003BB38E"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w:t>
            </w:r>
          </w:p>
        </w:tc>
        <w:tc>
          <w:tcPr>
            <w:tcW w:w="1027" w:type="dxa"/>
            <w:shd w:val="clear" w:color="auto" w:fill="auto"/>
            <w:hideMark/>
          </w:tcPr>
          <w:p w14:paraId="0D63ED4F"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w:t>
            </w:r>
          </w:p>
        </w:tc>
        <w:tc>
          <w:tcPr>
            <w:tcW w:w="959" w:type="dxa"/>
            <w:shd w:val="clear" w:color="auto" w:fill="auto"/>
            <w:hideMark/>
          </w:tcPr>
          <w:p w14:paraId="4D93B54F"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11</w:t>
            </w:r>
          </w:p>
        </w:tc>
      </w:tr>
      <w:tr w:rsidR="00F66143" w:rsidRPr="0019545D" w14:paraId="6E70FDA6" w14:textId="77777777" w:rsidTr="00DA53AE">
        <w:trPr>
          <w:trHeight w:val="317"/>
        </w:trPr>
        <w:tc>
          <w:tcPr>
            <w:tcW w:w="2004" w:type="dxa"/>
            <w:gridSpan w:val="2"/>
            <w:vMerge/>
            <w:vAlign w:val="center"/>
            <w:hideMark/>
          </w:tcPr>
          <w:p w14:paraId="1E822CF8"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0303ED0E"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Математика</w:t>
            </w:r>
          </w:p>
        </w:tc>
        <w:tc>
          <w:tcPr>
            <w:tcW w:w="1052" w:type="dxa"/>
            <w:shd w:val="clear" w:color="auto" w:fill="auto"/>
            <w:vAlign w:val="center"/>
            <w:hideMark/>
          </w:tcPr>
          <w:p w14:paraId="48A9E616"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4</w:t>
            </w:r>
          </w:p>
        </w:tc>
        <w:tc>
          <w:tcPr>
            <w:tcW w:w="1122" w:type="dxa"/>
            <w:shd w:val="clear" w:color="auto" w:fill="auto"/>
            <w:vAlign w:val="center"/>
            <w:hideMark/>
          </w:tcPr>
          <w:p w14:paraId="38ECB615"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4</w:t>
            </w:r>
          </w:p>
        </w:tc>
        <w:tc>
          <w:tcPr>
            <w:tcW w:w="1238" w:type="dxa"/>
            <w:shd w:val="clear" w:color="auto" w:fill="auto"/>
            <w:vAlign w:val="center"/>
            <w:hideMark/>
          </w:tcPr>
          <w:p w14:paraId="6C12172C"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5</w:t>
            </w:r>
          </w:p>
        </w:tc>
        <w:tc>
          <w:tcPr>
            <w:tcW w:w="1027" w:type="dxa"/>
            <w:shd w:val="clear" w:color="auto" w:fill="auto"/>
            <w:vAlign w:val="center"/>
            <w:hideMark/>
          </w:tcPr>
          <w:p w14:paraId="0D0FE122"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5</w:t>
            </w:r>
          </w:p>
        </w:tc>
        <w:tc>
          <w:tcPr>
            <w:tcW w:w="959" w:type="dxa"/>
            <w:shd w:val="clear" w:color="auto" w:fill="auto"/>
            <w:vAlign w:val="center"/>
            <w:hideMark/>
          </w:tcPr>
          <w:p w14:paraId="353C896D"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18</w:t>
            </w:r>
          </w:p>
        </w:tc>
      </w:tr>
      <w:tr w:rsidR="00F66143" w:rsidRPr="0019545D" w14:paraId="3B01426D" w14:textId="77777777" w:rsidTr="00DA53AE">
        <w:trPr>
          <w:trHeight w:val="317"/>
        </w:trPr>
        <w:tc>
          <w:tcPr>
            <w:tcW w:w="2004" w:type="dxa"/>
            <w:gridSpan w:val="2"/>
            <w:vMerge/>
            <w:vAlign w:val="center"/>
            <w:hideMark/>
          </w:tcPr>
          <w:p w14:paraId="7FBFCE73"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7C60096F"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Я досліджую світ</w:t>
            </w:r>
          </w:p>
        </w:tc>
        <w:tc>
          <w:tcPr>
            <w:tcW w:w="1052" w:type="dxa"/>
            <w:shd w:val="clear" w:color="auto" w:fill="auto"/>
            <w:vAlign w:val="center"/>
            <w:hideMark/>
          </w:tcPr>
          <w:p w14:paraId="0B56EAAD"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w:t>
            </w:r>
          </w:p>
        </w:tc>
        <w:tc>
          <w:tcPr>
            <w:tcW w:w="1122" w:type="dxa"/>
            <w:shd w:val="clear" w:color="auto" w:fill="auto"/>
            <w:vAlign w:val="center"/>
            <w:hideMark/>
          </w:tcPr>
          <w:p w14:paraId="2075B25C"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w:t>
            </w:r>
          </w:p>
        </w:tc>
        <w:tc>
          <w:tcPr>
            <w:tcW w:w="1238" w:type="dxa"/>
            <w:shd w:val="clear" w:color="auto" w:fill="auto"/>
            <w:vAlign w:val="center"/>
            <w:hideMark/>
          </w:tcPr>
          <w:p w14:paraId="5E484026"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w:t>
            </w:r>
          </w:p>
        </w:tc>
        <w:tc>
          <w:tcPr>
            <w:tcW w:w="1027" w:type="dxa"/>
            <w:shd w:val="clear" w:color="auto" w:fill="auto"/>
            <w:vAlign w:val="center"/>
            <w:hideMark/>
          </w:tcPr>
          <w:p w14:paraId="14D1CBA6"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w:t>
            </w:r>
          </w:p>
        </w:tc>
        <w:tc>
          <w:tcPr>
            <w:tcW w:w="959" w:type="dxa"/>
            <w:shd w:val="clear" w:color="auto" w:fill="auto"/>
            <w:vAlign w:val="center"/>
            <w:hideMark/>
          </w:tcPr>
          <w:p w14:paraId="4F7E4A9D"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12</w:t>
            </w:r>
          </w:p>
        </w:tc>
      </w:tr>
      <w:tr w:rsidR="00F66143" w:rsidRPr="0019545D" w14:paraId="67F57083" w14:textId="77777777" w:rsidTr="00DA53AE">
        <w:trPr>
          <w:trHeight w:val="347"/>
        </w:trPr>
        <w:tc>
          <w:tcPr>
            <w:tcW w:w="2004" w:type="dxa"/>
            <w:gridSpan w:val="2"/>
            <w:vMerge/>
            <w:vAlign w:val="center"/>
            <w:hideMark/>
          </w:tcPr>
          <w:p w14:paraId="3A5E1DD3"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47AAF368"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Музичне мистецтво</w:t>
            </w:r>
          </w:p>
        </w:tc>
        <w:tc>
          <w:tcPr>
            <w:tcW w:w="1052" w:type="dxa"/>
            <w:shd w:val="clear" w:color="auto" w:fill="auto"/>
            <w:vAlign w:val="center"/>
            <w:hideMark/>
          </w:tcPr>
          <w:p w14:paraId="0448A8C3"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1122" w:type="dxa"/>
            <w:shd w:val="clear" w:color="auto" w:fill="auto"/>
            <w:vAlign w:val="center"/>
            <w:hideMark/>
          </w:tcPr>
          <w:p w14:paraId="727EFB5B"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1238" w:type="dxa"/>
            <w:shd w:val="clear" w:color="auto" w:fill="auto"/>
            <w:vAlign w:val="center"/>
            <w:hideMark/>
          </w:tcPr>
          <w:p w14:paraId="0C7DCCF2"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1027" w:type="dxa"/>
            <w:shd w:val="clear" w:color="auto" w:fill="auto"/>
            <w:vAlign w:val="center"/>
            <w:hideMark/>
          </w:tcPr>
          <w:p w14:paraId="512C0F31"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959" w:type="dxa"/>
            <w:shd w:val="clear" w:color="auto" w:fill="auto"/>
            <w:vAlign w:val="center"/>
            <w:hideMark/>
          </w:tcPr>
          <w:p w14:paraId="224FBC3F"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4</w:t>
            </w:r>
          </w:p>
        </w:tc>
      </w:tr>
      <w:tr w:rsidR="00F66143" w:rsidRPr="0019545D" w14:paraId="6A43B282" w14:textId="77777777" w:rsidTr="00DA53AE">
        <w:trPr>
          <w:trHeight w:val="332"/>
        </w:trPr>
        <w:tc>
          <w:tcPr>
            <w:tcW w:w="2004" w:type="dxa"/>
            <w:gridSpan w:val="2"/>
            <w:vMerge/>
            <w:vAlign w:val="center"/>
            <w:hideMark/>
          </w:tcPr>
          <w:p w14:paraId="4DEA3133"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2C6E42AD"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 xml:space="preserve">Образотворче </w:t>
            </w:r>
            <w:proofErr w:type="spellStart"/>
            <w:r w:rsidRPr="0019545D">
              <w:rPr>
                <w:rFonts w:ascii="Times New Roman" w:eastAsia="Times New Roman" w:hAnsi="Times New Roman" w:cs="Times New Roman"/>
                <w:sz w:val="20"/>
                <w:szCs w:val="20"/>
                <w:lang w:val="uk-UA" w:eastAsia="uk-UA"/>
              </w:rPr>
              <w:t>мист</w:t>
            </w:r>
            <w:proofErr w:type="spellEnd"/>
            <w:r w:rsidRPr="0019545D">
              <w:rPr>
                <w:rFonts w:ascii="Times New Roman" w:eastAsia="Times New Roman" w:hAnsi="Times New Roman" w:cs="Times New Roman"/>
                <w:sz w:val="20"/>
                <w:szCs w:val="20"/>
                <w:lang w:val="uk-UA" w:eastAsia="uk-UA"/>
              </w:rPr>
              <w:t>.</w:t>
            </w:r>
          </w:p>
        </w:tc>
        <w:tc>
          <w:tcPr>
            <w:tcW w:w="1052" w:type="dxa"/>
            <w:shd w:val="clear" w:color="auto" w:fill="auto"/>
            <w:vAlign w:val="center"/>
            <w:hideMark/>
          </w:tcPr>
          <w:p w14:paraId="1D00B5D3"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1122" w:type="dxa"/>
            <w:shd w:val="clear" w:color="auto" w:fill="auto"/>
            <w:vAlign w:val="center"/>
            <w:hideMark/>
          </w:tcPr>
          <w:p w14:paraId="3F4C245D"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1238" w:type="dxa"/>
            <w:shd w:val="clear" w:color="auto" w:fill="auto"/>
            <w:vAlign w:val="center"/>
            <w:hideMark/>
          </w:tcPr>
          <w:p w14:paraId="671BCCEA"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1027" w:type="dxa"/>
            <w:shd w:val="clear" w:color="auto" w:fill="auto"/>
            <w:vAlign w:val="center"/>
            <w:hideMark/>
          </w:tcPr>
          <w:p w14:paraId="309111A3"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959" w:type="dxa"/>
            <w:shd w:val="clear" w:color="auto" w:fill="auto"/>
            <w:vAlign w:val="center"/>
            <w:hideMark/>
          </w:tcPr>
          <w:p w14:paraId="485E71E1"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4</w:t>
            </w:r>
          </w:p>
        </w:tc>
      </w:tr>
      <w:tr w:rsidR="00F66143" w:rsidRPr="0019545D" w14:paraId="182A881E" w14:textId="77777777" w:rsidTr="00DA53AE">
        <w:trPr>
          <w:trHeight w:val="363"/>
        </w:trPr>
        <w:tc>
          <w:tcPr>
            <w:tcW w:w="2004" w:type="dxa"/>
            <w:gridSpan w:val="2"/>
            <w:vMerge/>
            <w:vAlign w:val="center"/>
            <w:hideMark/>
          </w:tcPr>
          <w:p w14:paraId="42240309"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7A9559FD"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Дизайн і технології</w:t>
            </w:r>
          </w:p>
        </w:tc>
        <w:tc>
          <w:tcPr>
            <w:tcW w:w="1052" w:type="dxa"/>
            <w:shd w:val="clear" w:color="auto" w:fill="auto"/>
            <w:vAlign w:val="center"/>
            <w:hideMark/>
          </w:tcPr>
          <w:p w14:paraId="4EAA4A6D"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1122" w:type="dxa"/>
            <w:shd w:val="clear" w:color="auto" w:fill="auto"/>
            <w:vAlign w:val="center"/>
            <w:hideMark/>
          </w:tcPr>
          <w:p w14:paraId="75F619D3"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1238" w:type="dxa"/>
            <w:shd w:val="clear" w:color="auto" w:fill="auto"/>
            <w:vAlign w:val="center"/>
            <w:hideMark/>
          </w:tcPr>
          <w:p w14:paraId="7D49B8DF"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1027" w:type="dxa"/>
            <w:shd w:val="clear" w:color="auto" w:fill="auto"/>
            <w:vAlign w:val="center"/>
            <w:hideMark/>
          </w:tcPr>
          <w:p w14:paraId="104641B8"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959" w:type="dxa"/>
            <w:shd w:val="clear" w:color="auto" w:fill="auto"/>
            <w:vAlign w:val="center"/>
            <w:hideMark/>
          </w:tcPr>
          <w:p w14:paraId="7253E950"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4</w:t>
            </w:r>
          </w:p>
        </w:tc>
      </w:tr>
      <w:tr w:rsidR="00F66143" w:rsidRPr="0019545D" w14:paraId="1EE8036A" w14:textId="77777777" w:rsidTr="00DA53AE">
        <w:trPr>
          <w:trHeight w:val="317"/>
        </w:trPr>
        <w:tc>
          <w:tcPr>
            <w:tcW w:w="2004" w:type="dxa"/>
            <w:gridSpan w:val="2"/>
            <w:vMerge/>
            <w:vAlign w:val="center"/>
            <w:hideMark/>
          </w:tcPr>
          <w:p w14:paraId="32B4A9A9"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57DD8C2A"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Інформатика</w:t>
            </w:r>
          </w:p>
        </w:tc>
        <w:tc>
          <w:tcPr>
            <w:tcW w:w="1052" w:type="dxa"/>
            <w:shd w:val="clear" w:color="auto" w:fill="auto"/>
            <w:vAlign w:val="center"/>
            <w:hideMark/>
          </w:tcPr>
          <w:p w14:paraId="695703F1"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 </w:t>
            </w:r>
          </w:p>
        </w:tc>
        <w:tc>
          <w:tcPr>
            <w:tcW w:w="1122" w:type="dxa"/>
            <w:shd w:val="clear" w:color="auto" w:fill="auto"/>
            <w:vAlign w:val="center"/>
            <w:hideMark/>
          </w:tcPr>
          <w:p w14:paraId="4A3F28D7"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1238" w:type="dxa"/>
            <w:shd w:val="clear" w:color="auto" w:fill="auto"/>
            <w:vAlign w:val="center"/>
            <w:hideMark/>
          </w:tcPr>
          <w:p w14:paraId="740E9658"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1027" w:type="dxa"/>
            <w:shd w:val="clear" w:color="auto" w:fill="auto"/>
            <w:vAlign w:val="center"/>
            <w:hideMark/>
          </w:tcPr>
          <w:p w14:paraId="6EAAB0CB"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959" w:type="dxa"/>
            <w:shd w:val="clear" w:color="auto" w:fill="auto"/>
            <w:vAlign w:val="center"/>
            <w:hideMark/>
          </w:tcPr>
          <w:p w14:paraId="254D3B48"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3</w:t>
            </w:r>
          </w:p>
        </w:tc>
      </w:tr>
      <w:tr w:rsidR="00F66143" w:rsidRPr="0019545D" w14:paraId="5E3228D8" w14:textId="77777777" w:rsidTr="00DA53AE">
        <w:trPr>
          <w:trHeight w:val="363"/>
        </w:trPr>
        <w:tc>
          <w:tcPr>
            <w:tcW w:w="2004" w:type="dxa"/>
            <w:gridSpan w:val="2"/>
            <w:vMerge/>
            <w:vAlign w:val="center"/>
            <w:hideMark/>
          </w:tcPr>
          <w:p w14:paraId="45D7AD35"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7E1CB0D4"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Фізична культура</w:t>
            </w:r>
          </w:p>
        </w:tc>
        <w:tc>
          <w:tcPr>
            <w:tcW w:w="1052" w:type="dxa"/>
            <w:shd w:val="clear" w:color="auto" w:fill="auto"/>
            <w:vAlign w:val="center"/>
            <w:hideMark/>
          </w:tcPr>
          <w:p w14:paraId="2DB8A868"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w:t>
            </w:r>
          </w:p>
        </w:tc>
        <w:tc>
          <w:tcPr>
            <w:tcW w:w="1122" w:type="dxa"/>
            <w:shd w:val="clear" w:color="auto" w:fill="auto"/>
            <w:vAlign w:val="center"/>
            <w:hideMark/>
          </w:tcPr>
          <w:p w14:paraId="20216D22"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w:t>
            </w:r>
          </w:p>
        </w:tc>
        <w:tc>
          <w:tcPr>
            <w:tcW w:w="1238" w:type="dxa"/>
            <w:shd w:val="clear" w:color="auto" w:fill="auto"/>
            <w:vAlign w:val="center"/>
            <w:hideMark/>
          </w:tcPr>
          <w:p w14:paraId="3D64728A"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w:t>
            </w:r>
          </w:p>
        </w:tc>
        <w:tc>
          <w:tcPr>
            <w:tcW w:w="1027" w:type="dxa"/>
            <w:shd w:val="clear" w:color="auto" w:fill="auto"/>
            <w:vAlign w:val="center"/>
            <w:hideMark/>
          </w:tcPr>
          <w:p w14:paraId="518AF305"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3</w:t>
            </w:r>
          </w:p>
        </w:tc>
        <w:tc>
          <w:tcPr>
            <w:tcW w:w="959" w:type="dxa"/>
            <w:shd w:val="clear" w:color="auto" w:fill="auto"/>
            <w:vAlign w:val="center"/>
            <w:hideMark/>
          </w:tcPr>
          <w:p w14:paraId="5A99ED51"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12</w:t>
            </w:r>
          </w:p>
        </w:tc>
      </w:tr>
      <w:tr w:rsidR="00F66143" w:rsidRPr="0019545D" w14:paraId="01F6C30E" w14:textId="77777777" w:rsidTr="00DA53AE">
        <w:trPr>
          <w:trHeight w:val="317"/>
        </w:trPr>
        <w:tc>
          <w:tcPr>
            <w:tcW w:w="2004" w:type="dxa"/>
            <w:gridSpan w:val="2"/>
            <w:vMerge/>
            <w:vAlign w:val="center"/>
            <w:hideMark/>
          </w:tcPr>
          <w:p w14:paraId="4555E04D"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0A8AD127"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 xml:space="preserve">Всього </w:t>
            </w:r>
          </w:p>
        </w:tc>
        <w:tc>
          <w:tcPr>
            <w:tcW w:w="1052" w:type="dxa"/>
            <w:shd w:val="clear" w:color="auto" w:fill="auto"/>
            <w:vAlign w:val="center"/>
            <w:hideMark/>
          </w:tcPr>
          <w:p w14:paraId="0A867D38"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19+3</w:t>
            </w:r>
          </w:p>
        </w:tc>
        <w:tc>
          <w:tcPr>
            <w:tcW w:w="1122" w:type="dxa"/>
            <w:shd w:val="clear" w:color="auto" w:fill="auto"/>
            <w:vAlign w:val="center"/>
            <w:hideMark/>
          </w:tcPr>
          <w:p w14:paraId="647E7BB9"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21+3</w:t>
            </w:r>
          </w:p>
        </w:tc>
        <w:tc>
          <w:tcPr>
            <w:tcW w:w="1238" w:type="dxa"/>
            <w:shd w:val="clear" w:color="auto" w:fill="auto"/>
            <w:vAlign w:val="center"/>
            <w:hideMark/>
          </w:tcPr>
          <w:p w14:paraId="635D52C1"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22+3</w:t>
            </w:r>
          </w:p>
        </w:tc>
        <w:tc>
          <w:tcPr>
            <w:tcW w:w="1027" w:type="dxa"/>
            <w:shd w:val="clear" w:color="auto" w:fill="auto"/>
            <w:vAlign w:val="center"/>
            <w:hideMark/>
          </w:tcPr>
          <w:p w14:paraId="0E3C9B32"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22+3</w:t>
            </w:r>
          </w:p>
        </w:tc>
        <w:tc>
          <w:tcPr>
            <w:tcW w:w="959" w:type="dxa"/>
            <w:shd w:val="clear" w:color="auto" w:fill="auto"/>
            <w:vAlign w:val="center"/>
            <w:hideMark/>
          </w:tcPr>
          <w:p w14:paraId="461A81EA"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84+12</w:t>
            </w:r>
          </w:p>
        </w:tc>
      </w:tr>
      <w:tr w:rsidR="00F66143" w:rsidRPr="0019545D" w14:paraId="174912A1" w14:textId="77777777" w:rsidTr="00DA53AE">
        <w:trPr>
          <w:trHeight w:val="302"/>
        </w:trPr>
        <w:tc>
          <w:tcPr>
            <w:tcW w:w="560" w:type="dxa"/>
            <w:vMerge w:val="restart"/>
            <w:shd w:val="clear" w:color="auto" w:fill="auto"/>
            <w:textDirection w:val="btLr"/>
            <w:vAlign w:val="center"/>
            <w:hideMark/>
          </w:tcPr>
          <w:p w14:paraId="72A5A9C7"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Варіативна складова</w:t>
            </w:r>
          </w:p>
        </w:tc>
        <w:tc>
          <w:tcPr>
            <w:tcW w:w="1444" w:type="dxa"/>
            <w:vMerge w:val="restart"/>
            <w:shd w:val="clear" w:color="auto" w:fill="auto"/>
            <w:textDirection w:val="btLr"/>
            <w:vAlign w:val="center"/>
            <w:hideMark/>
          </w:tcPr>
          <w:p w14:paraId="586F3240"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 xml:space="preserve">Курси за вибором , індивідуальні консультації та групові </w:t>
            </w:r>
            <w:proofErr w:type="spellStart"/>
            <w:r w:rsidRPr="0019545D">
              <w:rPr>
                <w:rFonts w:ascii="Times New Roman" w:eastAsia="Times New Roman" w:hAnsi="Times New Roman" w:cs="Times New Roman"/>
                <w:b/>
                <w:bCs/>
                <w:sz w:val="20"/>
                <w:szCs w:val="20"/>
                <w:lang w:val="uk-UA" w:eastAsia="uk-UA"/>
              </w:rPr>
              <w:t>заеняття</w:t>
            </w:r>
            <w:proofErr w:type="spellEnd"/>
          </w:p>
        </w:tc>
        <w:tc>
          <w:tcPr>
            <w:tcW w:w="2014" w:type="dxa"/>
            <w:shd w:val="clear" w:color="auto" w:fill="auto"/>
            <w:hideMark/>
          </w:tcPr>
          <w:p w14:paraId="3CE7B4DD"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 xml:space="preserve">Українська мова </w:t>
            </w:r>
          </w:p>
        </w:tc>
        <w:tc>
          <w:tcPr>
            <w:tcW w:w="1052" w:type="dxa"/>
            <w:shd w:val="clear" w:color="auto" w:fill="auto"/>
            <w:vAlign w:val="center"/>
            <w:hideMark/>
          </w:tcPr>
          <w:p w14:paraId="2012668B"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0,5</w:t>
            </w:r>
          </w:p>
        </w:tc>
        <w:tc>
          <w:tcPr>
            <w:tcW w:w="1122" w:type="dxa"/>
            <w:shd w:val="clear" w:color="auto" w:fill="auto"/>
            <w:vAlign w:val="center"/>
            <w:hideMark/>
          </w:tcPr>
          <w:p w14:paraId="7CF49751"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0,5</w:t>
            </w:r>
          </w:p>
        </w:tc>
        <w:tc>
          <w:tcPr>
            <w:tcW w:w="1238" w:type="dxa"/>
            <w:shd w:val="clear" w:color="auto" w:fill="auto"/>
            <w:vAlign w:val="center"/>
            <w:hideMark/>
          </w:tcPr>
          <w:p w14:paraId="4E5E00CD"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0,5</w:t>
            </w:r>
          </w:p>
        </w:tc>
        <w:tc>
          <w:tcPr>
            <w:tcW w:w="1027" w:type="dxa"/>
            <w:shd w:val="clear" w:color="auto" w:fill="auto"/>
            <w:vAlign w:val="center"/>
            <w:hideMark/>
          </w:tcPr>
          <w:p w14:paraId="0751946A"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0,5</w:t>
            </w:r>
          </w:p>
        </w:tc>
        <w:tc>
          <w:tcPr>
            <w:tcW w:w="959" w:type="dxa"/>
            <w:shd w:val="clear" w:color="auto" w:fill="auto"/>
            <w:vAlign w:val="center"/>
            <w:hideMark/>
          </w:tcPr>
          <w:p w14:paraId="5FB7551D"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w:t>
            </w:r>
          </w:p>
        </w:tc>
      </w:tr>
      <w:tr w:rsidR="00F66143" w:rsidRPr="0019545D" w14:paraId="46D7CDDF" w14:textId="77777777" w:rsidTr="00DA53AE">
        <w:trPr>
          <w:trHeight w:val="302"/>
        </w:trPr>
        <w:tc>
          <w:tcPr>
            <w:tcW w:w="560" w:type="dxa"/>
            <w:vMerge/>
            <w:vAlign w:val="center"/>
            <w:hideMark/>
          </w:tcPr>
          <w:p w14:paraId="695C5CD7"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1444" w:type="dxa"/>
            <w:vMerge/>
            <w:vAlign w:val="center"/>
            <w:hideMark/>
          </w:tcPr>
          <w:p w14:paraId="17628058"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38E27A73"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Математика</w:t>
            </w:r>
          </w:p>
        </w:tc>
        <w:tc>
          <w:tcPr>
            <w:tcW w:w="1052" w:type="dxa"/>
            <w:shd w:val="clear" w:color="auto" w:fill="auto"/>
            <w:vAlign w:val="center"/>
            <w:hideMark/>
          </w:tcPr>
          <w:p w14:paraId="63805662"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0,5</w:t>
            </w:r>
          </w:p>
        </w:tc>
        <w:tc>
          <w:tcPr>
            <w:tcW w:w="1122" w:type="dxa"/>
            <w:shd w:val="clear" w:color="auto" w:fill="auto"/>
            <w:vAlign w:val="center"/>
            <w:hideMark/>
          </w:tcPr>
          <w:p w14:paraId="4D7EC7D1"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0,5</w:t>
            </w:r>
          </w:p>
        </w:tc>
        <w:tc>
          <w:tcPr>
            <w:tcW w:w="1238" w:type="dxa"/>
            <w:shd w:val="clear" w:color="auto" w:fill="auto"/>
            <w:vAlign w:val="center"/>
            <w:hideMark/>
          </w:tcPr>
          <w:p w14:paraId="13C46B14"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0,5</w:t>
            </w:r>
          </w:p>
        </w:tc>
        <w:tc>
          <w:tcPr>
            <w:tcW w:w="1027" w:type="dxa"/>
            <w:shd w:val="clear" w:color="auto" w:fill="auto"/>
            <w:vAlign w:val="center"/>
            <w:hideMark/>
          </w:tcPr>
          <w:p w14:paraId="714CA30C"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0,5</w:t>
            </w:r>
          </w:p>
        </w:tc>
        <w:tc>
          <w:tcPr>
            <w:tcW w:w="959" w:type="dxa"/>
            <w:shd w:val="clear" w:color="auto" w:fill="auto"/>
            <w:vAlign w:val="center"/>
            <w:hideMark/>
          </w:tcPr>
          <w:p w14:paraId="2417F9D3"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w:t>
            </w:r>
          </w:p>
        </w:tc>
      </w:tr>
      <w:tr w:rsidR="00F66143" w:rsidRPr="0019545D" w14:paraId="3F2CCA65" w14:textId="77777777" w:rsidTr="00DA53AE">
        <w:trPr>
          <w:trHeight w:val="302"/>
        </w:trPr>
        <w:tc>
          <w:tcPr>
            <w:tcW w:w="560" w:type="dxa"/>
            <w:vMerge/>
            <w:vAlign w:val="center"/>
            <w:hideMark/>
          </w:tcPr>
          <w:p w14:paraId="6001C305"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1444" w:type="dxa"/>
            <w:vMerge/>
            <w:vAlign w:val="center"/>
            <w:hideMark/>
          </w:tcPr>
          <w:p w14:paraId="3EA37CF2"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20FD197F"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Всього</w:t>
            </w:r>
          </w:p>
        </w:tc>
        <w:tc>
          <w:tcPr>
            <w:tcW w:w="1052" w:type="dxa"/>
            <w:shd w:val="clear" w:color="auto" w:fill="auto"/>
            <w:vAlign w:val="center"/>
            <w:hideMark/>
          </w:tcPr>
          <w:p w14:paraId="28C7DEDA"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w:t>
            </w:r>
          </w:p>
        </w:tc>
        <w:tc>
          <w:tcPr>
            <w:tcW w:w="1122" w:type="dxa"/>
            <w:shd w:val="clear" w:color="auto" w:fill="auto"/>
            <w:vAlign w:val="center"/>
            <w:hideMark/>
          </w:tcPr>
          <w:p w14:paraId="16BD1023"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w:t>
            </w:r>
          </w:p>
        </w:tc>
        <w:tc>
          <w:tcPr>
            <w:tcW w:w="1238" w:type="dxa"/>
            <w:shd w:val="clear" w:color="auto" w:fill="auto"/>
            <w:vAlign w:val="center"/>
            <w:hideMark/>
          </w:tcPr>
          <w:p w14:paraId="6E20D85E"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w:t>
            </w:r>
          </w:p>
        </w:tc>
        <w:tc>
          <w:tcPr>
            <w:tcW w:w="1027" w:type="dxa"/>
            <w:shd w:val="clear" w:color="auto" w:fill="auto"/>
            <w:vAlign w:val="center"/>
            <w:hideMark/>
          </w:tcPr>
          <w:p w14:paraId="7D197D30"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w:t>
            </w:r>
          </w:p>
        </w:tc>
        <w:tc>
          <w:tcPr>
            <w:tcW w:w="959" w:type="dxa"/>
            <w:shd w:val="clear" w:color="auto" w:fill="auto"/>
            <w:vAlign w:val="center"/>
            <w:hideMark/>
          </w:tcPr>
          <w:p w14:paraId="55E4A222"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4</w:t>
            </w:r>
          </w:p>
        </w:tc>
      </w:tr>
      <w:tr w:rsidR="00F66143" w:rsidRPr="0019545D" w14:paraId="177AF532" w14:textId="77777777" w:rsidTr="00DA53AE">
        <w:trPr>
          <w:trHeight w:val="302"/>
        </w:trPr>
        <w:tc>
          <w:tcPr>
            <w:tcW w:w="560" w:type="dxa"/>
            <w:vMerge/>
            <w:vAlign w:val="center"/>
            <w:hideMark/>
          </w:tcPr>
          <w:p w14:paraId="345D4894"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1444" w:type="dxa"/>
            <w:vMerge/>
            <w:vAlign w:val="center"/>
            <w:hideMark/>
          </w:tcPr>
          <w:p w14:paraId="79B61EF8"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5ACEFBB1"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Сумарна к-ть годин</w:t>
            </w:r>
          </w:p>
        </w:tc>
        <w:tc>
          <w:tcPr>
            <w:tcW w:w="1052" w:type="dxa"/>
            <w:shd w:val="clear" w:color="auto" w:fill="auto"/>
            <w:vAlign w:val="center"/>
            <w:hideMark/>
          </w:tcPr>
          <w:p w14:paraId="519A88D8"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23</w:t>
            </w:r>
          </w:p>
        </w:tc>
        <w:tc>
          <w:tcPr>
            <w:tcW w:w="1122" w:type="dxa"/>
            <w:shd w:val="clear" w:color="auto" w:fill="auto"/>
            <w:vAlign w:val="center"/>
            <w:hideMark/>
          </w:tcPr>
          <w:p w14:paraId="3080B49D"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25</w:t>
            </w:r>
          </w:p>
        </w:tc>
        <w:tc>
          <w:tcPr>
            <w:tcW w:w="1238" w:type="dxa"/>
            <w:shd w:val="clear" w:color="auto" w:fill="auto"/>
            <w:vAlign w:val="center"/>
            <w:hideMark/>
          </w:tcPr>
          <w:p w14:paraId="549DC553"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26</w:t>
            </w:r>
          </w:p>
        </w:tc>
        <w:tc>
          <w:tcPr>
            <w:tcW w:w="1027" w:type="dxa"/>
            <w:shd w:val="clear" w:color="auto" w:fill="auto"/>
            <w:vAlign w:val="center"/>
            <w:hideMark/>
          </w:tcPr>
          <w:p w14:paraId="43A7D645"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26</w:t>
            </w:r>
          </w:p>
        </w:tc>
        <w:tc>
          <w:tcPr>
            <w:tcW w:w="959" w:type="dxa"/>
            <w:shd w:val="clear" w:color="auto" w:fill="auto"/>
            <w:vAlign w:val="center"/>
            <w:hideMark/>
          </w:tcPr>
          <w:p w14:paraId="18D3FC18"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100</w:t>
            </w:r>
          </w:p>
        </w:tc>
      </w:tr>
      <w:tr w:rsidR="00F66143" w:rsidRPr="0019545D" w14:paraId="24C9F3FB" w14:textId="77777777" w:rsidTr="00DA53AE">
        <w:trPr>
          <w:trHeight w:val="665"/>
        </w:trPr>
        <w:tc>
          <w:tcPr>
            <w:tcW w:w="560" w:type="dxa"/>
            <w:vMerge/>
            <w:vAlign w:val="center"/>
            <w:hideMark/>
          </w:tcPr>
          <w:p w14:paraId="631D35C9"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1444" w:type="dxa"/>
            <w:vMerge/>
            <w:vAlign w:val="center"/>
            <w:hideMark/>
          </w:tcPr>
          <w:p w14:paraId="72A549D1"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
        </w:tc>
        <w:tc>
          <w:tcPr>
            <w:tcW w:w="2014" w:type="dxa"/>
            <w:shd w:val="clear" w:color="auto" w:fill="auto"/>
            <w:hideMark/>
          </w:tcPr>
          <w:p w14:paraId="4A0DC30C"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proofErr w:type="spellStart"/>
            <w:r w:rsidRPr="0019545D">
              <w:rPr>
                <w:rFonts w:ascii="Times New Roman" w:eastAsia="Times New Roman" w:hAnsi="Times New Roman" w:cs="Times New Roman"/>
                <w:b/>
                <w:bCs/>
                <w:sz w:val="20"/>
                <w:szCs w:val="20"/>
                <w:lang w:val="uk-UA" w:eastAsia="uk-UA"/>
              </w:rPr>
              <w:t>Гран.допуст.навант</w:t>
            </w:r>
            <w:proofErr w:type="spellEnd"/>
          </w:p>
        </w:tc>
        <w:tc>
          <w:tcPr>
            <w:tcW w:w="1052" w:type="dxa"/>
            <w:shd w:val="clear" w:color="auto" w:fill="auto"/>
            <w:vAlign w:val="center"/>
            <w:hideMark/>
          </w:tcPr>
          <w:p w14:paraId="0D008166"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20</w:t>
            </w:r>
          </w:p>
        </w:tc>
        <w:tc>
          <w:tcPr>
            <w:tcW w:w="1122" w:type="dxa"/>
            <w:shd w:val="clear" w:color="auto" w:fill="auto"/>
            <w:vAlign w:val="center"/>
            <w:hideMark/>
          </w:tcPr>
          <w:p w14:paraId="6770D7F4"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22</w:t>
            </w:r>
          </w:p>
        </w:tc>
        <w:tc>
          <w:tcPr>
            <w:tcW w:w="1238" w:type="dxa"/>
            <w:shd w:val="clear" w:color="auto" w:fill="auto"/>
            <w:vAlign w:val="center"/>
            <w:hideMark/>
          </w:tcPr>
          <w:p w14:paraId="6F19AACB"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23</w:t>
            </w:r>
          </w:p>
        </w:tc>
        <w:tc>
          <w:tcPr>
            <w:tcW w:w="1027" w:type="dxa"/>
            <w:shd w:val="clear" w:color="auto" w:fill="auto"/>
            <w:vAlign w:val="center"/>
            <w:hideMark/>
          </w:tcPr>
          <w:p w14:paraId="46BA10F3"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23</w:t>
            </w:r>
          </w:p>
        </w:tc>
        <w:tc>
          <w:tcPr>
            <w:tcW w:w="959" w:type="dxa"/>
            <w:shd w:val="clear" w:color="auto" w:fill="auto"/>
            <w:vAlign w:val="center"/>
            <w:hideMark/>
          </w:tcPr>
          <w:p w14:paraId="6B2926FF"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88</w:t>
            </w:r>
          </w:p>
        </w:tc>
      </w:tr>
      <w:tr w:rsidR="00F66143" w:rsidRPr="0019545D" w14:paraId="7A321EC9" w14:textId="77777777" w:rsidTr="00DA53AE">
        <w:trPr>
          <w:trHeight w:val="363"/>
        </w:trPr>
        <w:tc>
          <w:tcPr>
            <w:tcW w:w="2004" w:type="dxa"/>
            <w:gridSpan w:val="2"/>
            <w:shd w:val="clear" w:color="auto" w:fill="auto"/>
            <w:noWrap/>
            <w:vAlign w:val="center"/>
            <w:hideMark/>
          </w:tcPr>
          <w:p w14:paraId="72A1BB06"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Поділ на групи</w:t>
            </w:r>
          </w:p>
        </w:tc>
        <w:tc>
          <w:tcPr>
            <w:tcW w:w="2014" w:type="dxa"/>
            <w:shd w:val="clear" w:color="auto" w:fill="auto"/>
            <w:hideMark/>
          </w:tcPr>
          <w:p w14:paraId="4190C306"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Інформатика</w:t>
            </w:r>
          </w:p>
        </w:tc>
        <w:tc>
          <w:tcPr>
            <w:tcW w:w="1052" w:type="dxa"/>
            <w:shd w:val="clear" w:color="auto" w:fill="auto"/>
            <w:vAlign w:val="center"/>
            <w:hideMark/>
          </w:tcPr>
          <w:p w14:paraId="6996A21B"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 </w:t>
            </w:r>
          </w:p>
        </w:tc>
        <w:tc>
          <w:tcPr>
            <w:tcW w:w="1122" w:type="dxa"/>
            <w:shd w:val="clear" w:color="auto" w:fill="auto"/>
            <w:vAlign w:val="center"/>
            <w:hideMark/>
          </w:tcPr>
          <w:p w14:paraId="52D5D959"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 </w:t>
            </w:r>
          </w:p>
        </w:tc>
        <w:tc>
          <w:tcPr>
            <w:tcW w:w="1238" w:type="dxa"/>
            <w:shd w:val="clear" w:color="auto" w:fill="auto"/>
            <w:vAlign w:val="center"/>
            <w:hideMark/>
          </w:tcPr>
          <w:p w14:paraId="7100089D"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 </w:t>
            </w:r>
          </w:p>
        </w:tc>
        <w:tc>
          <w:tcPr>
            <w:tcW w:w="1027" w:type="dxa"/>
            <w:shd w:val="clear" w:color="auto" w:fill="auto"/>
            <w:vAlign w:val="center"/>
            <w:hideMark/>
          </w:tcPr>
          <w:p w14:paraId="295774B5"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w:t>
            </w:r>
          </w:p>
        </w:tc>
        <w:tc>
          <w:tcPr>
            <w:tcW w:w="959" w:type="dxa"/>
            <w:shd w:val="clear" w:color="auto" w:fill="auto"/>
            <w:vAlign w:val="center"/>
            <w:hideMark/>
          </w:tcPr>
          <w:p w14:paraId="1B251F65"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w:t>
            </w:r>
          </w:p>
        </w:tc>
      </w:tr>
      <w:tr w:rsidR="00F66143" w:rsidRPr="0019545D" w14:paraId="6873F61B" w14:textId="77777777" w:rsidTr="00DA53AE">
        <w:trPr>
          <w:trHeight w:val="302"/>
        </w:trPr>
        <w:tc>
          <w:tcPr>
            <w:tcW w:w="560" w:type="dxa"/>
            <w:shd w:val="clear" w:color="auto" w:fill="auto"/>
            <w:textDirection w:val="btLr"/>
            <w:hideMark/>
          </w:tcPr>
          <w:p w14:paraId="6FD3EE97" w14:textId="77777777" w:rsidR="00F66143" w:rsidRPr="0019545D" w:rsidRDefault="00F66143" w:rsidP="00E42B82">
            <w:pPr>
              <w:spacing w:after="0" w:line="240" w:lineRule="auto"/>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 </w:t>
            </w:r>
          </w:p>
        </w:tc>
        <w:tc>
          <w:tcPr>
            <w:tcW w:w="3458" w:type="dxa"/>
            <w:gridSpan w:val="2"/>
            <w:shd w:val="clear" w:color="auto" w:fill="auto"/>
            <w:hideMark/>
          </w:tcPr>
          <w:p w14:paraId="30751483" w14:textId="77777777" w:rsidR="00F66143" w:rsidRPr="0019545D" w:rsidRDefault="00F66143" w:rsidP="00E42B82">
            <w:pPr>
              <w:spacing w:after="0" w:line="240" w:lineRule="auto"/>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Всього на клас</w:t>
            </w:r>
          </w:p>
        </w:tc>
        <w:tc>
          <w:tcPr>
            <w:tcW w:w="1052" w:type="dxa"/>
            <w:shd w:val="clear" w:color="auto" w:fill="auto"/>
            <w:hideMark/>
          </w:tcPr>
          <w:p w14:paraId="16A0B099"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23</w:t>
            </w:r>
          </w:p>
        </w:tc>
        <w:tc>
          <w:tcPr>
            <w:tcW w:w="1122" w:type="dxa"/>
            <w:shd w:val="clear" w:color="auto" w:fill="auto"/>
            <w:hideMark/>
          </w:tcPr>
          <w:p w14:paraId="2DA38A3E"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25</w:t>
            </w:r>
          </w:p>
        </w:tc>
        <w:tc>
          <w:tcPr>
            <w:tcW w:w="1238" w:type="dxa"/>
            <w:shd w:val="clear" w:color="auto" w:fill="auto"/>
            <w:hideMark/>
          </w:tcPr>
          <w:p w14:paraId="75FB29E3"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26</w:t>
            </w:r>
          </w:p>
        </w:tc>
        <w:tc>
          <w:tcPr>
            <w:tcW w:w="1027" w:type="dxa"/>
            <w:shd w:val="clear" w:color="auto" w:fill="auto"/>
            <w:hideMark/>
          </w:tcPr>
          <w:p w14:paraId="3F82E09A" w14:textId="77777777" w:rsidR="00F66143" w:rsidRPr="0019545D" w:rsidRDefault="00F66143" w:rsidP="00E42B8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27</w:t>
            </w:r>
          </w:p>
        </w:tc>
        <w:tc>
          <w:tcPr>
            <w:tcW w:w="959" w:type="dxa"/>
            <w:shd w:val="clear" w:color="auto" w:fill="auto"/>
            <w:hideMark/>
          </w:tcPr>
          <w:p w14:paraId="1AEF4698" w14:textId="77777777" w:rsidR="00F66143" w:rsidRPr="0019545D" w:rsidRDefault="00F66143" w:rsidP="00E42B82">
            <w:pPr>
              <w:spacing w:after="0" w:line="240" w:lineRule="auto"/>
              <w:jc w:val="center"/>
              <w:rPr>
                <w:rFonts w:ascii="Times New Roman" w:eastAsia="Times New Roman" w:hAnsi="Times New Roman" w:cs="Times New Roman"/>
                <w:b/>
                <w:bCs/>
                <w:sz w:val="20"/>
                <w:szCs w:val="20"/>
                <w:lang w:val="uk-UA" w:eastAsia="uk-UA"/>
              </w:rPr>
            </w:pPr>
            <w:r w:rsidRPr="0019545D">
              <w:rPr>
                <w:rFonts w:ascii="Times New Roman" w:eastAsia="Times New Roman" w:hAnsi="Times New Roman" w:cs="Times New Roman"/>
                <w:b/>
                <w:bCs/>
                <w:sz w:val="20"/>
                <w:szCs w:val="20"/>
                <w:lang w:val="uk-UA" w:eastAsia="uk-UA"/>
              </w:rPr>
              <w:t>101</w:t>
            </w:r>
          </w:p>
        </w:tc>
      </w:tr>
    </w:tbl>
    <w:p w14:paraId="5695A219" w14:textId="77777777" w:rsidR="0019545D" w:rsidRPr="0019545D" w:rsidRDefault="0019545D" w:rsidP="00F03511">
      <w:pPr>
        <w:spacing w:after="0" w:line="240" w:lineRule="auto"/>
        <w:ind w:right="-2" w:firstLine="567"/>
        <w:jc w:val="center"/>
        <w:rPr>
          <w:rFonts w:ascii="Times New Roman" w:eastAsia="Calibri" w:hAnsi="Times New Roman" w:cs="Times New Roman"/>
          <w:b/>
          <w:bCs/>
          <w:sz w:val="28"/>
          <w:szCs w:val="28"/>
          <w:lang w:val="uk-UA"/>
        </w:rPr>
      </w:pPr>
    </w:p>
    <w:p w14:paraId="1681007C" w14:textId="77777777" w:rsidR="00DA53AE" w:rsidRDefault="00DA53AE"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1029ADDD" w14:textId="77777777" w:rsidR="00DA53AE" w:rsidRDefault="00DA53AE"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7FB5EF83" w14:textId="77777777" w:rsidR="00DA53AE" w:rsidRDefault="00DA53AE"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10CC76E0" w14:textId="77777777" w:rsidR="00DA53AE" w:rsidRDefault="00DA53AE"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0DE1C33F" w14:textId="77777777" w:rsidR="00DA53AE" w:rsidRDefault="00DA53AE"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445AEB7E" w14:textId="77777777" w:rsidR="00DA53AE" w:rsidRDefault="00DA53AE"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0DE53154" w14:textId="77777777" w:rsidR="00DA53AE" w:rsidRDefault="00DA53AE"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2BA12A9E" w14:textId="77777777" w:rsidR="00DA53AE" w:rsidRDefault="00DA53AE"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00CF4714" w14:textId="0BA1BCA2" w:rsidR="00DA53AE" w:rsidRDefault="00DA53AE"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56CE5037" w14:textId="1E3A246F" w:rsidR="00547D61" w:rsidRDefault="00547D61"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37947F61" w14:textId="77777777" w:rsidR="00547D61" w:rsidRDefault="00547D61"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0104F16E" w14:textId="77777777" w:rsidR="00DA53AE" w:rsidRDefault="00DA53AE" w:rsidP="00D467A1">
      <w:pPr>
        <w:spacing w:after="0" w:line="240" w:lineRule="auto"/>
        <w:ind w:right="-2" w:firstLine="567"/>
        <w:jc w:val="right"/>
        <w:rPr>
          <w:rFonts w:ascii="Times New Roman" w:eastAsia="Times New Roman" w:hAnsi="Times New Roman" w:cs="Times New Roman"/>
          <w:sz w:val="28"/>
          <w:szCs w:val="28"/>
          <w:lang w:val="uk-UA" w:eastAsia="ru-RU"/>
        </w:rPr>
      </w:pPr>
    </w:p>
    <w:p w14:paraId="0FBE8ADE" w14:textId="3FB79611" w:rsidR="00D467A1" w:rsidRPr="00D467A1" w:rsidRDefault="00D467A1" w:rsidP="00D467A1">
      <w:pPr>
        <w:spacing w:after="0" w:line="240" w:lineRule="auto"/>
        <w:ind w:right="-2" w:firstLine="567"/>
        <w:jc w:val="right"/>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lastRenderedPageBreak/>
        <w:t xml:space="preserve">Таблиця </w:t>
      </w:r>
      <w:r>
        <w:rPr>
          <w:rFonts w:ascii="Times New Roman" w:eastAsia="Times New Roman" w:hAnsi="Times New Roman" w:cs="Times New Roman"/>
          <w:sz w:val="28"/>
          <w:szCs w:val="28"/>
          <w:lang w:val="uk-UA" w:eastAsia="ru-RU"/>
        </w:rPr>
        <w:t>7</w:t>
      </w:r>
    </w:p>
    <w:p w14:paraId="7C44C2AA" w14:textId="67FDD418" w:rsidR="00F03511" w:rsidRPr="0019545D" w:rsidRDefault="00F03511" w:rsidP="00F03511">
      <w:pPr>
        <w:spacing w:after="0" w:line="240" w:lineRule="auto"/>
        <w:ind w:right="-2" w:firstLine="567"/>
        <w:jc w:val="center"/>
        <w:rPr>
          <w:rFonts w:ascii="Times New Roman" w:eastAsia="Calibri" w:hAnsi="Times New Roman" w:cs="Times New Roman"/>
          <w:b/>
          <w:bCs/>
          <w:sz w:val="28"/>
          <w:szCs w:val="28"/>
          <w:lang w:val="uk-UA"/>
        </w:rPr>
      </w:pPr>
      <w:r w:rsidRPr="0019545D">
        <w:rPr>
          <w:rFonts w:ascii="Times New Roman" w:eastAsia="Calibri" w:hAnsi="Times New Roman" w:cs="Times New Roman"/>
          <w:b/>
          <w:bCs/>
          <w:sz w:val="28"/>
          <w:szCs w:val="28"/>
          <w:lang w:val="uk-UA"/>
        </w:rPr>
        <w:t xml:space="preserve">Навчальний план </w:t>
      </w:r>
      <w:proofErr w:type="spellStart"/>
      <w:r w:rsidRPr="0019545D">
        <w:rPr>
          <w:rFonts w:ascii="Times New Roman" w:eastAsia="Calibri" w:hAnsi="Times New Roman" w:cs="Times New Roman"/>
          <w:b/>
          <w:bCs/>
          <w:sz w:val="28"/>
          <w:szCs w:val="28"/>
          <w:lang w:val="uk-UA"/>
        </w:rPr>
        <w:t>Заболоттівської</w:t>
      </w:r>
      <w:proofErr w:type="spellEnd"/>
      <w:r w:rsidRPr="0019545D">
        <w:rPr>
          <w:rFonts w:ascii="Times New Roman" w:eastAsia="Calibri" w:hAnsi="Times New Roman" w:cs="Times New Roman"/>
          <w:b/>
          <w:bCs/>
          <w:sz w:val="28"/>
          <w:szCs w:val="28"/>
          <w:lang w:val="uk-UA"/>
        </w:rPr>
        <w:t xml:space="preserve"> гімназії</w:t>
      </w:r>
    </w:p>
    <w:p w14:paraId="74ECF60E" w14:textId="77777777" w:rsidR="00F03511" w:rsidRPr="0019545D" w:rsidRDefault="00F03511" w:rsidP="00F03511">
      <w:pPr>
        <w:shd w:val="clear" w:color="auto" w:fill="FFFFFF"/>
        <w:spacing w:after="0" w:line="240" w:lineRule="auto"/>
        <w:ind w:right="-2" w:firstLine="567"/>
        <w:jc w:val="both"/>
        <w:rPr>
          <w:rFonts w:ascii="Times New Roman" w:eastAsia="Calibri" w:hAnsi="Times New Roman" w:cs="Times New Roman"/>
          <w:b/>
          <w:bCs/>
          <w:sz w:val="28"/>
          <w:szCs w:val="28"/>
          <w:lang w:val="uk-UA"/>
        </w:rPr>
      </w:pPr>
      <w:r w:rsidRPr="0019545D">
        <w:rPr>
          <w:rFonts w:ascii="Times New Roman" w:eastAsia="Calibri" w:hAnsi="Times New Roman" w:cs="Times New Roman"/>
          <w:b/>
          <w:bCs/>
          <w:sz w:val="28"/>
          <w:szCs w:val="28"/>
          <w:lang w:val="uk-UA"/>
        </w:rPr>
        <w:t xml:space="preserve">для 5-7 </w:t>
      </w:r>
      <w:proofErr w:type="spellStart"/>
      <w:r w:rsidRPr="0019545D">
        <w:rPr>
          <w:rFonts w:ascii="Times New Roman" w:eastAsia="Calibri" w:hAnsi="Times New Roman" w:cs="Times New Roman"/>
          <w:b/>
          <w:bCs/>
          <w:sz w:val="28"/>
          <w:szCs w:val="28"/>
          <w:lang w:val="uk-UA"/>
        </w:rPr>
        <w:t>касів</w:t>
      </w:r>
      <w:proofErr w:type="spellEnd"/>
      <w:r w:rsidRPr="0019545D">
        <w:rPr>
          <w:rFonts w:ascii="Times New Roman" w:eastAsia="Calibri" w:hAnsi="Times New Roman" w:cs="Times New Roman"/>
          <w:b/>
          <w:bCs/>
          <w:sz w:val="28"/>
          <w:szCs w:val="28"/>
          <w:lang w:val="uk-UA"/>
        </w:rPr>
        <w:t xml:space="preserve"> на 2024-2025 н. р. з українською мовою навчання</w:t>
      </w:r>
    </w:p>
    <w:p w14:paraId="20F8033E" w14:textId="7D6F65CB" w:rsidR="00163003" w:rsidRPr="0019545D" w:rsidRDefault="00F03511" w:rsidP="00F03511">
      <w:pPr>
        <w:shd w:val="clear" w:color="auto" w:fill="FFFFFF"/>
        <w:spacing w:after="0" w:line="240" w:lineRule="auto"/>
        <w:ind w:right="-2" w:firstLine="567"/>
        <w:jc w:val="center"/>
        <w:rPr>
          <w:rFonts w:ascii="Times New Roman" w:eastAsia="Times New Roman" w:hAnsi="Times New Roman" w:cs="Times New Roman"/>
          <w:sz w:val="28"/>
          <w:szCs w:val="28"/>
          <w:lang w:val="uk-UA" w:eastAsia="ru-RU"/>
        </w:rPr>
      </w:pPr>
      <w:r w:rsidRPr="0019545D">
        <w:rPr>
          <w:rFonts w:ascii="Times New Roman" w:eastAsia="Calibri" w:hAnsi="Times New Roman" w:cs="Times New Roman"/>
          <w:b/>
          <w:sz w:val="28"/>
          <w:szCs w:val="28"/>
          <w:lang w:val="uk-UA"/>
        </w:rPr>
        <w:t>(5-денний тиждень)</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09"/>
        <w:gridCol w:w="3260"/>
        <w:gridCol w:w="851"/>
        <w:gridCol w:w="850"/>
        <w:gridCol w:w="786"/>
        <w:gridCol w:w="773"/>
      </w:tblGrid>
      <w:tr w:rsidR="00163003" w:rsidRPr="0019545D" w14:paraId="0C22651D" w14:textId="77777777" w:rsidTr="00DA53AE">
        <w:trPr>
          <w:trHeight w:val="279"/>
        </w:trPr>
        <w:tc>
          <w:tcPr>
            <w:tcW w:w="3109" w:type="dxa"/>
            <w:shd w:val="clear" w:color="auto" w:fill="auto"/>
            <w:hideMark/>
          </w:tcPr>
          <w:p w14:paraId="65A124F5" w14:textId="77777777" w:rsidR="00163003" w:rsidRPr="0019545D" w:rsidRDefault="00163003" w:rsidP="00CF3372">
            <w:pPr>
              <w:spacing w:after="0" w:line="240" w:lineRule="auto"/>
              <w:rPr>
                <w:rFonts w:ascii="Times New Roman" w:eastAsia="Times New Roman" w:hAnsi="Times New Roman" w:cs="Times New Roman"/>
                <w:b/>
                <w:color w:val="000000"/>
                <w:sz w:val="20"/>
                <w:szCs w:val="20"/>
                <w:lang w:val="uk-UA" w:eastAsia="uk-UA"/>
              </w:rPr>
            </w:pPr>
            <w:r w:rsidRPr="0019545D">
              <w:rPr>
                <w:rFonts w:ascii="Times New Roman" w:eastAsia="Times New Roman" w:hAnsi="Times New Roman" w:cs="Times New Roman"/>
                <w:b/>
                <w:color w:val="000000"/>
                <w:sz w:val="20"/>
                <w:szCs w:val="20"/>
                <w:lang w:val="uk-UA" w:eastAsia="uk-UA"/>
              </w:rPr>
              <w:t> Освітня галузь</w:t>
            </w:r>
          </w:p>
        </w:tc>
        <w:tc>
          <w:tcPr>
            <w:tcW w:w="3260" w:type="dxa"/>
          </w:tcPr>
          <w:p w14:paraId="666B71D9" w14:textId="00316DA3" w:rsidR="00163003" w:rsidRPr="0019545D" w:rsidRDefault="00163003" w:rsidP="00CF3372">
            <w:pPr>
              <w:spacing w:after="0" w:line="240" w:lineRule="auto"/>
              <w:jc w:val="center"/>
              <w:rPr>
                <w:rFonts w:ascii="Times New Roman" w:eastAsia="Times New Roman" w:hAnsi="Times New Roman" w:cs="Times New Roman"/>
                <w:b/>
                <w:color w:val="000000"/>
                <w:sz w:val="20"/>
                <w:szCs w:val="20"/>
                <w:lang w:val="uk-UA" w:eastAsia="uk-UA"/>
              </w:rPr>
            </w:pPr>
            <w:r w:rsidRPr="0019545D">
              <w:rPr>
                <w:rFonts w:ascii="Times New Roman" w:eastAsia="Times New Roman" w:hAnsi="Times New Roman" w:cs="Times New Roman"/>
                <w:b/>
                <w:color w:val="000000"/>
                <w:sz w:val="20"/>
                <w:szCs w:val="20"/>
                <w:lang w:val="uk-UA" w:eastAsia="uk-UA"/>
              </w:rPr>
              <w:t>Перелік предметів та галузевих інтегрованих курсів</w:t>
            </w:r>
          </w:p>
        </w:tc>
        <w:tc>
          <w:tcPr>
            <w:tcW w:w="851" w:type="dxa"/>
          </w:tcPr>
          <w:p w14:paraId="13D93FB2" w14:textId="3416B6B1" w:rsidR="00163003" w:rsidRPr="0019545D" w:rsidRDefault="00163003" w:rsidP="00CF3372">
            <w:pPr>
              <w:spacing w:after="0" w:line="240" w:lineRule="auto"/>
              <w:jc w:val="center"/>
              <w:rPr>
                <w:rFonts w:ascii="Times New Roman" w:eastAsia="Times New Roman" w:hAnsi="Times New Roman" w:cs="Times New Roman"/>
                <w:b/>
                <w:color w:val="000000"/>
                <w:sz w:val="20"/>
                <w:szCs w:val="20"/>
                <w:lang w:val="uk-UA" w:eastAsia="uk-UA"/>
              </w:rPr>
            </w:pPr>
            <w:r w:rsidRPr="0019545D">
              <w:rPr>
                <w:rFonts w:ascii="Times New Roman" w:eastAsia="Times New Roman" w:hAnsi="Times New Roman" w:cs="Times New Roman"/>
                <w:b/>
                <w:color w:val="000000"/>
                <w:sz w:val="20"/>
                <w:szCs w:val="20"/>
                <w:lang w:val="uk-UA" w:eastAsia="uk-UA"/>
              </w:rPr>
              <w:t>5 клас</w:t>
            </w:r>
          </w:p>
        </w:tc>
        <w:tc>
          <w:tcPr>
            <w:tcW w:w="850" w:type="dxa"/>
            <w:shd w:val="clear" w:color="auto" w:fill="auto"/>
            <w:hideMark/>
          </w:tcPr>
          <w:p w14:paraId="7213B71F" w14:textId="2D878AEC" w:rsidR="00163003" w:rsidRPr="0019545D" w:rsidRDefault="00163003" w:rsidP="00CF3372">
            <w:pPr>
              <w:spacing w:after="0" w:line="240" w:lineRule="auto"/>
              <w:jc w:val="center"/>
              <w:rPr>
                <w:rFonts w:ascii="Times New Roman" w:eastAsia="Times New Roman" w:hAnsi="Times New Roman" w:cs="Times New Roman"/>
                <w:b/>
                <w:color w:val="000000"/>
                <w:sz w:val="20"/>
                <w:szCs w:val="20"/>
                <w:lang w:val="uk-UA" w:eastAsia="uk-UA"/>
              </w:rPr>
            </w:pPr>
            <w:r w:rsidRPr="0019545D">
              <w:rPr>
                <w:rFonts w:ascii="Times New Roman" w:eastAsia="Times New Roman" w:hAnsi="Times New Roman" w:cs="Times New Roman"/>
                <w:b/>
                <w:color w:val="000000"/>
                <w:sz w:val="20"/>
                <w:szCs w:val="20"/>
                <w:lang w:val="uk-UA" w:eastAsia="uk-UA"/>
              </w:rPr>
              <w:t>6 клас</w:t>
            </w:r>
          </w:p>
        </w:tc>
        <w:tc>
          <w:tcPr>
            <w:tcW w:w="786" w:type="dxa"/>
            <w:shd w:val="clear" w:color="auto" w:fill="auto"/>
            <w:hideMark/>
          </w:tcPr>
          <w:p w14:paraId="79652495" w14:textId="2EB2FFCF" w:rsidR="00163003" w:rsidRPr="0019545D" w:rsidRDefault="00163003" w:rsidP="00CF3372">
            <w:pPr>
              <w:spacing w:after="0" w:line="240" w:lineRule="auto"/>
              <w:jc w:val="center"/>
              <w:rPr>
                <w:rFonts w:ascii="Times New Roman" w:eastAsia="Times New Roman" w:hAnsi="Times New Roman" w:cs="Times New Roman"/>
                <w:b/>
                <w:color w:val="000000"/>
                <w:sz w:val="20"/>
                <w:szCs w:val="20"/>
                <w:lang w:val="uk-UA" w:eastAsia="uk-UA"/>
              </w:rPr>
            </w:pPr>
            <w:r w:rsidRPr="0019545D">
              <w:rPr>
                <w:rFonts w:ascii="Times New Roman" w:eastAsia="Times New Roman" w:hAnsi="Times New Roman" w:cs="Times New Roman"/>
                <w:b/>
                <w:color w:val="000000"/>
                <w:sz w:val="20"/>
                <w:szCs w:val="20"/>
                <w:lang w:val="uk-UA" w:eastAsia="uk-UA"/>
              </w:rPr>
              <w:t>7 клас</w:t>
            </w:r>
          </w:p>
        </w:tc>
        <w:tc>
          <w:tcPr>
            <w:tcW w:w="773" w:type="dxa"/>
            <w:shd w:val="clear" w:color="auto" w:fill="auto"/>
            <w:hideMark/>
          </w:tcPr>
          <w:p w14:paraId="38395FF1" w14:textId="77777777" w:rsidR="00163003" w:rsidRPr="0019545D" w:rsidRDefault="00163003" w:rsidP="00CF3372">
            <w:pPr>
              <w:spacing w:after="0" w:line="240" w:lineRule="auto"/>
              <w:jc w:val="center"/>
              <w:rPr>
                <w:rFonts w:ascii="Times New Roman" w:eastAsia="Times New Roman" w:hAnsi="Times New Roman" w:cs="Times New Roman"/>
                <w:b/>
                <w:bCs/>
                <w:color w:val="000000"/>
                <w:sz w:val="20"/>
                <w:szCs w:val="20"/>
                <w:lang w:val="uk-UA" w:eastAsia="uk-UA"/>
              </w:rPr>
            </w:pPr>
            <w:r w:rsidRPr="0019545D">
              <w:rPr>
                <w:rFonts w:ascii="Times New Roman" w:eastAsia="Times New Roman" w:hAnsi="Times New Roman" w:cs="Times New Roman"/>
                <w:b/>
                <w:bCs/>
                <w:color w:val="000000"/>
                <w:sz w:val="20"/>
                <w:szCs w:val="20"/>
                <w:lang w:val="uk-UA" w:eastAsia="uk-UA"/>
              </w:rPr>
              <w:t>Всього</w:t>
            </w:r>
          </w:p>
        </w:tc>
      </w:tr>
      <w:tr w:rsidR="00163003" w:rsidRPr="0019545D" w14:paraId="2DAE7A28" w14:textId="77777777" w:rsidTr="00DA53AE">
        <w:trPr>
          <w:trHeight w:val="279"/>
        </w:trPr>
        <w:tc>
          <w:tcPr>
            <w:tcW w:w="6369" w:type="dxa"/>
            <w:gridSpan w:val="2"/>
            <w:shd w:val="clear" w:color="auto" w:fill="auto"/>
            <w:hideMark/>
          </w:tcPr>
          <w:p w14:paraId="481B5512" w14:textId="7BAD3D33" w:rsidR="00163003" w:rsidRPr="0019545D" w:rsidRDefault="00163003" w:rsidP="00163003">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Всього учнів</w:t>
            </w:r>
          </w:p>
        </w:tc>
        <w:tc>
          <w:tcPr>
            <w:tcW w:w="851" w:type="dxa"/>
          </w:tcPr>
          <w:p w14:paraId="4C6D59F6" w14:textId="70F1EF2D"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19</w:t>
            </w:r>
          </w:p>
        </w:tc>
        <w:tc>
          <w:tcPr>
            <w:tcW w:w="850" w:type="dxa"/>
            <w:shd w:val="clear" w:color="auto" w:fill="auto"/>
            <w:hideMark/>
          </w:tcPr>
          <w:p w14:paraId="3FC10071" w14:textId="2F187F19"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12</w:t>
            </w:r>
          </w:p>
        </w:tc>
        <w:tc>
          <w:tcPr>
            <w:tcW w:w="786" w:type="dxa"/>
            <w:shd w:val="clear" w:color="auto" w:fill="auto"/>
            <w:hideMark/>
          </w:tcPr>
          <w:p w14:paraId="6A3AC5F7" w14:textId="47956D56" w:rsidR="00163003" w:rsidRPr="0019545D" w:rsidRDefault="00163003" w:rsidP="00CF3372">
            <w:pPr>
              <w:spacing w:after="0" w:line="240" w:lineRule="auto"/>
              <w:jc w:val="center"/>
              <w:rPr>
                <w:rFonts w:ascii="Times New Roman" w:eastAsia="Times New Roman" w:hAnsi="Times New Roman" w:cs="Times New Roman"/>
                <w:sz w:val="20"/>
                <w:szCs w:val="20"/>
                <w:lang w:val="uk-UA" w:eastAsia="uk-UA"/>
              </w:rPr>
            </w:pPr>
            <w:r w:rsidRPr="0019545D">
              <w:rPr>
                <w:rFonts w:ascii="Times New Roman" w:eastAsia="Times New Roman" w:hAnsi="Times New Roman" w:cs="Times New Roman"/>
                <w:sz w:val="20"/>
                <w:szCs w:val="20"/>
                <w:lang w:val="uk-UA" w:eastAsia="uk-UA"/>
              </w:rPr>
              <w:t>12</w:t>
            </w:r>
          </w:p>
        </w:tc>
        <w:tc>
          <w:tcPr>
            <w:tcW w:w="773" w:type="dxa"/>
            <w:shd w:val="clear" w:color="auto" w:fill="auto"/>
            <w:hideMark/>
          </w:tcPr>
          <w:p w14:paraId="6BC9898B" w14:textId="1F94B15E"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43</w:t>
            </w:r>
          </w:p>
        </w:tc>
      </w:tr>
      <w:tr w:rsidR="00163003" w:rsidRPr="0019545D" w14:paraId="48A23AB7" w14:textId="77777777" w:rsidTr="00DA53AE">
        <w:trPr>
          <w:trHeight w:val="279"/>
        </w:trPr>
        <w:tc>
          <w:tcPr>
            <w:tcW w:w="6369" w:type="dxa"/>
            <w:gridSpan w:val="2"/>
            <w:shd w:val="clear" w:color="auto" w:fill="auto"/>
            <w:hideMark/>
          </w:tcPr>
          <w:p w14:paraId="754CCD92" w14:textId="5D0FC44B" w:rsidR="00163003" w:rsidRPr="0019545D" w:rsidRDefault="00163003" w:rsidP="00163003">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Хлопці</w:t>
            </w:r>
          </w:p>
        </w:tc>
        <w:tc>
          <w:tcPr>
            <w:tcW w:w="851" w:type="dxa"/>
          </w:tcPr>
          <w:p w14:paraId="040B9A55" w14:textId="0B7771FA"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8</w:t>
            </w:r>
          </w:p>
        </w:tc>
        <w:tc>
          <w:tcPr>
            <w:tcW w:w="850" w:type="dxa"/>
            <w:shd w:val="clear" w:color="auto" w:fill="auto"/>
            <w:hideMark/>
          </w:tcPr>
          <w:p w14:paraId="6D2AFD30" w14:textId="6C10838F"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8</w:t>
            </w:r>
          </w:p>
        </w:tc>
        <w:tc>
          <w:tcPr>
            <w:tcW w:w="786" w:type="dxa"/>
            <w:shd w:val="clear" w:color="auto" w:fill="auto"/>
            <w:hideMark/>
          </w:tcPr>
          <w:p w14:paraId="25400284" w14:textId="702E1801"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7</w:t>
            </w:r>
          </w:p>
        </w:tc>
        <w:tc>
          <w:tcPr>
            <w:tcW w:w="773" w:type="dxa"/>
            <w:shd w:val="clear" w:color="auto" w:fill="auto"/>
            <w:hideMark/>
          </w:tcPr>
          <w:p w14:paraId="23AD40F8" w14:textId="03A3E293"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23</w:t>
            </w:r>
          </w:p>
        </w:tc>
      </w:tr>
      <w:tr w:rsidR="00163003" w:rsidRPr="0019545D" w14:paraId="57C837C6" w14:textId="77777777" w:rsidTr="00DA53AE">
        <w:trPr>
          <w:trHeight w:val="279"/>
        </w:trPr>
        <w:tc>
          <w:tcPr>
            <w:tcW w:w="6369" w:type="dxa"/>
            <w:gridSpan w:val="2"/>
            <w:shd w:val="clear" w:color="auto" w:fill="auto"/>
            <w:hideMark/>
          </w:tcPr>
          <w:p w14:paraId="62388094" w14:textId="4F4F84A8" w:rsidR="00163003" w:rsidRPr="0019545D" w:rsidRDefault="00163003" w:rsidP="00163003">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Дівчата</w:t>
            </w:r>
          </w:p>
        </w:tc>
        <w:tc>
          <w:tcPr>
            <w:tcW w:w="851" w:type="dxa"/>
          </w:tcPr>
          <w:p w14:paraId="5B678A04" w14:textId="487A4D2F"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11</w:t>
            </w:r>
          </w:p>
        </w:tc>
        <w:tc>
          <w:tcPr>
            <w:tcW w:w="850" w:type="dxa"/>
            <w:shd w:val="clear" w:color="auto" w:fill="auto"/>
            <w:hideMark/>
          </w:tcPr>
          <w:p w14:paraId="07DF75FA" w14:textId="232D56FE"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4</w:t>
            </w:r>
          </w:p>
        </w:tc>
        <w:tc>
          <w:tcPr>
            <w:tcW w:w="786" w:type="dxa"/>
            <w:shd w:val="clear" w:color="auto" w:fill="auto"/>
            <w:hideMark/>
          </w:tcPr>
          <w:p w14:paraId="22BDBE54" w14:textId="4EBB4764"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5</w:t>
            </w:r>
          </w:p>
        </w:tc>
        <w:tc>
          <w:tcPr>
            <w:tcW w:w="773" w:type="dxa"/>
            <w:shd w:val="clear" w:color="auto" w:fill="auto"/>
            <w:hideMark/>
          </w:tcPr>
          <w:p w14:paraId="643B736E" w14:textId="788C2B14"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20</w:t>
            </w:r>
          </w:p>
        </w:tc>
      </w:tr>
      <w:tr w:rsidR="00163003" w:rsidRPr="0019545D" w14:paraId="7DA34800" w14:textId="77777777" w:rsidTr="00DA53AE">
        <w:trPr>
          <w:trHeight w:val="279"/>
        </w:trPr>
        <w:tc>
          <w:tcPr>
            <w:tcW w:w="9629" w:type="dxa"/>
            <w:gridSpan w:val="6"/>
            <w:shd w:val="clear" w:color="auto" w:fill="auto"/>
          </w:tcPr>
          <w:p w14:paraId="1E09EBAF" w14:textId="0EEC5F3D" w:rsidR="00163003" w:rsidRPr="0019545D" w:rsidRDefault="00163003"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Обов’язкові освітні компоненти</w:t>
            </w:r>
          </w:p>
        </w:tc>
      </w:tr>
      <w:tr w:rsidR="00D628CE" w:rsidRPr="0019545D" w14:paraId="3D739FDF" w14:textId="77777777" w:rsidTr="00DA53AE">
        <w:trPr>
          <w:trHeight w:val="279"/>
        </w:trPr>
        <w:tc>
          <w:tcPr>
            <w:tcW w:w="3109" w:type="dxa"/>
            <w:vMerge w:val="restart"/>
            <w:shd w:val="clear" w:color="auto" w:fill="auto"/>
            <w:vAlign w:val="center"/>
          </w:tcPr>
          <w:p w14:paraId="102E6B79" w14:textId="5E58EFB4" w:rsidR="00D628CE" w:rsidRPr="0019545D" w:rsidRDefault="00D628CE" w:rsidP="00D628CE">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Мовно-літературна галузь</w:t>
            </w:r>
          </w:p>
        </w:tc>
        <w:tc>
          <w:tcPr>
            <w:tcW w:w="3260" w:type="dxa"/>
          </w:tcPr>
          <w:p w14:paraId="01A11602" w14:textId="1607B289" w:rsidR="00D628CE" w:rsidRPr="0019545D" w:rsidRDefault="00D628CE" w:rsidP="00163003">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Українська мова</w:t>
            </w:r>
          </w:p>
        </w:tc>
        <w:tc>
          <w:tcPr>
            <w:tcW w:w="851" w:type="dxa"/>
          </w:tcPr>
          <w:p w14:paraId="1CFD2499" w14:textId="6F4E315E"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4</w:t>
            </w:r>
          </w:p>
        </w:tc>
        <w:tc>
          <w:tcPr>
            <w:tcW w:w="850" w:type="dxa"/>
            <w:shd w:val="clear" w:color="auto" w:fill="auto"/>
          </w:tcPr>
          <w:p w14:paraId="5FDDBC99" w14:textId="130C785F"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4</w:t>
            </w:r>
          </w:p>
        </w:tc>
        <w:tc>
          <w:tcPr>
            <w:tcW w:w="786" w:type="dxa"/>
            <w:shd w:val="clear" w:color="auto" w:fill="auto"/>
          </w:tcPr>
          <w:p w14:paraId="589929E6" w14:textId="49A2A03C"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w:t>
            </w:r>
          </w:p>
        </w:tc>
        <w:tc>
          <w:tcPr>
            <w:tcW w:w="773" w:type="dxa"/>
            <w:shd w:val="clear" w:color="auto" w:fill="auto"/>
          </w:tcPr>
          <w:p w14:paraId="06E9411D" w14:textId="0FA42418"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11</w:t>
            </w:r>
          </w:p>
        </w:tc>
      </w:tr>
      <w:tr w:rsidR="00D628CE" w:rsidRPr="0019545D" w14:paraId="301C66B2" w14:textId="77777777" w:rsidTr="00DA53AE">
        <w:trPr>
          <w:trHeight w:val="279"/>
        </w:trPr>
        <w:tc>
          <w:tcPr>
            <w:tcW w:w="3109" w:type="dxa"/>
            <w:vMerge/>
            <w:vAlign w:val="center"/>
          </w:tcPr>
          <w:p w14:paraId="141A0092" w14:textId="7388A2AA" w:rsidR="00D628CE" w:rsidRPr="0019545D" w:rsidRDefault="00D628CE"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7932DD55" w14:textId="6D7514F2" w:rsidR="00D628CE" w:rsidRPr="0019545D" w:rsidRDefault="00D628CE" w:rsidP="00163003">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Українська література</w:t>
            </w:r>
          </w:p>
        </w:tc>
        <w:tc>
          <w:tcPr>
            <w:tcW w:w="851" w:type="dxa"/>
          </w:tcPr>
          <w:p w14:paraId="433EB1FE" w14:textId="58320D9D"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1,5+0,5</w:t>
            </w:r>
          </w:p>
        </w:tc>
        <w:tc>
          <w:tcPr>
            <w:tcW w:w="850" w:type="dxa"/>
            <w:shd w:val="clear" w:color="auto" w:fill="auto"/>
          </w:tcPr>
          <w:p w14:paraId="4494A7EC" w14:textId="2D8C8080"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1,5+0,5</w:t>
            </w:r>
          </w:p>
        </w:tc>
        <w:tc>
          <w:tcPr>
            <w:tcW w:w="786" w:type="dxa"/>
            <w:shd w:val="clear" w:color="auto" w:fill="auto"/>
          </w:tcPr>
          <w:p w14:paraId="15FADC22" w14:textId="5693DE45"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1,5+0,5</w:t>
            </w:r>
          </w:p>
        </w:tc>
        <w:tc>
          <w:tcPr>
            <w:tcW w:w="773" w:type="dxa"/>
            <w:shd w:val="clear" w:color="auto" w:fill="auto"/>
          </w:tcPr>
          <w:p w14:paraId="53DBBE32" w14:textId="4A3EB51C"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6</w:t>
            </w:r>
          </w:p>
        </w:tc>
      </w:tr>
      <w:tr w:rsidR="00D628CE" w:rsidRPr="0019545D" w14:paraId="52E7F821" w14:textId="77777777" w:rsidTr="00DA53AE">
        <w:trPr>
          <w:trHeight w:val="279"/>
        </w:trPr>
        <w:tc>
          <w:tcPr>
            <w:tcW w:w="3109" w:type="dxa"/>
            <w:vMerge/>
            <w:vAlign w:val="center"/>
          </w:tcPr>
          <w:p w14:paraId="2D2813FA" w14:textId="50628289" w:rsidR="00D628CE" w:rsidRPr="0019545D" w:rsidRDefault="00D628CE"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5BD434D4" w14:textId="518DC1E8" w:rsidR="00D628CE" w:rsidRPr="0019545D" w:rsidRDefault="00D628CE" w:rsidP="00163003">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Зарубіжна література</w:t>
            </w:r>
          </w:p>
        </w:tc>
        <w:tc>
          <w:tcPr>
            <w:tcW w:w="851" w:type="dxa"/>
          </w:tcPr>
          <w:p w14:paraId="2E82CD19" w14:textId="306AF998"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1+0,5</w:t>
            </w:r>
          </w:p>
        </w:tc>
        <w:tc>
          <w:tcPr>
            <w:tcW w:w="850" w:type="dxa"/>
            <w:shd w:val="clear" w:color="auto" w:fill="auto"/>
          </w:tcPr>
          <w:p w14:paraId="75933123" w14:textId="46B149D2"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1+0,5</w:t>
            </w:r>
          </w:p>
        </w:tc>
        <w:tc>
          <w:tcPr>
            <w:tcW w:w="786" w:type="dxa"/>
            <w:shd w:val="clear" w:color="auto" w:fill="auto"/>
          </w:tcPr>
          <w:p w14:paraId="2AD10B52" w14:textId="1744E7FF"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1+0,5</w:t>
            </w:r>
          </w:p>
        </w:tc>
        <w:tc>
          <w:tcPr>
            <w:tcW w:w="773" w:type="dxa"/>
            <w:shd w:val="clear" w:color="auto" w:fill="auto"/>
          </w:tcPr>
          <w:p w14:paraId="30AC0927" w14:textId="6BC31866"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4,5</w:t>
            </w:r>
          </w:p>
        </w:tc>
      </w:tr>
      <w:tr w:rsidR="00D628CE" w:rsidRPr="0019545D" w14:paraId="4DB373A6" w14:textId="77777777" w:rsidTr="00DA53AE">
        <w:trPr>
          <w:trHeight w:val="279"/>
        </w:trPr>
        <w:tc>
          <w:tcPr>
            <w:tcW w:w="3109" w:type="dxa"/>
            <w:vMerge/>
            <w:vAlign w:val="center"/>
          </w:tcPr>
          <w:p w14:paraId="79F02BCD" w14:textId="1AE8B3F6" w:rsidR="00D628CE" w:rsidRPr="0019545D" w:rsidRDefault="00D628CE"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2B33AD95" w14:textId="1462E91B" w:rsidR="00D628CE" w:rsidRPr="0019545D" w:rsidRDefault="00D628CE" w:rsidP="00163003">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Іноземна мова (</w:t>
            </w:r>
            <w:proofErr w:type="spellStart"/>
            <w:r w:rsidRPr="0019545D">
              <w:rPr>
                <w:rFonts w:ascii="Times New Roman" w:eastAsia="Times New Roman" w:hAnsi="Times New Roman" w:cs="Times New Roman"/>
                <w:color w:val="000000"/>
                <w:sz w:val="20"/>
                <w:szCs w:val="20"/>
                <w:lang w:val="uk-UA" w:eastAsia="uk-UA"/>
              </w:rPr>
              <w:t>анг</w:t>
            </w:r>
            <w:proofErr w:type="spellEnd"/>
            <w:r w:rsidRPr="0019545D">
              <w:rPr>
                <w:rFonts w:ascii="Times New Roman" w:eastAsia="Times New Roman" w:hAnsi="Times New Roman" w:cs="Times New Roman"/>
                <w:color w:val="000000"/>
                <w:sz w:val="20"/>
                <w:szCs w:val="20"/>
                <w:lang w:val="uk-UA" w:eastAsia="uk-UA"/>
              </w:rPr>
              <w:t>.)</w:t>
            </w:r>
          </w:p>
        </w:tc>
        <w:tc>
          <w:tcPr>
            <w:tcW w:w="851" w:type="dxa"/>
          </w:tcPr>
          <w:p w14:paraId="6D2FDACC" w14:textId="4374045A"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3,5</w:t>
            </w:r>
          </w:p>
        </w:tc>
        <w:tc>
          <w:tcPr>
            <w:tcW w:w="850" w:type="dxa"/>
            <w:shd w:val="clear" w:color="auto" w:fill="auto"/>
          </w:tcPr>
          <w:p w14:paraId="0DCD51AF" w14:textId="127A158A"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3,5</w:t>
            </w:r>
          </w:p>
        </w:tc>
        <w:tc>
          <w:tcPr>
            <w:tcW w:w="786" w:type="dxa"/>
            <w:shd w:val="clear" w:color="auto" w:fill="auto"/>
          </w:tcPr>
          <w:p w14:paraId="18C363F1" w14:textId="671E7C6F"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3,5</w:t>
            </w:r>
          </w:p>
        </w:tc>
        <w:tc>
          <w:tcPr>
            <w:tcW w:w="773" w:type="dxa"/>
            <w:shd w:val="clear" w:color="auto" w:fill="auto"/>
          </w:tcPr>
          <w:p w14:paraId="1ADDE553" w14:textId="3871BF6F"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10,5</w:t>
            </w:r>
          </w:p>
        </w:tc>
      </w:tr>
      <w:tr w:rsidR="00D628CE" w:rsidRPr="0019545D" w14:paraId="49992C31" w14:textId="77777777" w:rsidTr="00DA53AE">
        <w:trPr>
          <w:trHeight w:val="279"/>
        </w:trPr>
        <w:tc>
          <w:tcPr>
            <w:tcW w:w="3109" w:type="dxa"/>
            <w:vMerge w:val="restart"/>
            <w:vAlign w:val="center"/>
          </w:tcPr>
          <w:p w14:paraId="5C1B1B04" w14:textId="5E9C7F72" w:rsidR="00D628CE" w:rsidRPr="0019545D" w:rsidRDefault="00D628CE" w:rsidP="00D628CE">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Математична</w:t>
            </w:r>
          </w:p>
        </w:tc>
        <w:tc>
          <w:tcPr>
            <w:tcW w:w="3260" w:type="dxa"/>
          </w:tcPr>
          <w:p w14:paraId="54E7AA48" w14:textId="53560D0F" w:rsidR="00D628CE" w:rsidRPr="0019545D" w:rsidRDefault="00D628CE" w:rsidP="00D628CE">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Математика</w:t>
            </w:r>
          </w:p>
        </w:tc>
        <w:tc>
          <w:tcPr>
            <w:tcW w:w="851" w:type="dxa"/>
          </w:tcPr>
          <w:p w14:paraId="21B63582" w14:textId="118F100E"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4+1</w:t>
            </w:r>
          </w:p>
        </w:tc>
        <w:tc>
          <w:tcPr>
            <w:tcW w:w="850" w:type="dxa"/>
            <w:shd w:val="clear" w:color="auto" w:fill="auto"/>
          </w:tcPr>
          <w:p w14:paraId="16E85EC5" w14:textId="3A273BA8"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4+1</w:t>
            </w:r>
          </w:p>
        </w:tc>
        <w:tc>
          <w:tcPr>
            <w:tcW w:w="786" w:type="dxa"/>
            <w:shd w:val="clear" w:color="auto" w:fill="auto"/>
          </w:tcPr>
          <w:p w14:paraId="6B8857C6" w14:textId="1FA9DC3A"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73" w:type="dxa"/>
            <w:shd w:val="clear" w:color="auto" w:fill="auto"/>
          </w:tcPr>
          <w:p w14:paraId="689C2736" w14:textId="6C08DD64"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10</w:t>
            </w:r>
          </w:p>
        </w:tc>
      </w:tr>
      <w:tr w:rsidR="00D628CE" w:rsidRPr="0019545D" w14:paraId="3EB4801C" w14:textId="77777777" w:rsidTr="00DA53AE">
        <w:trPr>
          <w:trHeight w:val="279"/>
        </w:trPr>
        <w:tc>
          <w:tcPr>
            <w:tcW w:w="3109" w:type="dxa"/>
            <w:vMerge/>
            <w:vAlign w:val="center"/>
          </w:tcPr>
          <w:p w14:paraId="231C22C7" w14:textId="7261909E" w:rsidR="00D628CE" w:rsidRPr="0019545D" w:rsidRDefault="00D628CE"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7FCE9D5F" w14:textId="08C570BD" w:rsidR="00D628CE" w:rsidRPr="0019545D" w:rsidRDefault="00D628CE" w:rsidP="00D628CE">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Алгебра</w:t>
            </w:r>
          </w:p>
        </w:tc>
        <w:tc>
          <w:tcPr>
            <w:tcW w:w="851" w:type="dxa"/>
          </w:tcPr>
          <w:p w14:paraId="46782B92" w14:textId="567C762E"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tcPr>
          <w:p w14:paraId="096EFC78" w14:textId="47186712"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86" w:type="dxa"/>
            <w:shd w:val="clear" w:color="auto" w:fill="auto"/>
          </w:tcPr>
          <w:p w14:paraId="01D848B6" w14:textId="1FB34F72"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2,5+0,5</w:t>
            </w:r>
          </w:p>
        </w:tc>
        <w:tc>
          <w:tcPr>
            <w:tcW w:w="773" w:type="dxa"/>
            <w:shd w:val="clear" w:color="auto" w:fill="auto"/>
          </w:tcPr>
          <w:p w14:paraId="616A1BAC" w14:textId="24663FD7"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w:t>
            </w:r>
          </w:p>
        </w:tc>
      </w:tr>
      <w:tr w:rsidR="00D628CE" w:rsidRPr="0019545D" w14:paraId="5315201E" w14:textId="77777777" w:rsidTr="00DA53AE">
        <w:trPr>
          <w:trHeight w:val="279"/>
        </w:trPr>
        <w:tc>
          <w:tcPr>
            <w:tcW w:w="3109" w:type="dxa"/>
            <w:vMerge/>
            <w:vAlign w:val="center"/>
          </w:tcPr>
          <w:p w14:paraId="76AC5BD8" w14:textId="23F5DF55" w:rsidR="00D628CE" w:rsidRPr="0019545D" w:rsidRDefault="00D628CE"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03DB1D75" w14:textId="60A65A4E" w:rsidR="00D628CE" w:rsidRPr="0019545D" w:rsidRDefault="00D628CE" w:rsidP="00D628CE">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Геометрія</w:t>
            </w:r>
          </w:p>
        </w:tc>
        <w:tc>
          <w:tcPr>
            <w:tcW w:w="851" w:type="dxa"/>
          </w:tcPr>
          <w:p w14:paraId="3D5BD71D" w14:textId="34783D79"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tcPr>
          <w:p w14:paraId="4D4C6A13" w14:textId="0C1C707F"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86" w:type="dxa"/>
            <w:shd w:val="clear" w:color="auto" w:fill="auto"/>
          </w:tcPr>
          <w:p w14:paraId="078E3771" w14:textId="00DBDA59"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1,5+0,5</w:t>
            </w:r>
          </w:p>
        </w:tc>
        <w:tc>
          <w:tcPr>
            <w:tcW w:w="773" w:type="dxa"/>
            <w:shd w:val="clear" w:color="auto" w:fill="auto"/>
          </w:tcPr>
          <w:p w14:paraId="75F1AA09" w14:textId="0AD67805"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w:t>
            </w:r>
          </w:p>
        </w:tc>
      </w:tr>
      <w:tr w:rsidR="00D628CE" w:rsidRPr="0019545D" w14:paraId="38849349" w14:textId="77777777" w:rsidTr="00DA53AE">
        <w:trPr>
          <w:trHeight w:val="279"/>
        </w:trPr>
        <w:tc>
          <w:tcPr>
            <w:tcW w:w="3109" w:type="dxa"/>
            <w:vMerge w:val="restart"/>
            <w:vAlign w:val="center"/>
          </w:tcPr>
          <w:p w14:paraId="3806F8F8" w14:textId="68CA8C91" w:rsidR="00D628CE" w:rsidRPr="0019545D" w:rsidRDefault="00D628CE" w:rsidP="00D628CE">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Природнича</w:t>
            </w:r>
          </w:p>
        </w:tc>
        <w:tc>
          <w:tcPr>
            <w:tcW w:w="3260" w:type="dxa"/>
          </w:tcPr>
          <w:p w14:paraId="604E83C2" w14:textId="203FFE55" w:rsidR="00D628CE" w:rsidRPr="0019545D" w:rsidRDefault="00D628CE" w:rsidP="00D628CE">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Інтегрований курс «Пізнаємо природу»</w:t>
            </w:r>
          </w:p>
        </w:tc>
        <w:tc>
          <w:tcPr>
            <w:tcW w:w="851" w:type="dxa"/>
          </w:tcPr>
          <w:p w14:paraId="5EC5EE44" w14:textId="39CC027A"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1,5+0,5</w:t>
            </w:r>
          </w:p>
        </w:tc>
        <w:tc>
          <w:tcPr>
            <w:tcW w:w="850" w:type="dxa"/>
            <w:shd w:val="clear" w:color="auto" w:fill="auto"/>
          </w:tcPr>
          <w:p w14:paraId="7E8A236C" w14:textId="66425A1D"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1+1</w:t>
            </w:r>
          </w:p>
        </w:tc>
        <w:tc>
          <w:tcPr>
            <w:tcW w:w="786" w:type="dxa"/>
            <w:shd w:val="clear" w:color="auto" w:fill="auto"/>
          </w:tcPr>
          <w:p w14:paraId="147DE491" w14:textId="3F56D657"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73" w:type="dxa"/>
            <w:shd w:val="clear" w:color="auto" w:fill="auto"/>
          </w:tcPr>
          <w:p w14:paraId="3CB64BBE" w14:textId="62A03945"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4</w:t>
            </w:r>
          </w:p>
        </w:tc>
      </w:tr>
      <w:tr w:rsidR="00D628CE" w:rsidRPr="0019545D" w14:paraId="6DA419D6" w14:textId="77777777" w:rsidTr="00DA53AE">
        <w:trPr>
          <w:trHeight w:val="279"/>
        </w:trPr>
        <w:tc>
          <w:tcPr>
            <w:tcW w:w="3109" w:type="dxa"/>
            <w:vMerge/>
            <w:vAlign w:val="center"/>
          </w:tcPr>
          <w:p w14:paraId="69B81850" w14:textId="76D0451E" w:rsidR="00D628CE" w:rsidRPr="0019545D" w:rsidRDefault="00D628CE"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07F8FB16" w14:textId="66622E57" w:rsidR="00D628CE" w:rsidRPr="0019545D" w:rsidRDefault="00D628CE" w:rsidP="00D628CE">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Біологія</w:t>
            </w:r>
          </w:p>
        </w:tc>
        <w:tc>
          <w:tcPr>
            <w:tcW w:w="851" w:type="dxa"/>
          </w:tcPr>
          <w:p w14:paraId="7B0E7B2C" w14:textId="3F219FB7"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tcPr>
          <w:p w14:paraId="5689B0C5" w14:textId="1A105AAE"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86" w:type="dxa"/>
            <w:shd w:val="clear" w:color="auto" w:fill="auto"/>
          </w:tcPr>
          <w:p w14:paraId="7B4F4B22" w14:textId="7CFC7E33"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2,5+0,5</w:t>
            </w:r>
          </w:p>
        </w:tc>
        <w:tc>
          <w:tcPr>
            <w:tcW w:w="773" w:type="dxa"/>
            <w:shd w:val="clear" w:color="auto" w:fill="auto"/>
          </w:tcPr>
          <w:p w14:paraId="2C0241D4" w14:textId="6BBD592F"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2,5</w:t>
            </w:r>
          </w:p>
        </w:tc>
      </w:tr>
      <w:tr w:rsidR="00D628CE" w:rsidRPr="0019545D" w14:paraId="27790A83" w14:textId="77777777" w:rsidTr="00DA53AE">
        <w:trPr>
          <w:trHeight w:val="279"/>
        </w:trPr>
        <w:tc>
          <w:tcPr>
            <w:tcW w:w="3109" w:type="dxa"/>
            <w:vMerge/>
            <w:vAlign w:val="center"/>
          </w:tcPr>
          <w:p w14:paraId="0A7D7077" w14:textId="781EB357" w:rsidR="00D628CE" w:rsidRPr="0019545D" w:rsidRDefault="00D628CE"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2A29D108" w14:textId="5CFBA445" w:rsidR="00D628CE" w:rsidRPr="0019545D" w:rsidRDefault="00D628CE" w:rsidP="00D628CE">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Географія</w:t>
            </w:r>
          </w:p>
        </w:tc>
        <w:tc>
          <w:tcPr>
            <w:tcW w:w="851" w:type="dxa"/>
          </w:tcPr>
          <w:p w14:paraId="6D1DF7B3" w14:textId="75C53908"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tcPr>
          <w:p w14:paraId="095042D3" w14:textId="7FEAB845"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1+1</w:t>
            </w:r>
          </w:p>
        </w:tc>
        <w:tc>
          <w:tcPr>
            <w:tcW w:w="786" w:type="dxa"/>
            <w:shd w:val="clear" w:color="auto" w:fill="auto"/>
          </w:tcPr>
          <w:p w14:paraId="672057F7" w14:textId="6EB71ECB"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w:t>
            </w:r>
          </w:p>
        </w:tc>
        <w:tc>
          <w:tcPr>
            <w:tcW w:w="773" w:type="dxa"/>
            <w:shd w:val="clear" w:color="auto" w:fill="auto"/>
          </w:tcPr>
          <w:p w14:paraId="5EDB8B3A" w14:textId="5EA3985F"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4</w:t>
            </w:r>
          </w:p>
        </w:tc>
      </w:tr>
      <w:tr w:rsidR="00D628CE" w:rsidRPr="0019545D" w14:paraId="0965513D" w14:textId="77777777" w:rsidTr="00DA53AE">
        <w:trPr>
          <w:trHeight w:val="279"/>
        </w:trPr>
        <w:tc>
          <w:tcPr>
            <w:tcW w:w="3109" w:type="dxa"/>
            <w:vMerge/>
            <w:vAlign w:val="center"/>
          </w:tcPr>
          <w:p w14:paraId="1438A8F2" w14:textId="64F4CA2B" w:rsidR="00D628CE" w:rsidRPr="0019545D" w:rsidRDefault="00D628CE"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6D47F067" w14:textId="1C9AAD27" w:rsidR="00D628CE" w:rsidRPr="0019545D" w:rsidRDefault="00D628CE" w:rsidP="00D628CE">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Фізика</w:t>
            </w:r>
          </w:p>
        </w:tc>
        <w:tc>
          <w:tcPr>
            <w:tcW w:w="851" w:type="dxa"/>
          </w:tcPr>
          <w:p w14:paraId="7220F476" w14:textId="2144F3C1"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tcPr>
          <w:p w14:paraId="5CB5F6C6" w14:textId="7FEA36B0"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86" w:type="dxa"/>
            <w:shd w:val="clear" w:color="auto" w:fill="auto"/>
          </w:tcPr>
          <w:p w14:paraId="4BC8DFDF" w14:textId="610EA410"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w:t>
            </w:r>
          </w:p>
        </w:tc>
        <w:tc>
          <w:tcPr>
            <w:tcW w:w="773" w:type="dxa"/>
            <w:shd w:val="clear" w:color="auto" w:fill="auto"/>
          </w:tcPr>
          <w:p w14:paraId="744154F6" w14:textId="2242EAD8"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w:t>
            </w:r>
          </w:p>
        </w:tc>
      </w:tr>
      <w:tr w:rsidR="00D628CE" w:rsidRPr="0019545D" w14:paraId="7794D0BC" w14:textId="77777777" w:rsidTr="00DA53AE">
        <w:trPr>
          <w:trHeight w:val="279"/>
        </w:trPr>
        <w:tc>
          <w:tcPr>
            <w:tcW w:w="3109" w:type="dxa"/>
            <w:vMerge/>
            <w:vAlign w:val="center"/>
          </w:tcPr>
          <w:p w14:paraId="4D71A636" w14:textId="29A58574" w:rsidR="00D628CE" w:rsidRPr="0019545D" w:rsidRDefault="00D628CE"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24374430" w14:textId="3C65FD5D" w:rsidR="00D628CE" w:rsidRPr="0019545D" w:rsidRDefault="00D628CE" w:rsidP="00D628CE">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Хімія</w:t>
            </w:r>
          </w:p>
        </w:tc>
        <w:tc>
          <w:tcPr>
            <w:tcW w:w="851" w:type="dxa"/>
          </w:tcPr>
          <w:p w14:paraId="7BE87140" w14:textId="7BDE8F95"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tcPr>
          <w:p w14:paraId="1C025124" w14:textId="47CEB73B"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86" w:type="dxa"/>
            <w:shd w:val="clear" w:color="auto" w:fill="auto"/>
          </w:tcPr>
          <w:p w14:paraId="1FEF9EA8" w14:textId="4201225D"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1+1</w:t>
            </w:r>
          </w:p>
        </w:tc>
        <w:tc>
          <w:tcPr>
            <w:tcW w:w="773" w:type="dxa"/>
            <w:shd w:val="clear" w:color="auto" w:fill="auto"/>
          </w:tcPr>
          <w:p w14:paraId="46A65EEF" w14:textId="05EFA001"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w:t>
            </w:r>
          </w:p>
        </w:tc>
      </w:tr>
      <w:tr w:rsidR="00D628CE" w:rsidRPr="0019545D" w14:paraId="24ED205F" w14:textId="77777777" w:rsidTr="00DA53AE">
        <w:trPr>
          <w:trHeight w:val="279"/>
        </w:trPr>
        <w:tc>
          <w:tcPr>
            <w:tcW w:w="3109" w:type="dxa"/>
            <w:vMerge w:val="restart"/>
            <w:vAlign w:val="center"/>
            <w:hideMark/>
          </w:tcPr>
          <w:p w14:paraId="06D64E52" w14:textId="6B5D5520" w:rsidR="00D628CE" w:rsidRPr="0019545D" w:rsidRDefault="00D628CE" w:rsidP="00D628CE">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 xml:space="preserve">Соціальна і </w:t>
            </w:r>
            <w:proofErr w:type="spellStart"/>
            <w:r w:rsidRPr="0019545D">
              <w:rPr>
                <w:rFonts w:ascii="Times New Roman" w:eastAsia="Times New Roman" w:hAnsi="Times New Roman" w:cs="Times New Roman"/>
                <w:color w:val="000000"/>
                <w:sz w:val="20"/>
                <w:szCs w:val="20"/>
                <w:lang w:val="uk-UA" w:eastAsia="uk-UA"/>
              </w:rPr>
              <w:t>здоров’язбережувальна</w:t>
            </w:r>
            <w:proofErr w:type="spellEnd"/>
          </w:p>
        </w:tc>
        <w:tc>
          <w:tcPr>
            <w:tcW w:w="3260" w:type="dxa"/>
          </w:tcPr>
          <w:p w14:paraId="5EC5D013" w14:textId="4FAC22AC" w:rsidR="00D628CE" w:rsidRPr="0019545D" w:rsidRDefault="00D628CE" w:rsidP="00D628CE">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Інтегрований курс «Здоров’я, безпека та добробут»</w:t>
            </w:r>
          </w:p>
        </w:tc>
        <w:tc>
          <w:tcPr>
            <w:tcW w:w="851" w:type="dxa"/>
          </w:tcPr>
          <w:p w14:paraId="7FADD344" w14:textId="762AC6CE"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w:t>
            </w:r>
          </w:p>
        </w:tc>
        <w:tc>
          <w:tcPr>
            <w:tcW w:w="850" w:type="dxa"/>
            <w:shd w:val="clear" w:color="auto" w:fill="auto"/>
          </w:tcPr>
          <w:p w14:paraId="66874EFE" w14:textId="31A1D98C"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w:t>
            </w:r>
          </w:p>
        </w:tc>
        <w:tc>
          <w:tcPr>
            <w:tcW w:w="786" w:type="dxa"/>
            <w:shd w:val="clear" w:color="auto" w:fill="auto"/>
          </w:tcPr>
          <w:p w14:paraId="6FEE50BE" w14:textId="4F1C9B68"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w:t>
            </w:r>
          </w:p>
        </w:tc>
        <w:tc>
          <w:tcPr>
            <w:tcW w:w="773" w:type="dxa"/>
            <w:shd w:val="clear" w:color="auto" w:fill="auto"/>
          </w:tcPr>
          <w:p w14:paraId="249C8D80" w14:textId="144DE8B3"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w:t>
            </w:r>
          </w:p>
        </w:tc>
      </w:tr>
      <w:tr w:rsidR="00D628CE" w:rsidRPr="0019545D" w14:paraId="469DD5C8" w14:textId="77777777" w:rsidTr="00DA53AE">
        <w:trPr>
          <w:trHeight w:val="279"/>
        </w:trPr>
        <w:tc>
          <w:tcPr>
            <w:tcW w:w="3109" w:type="dxa"/>
            <w:vMerge/>
            <w:vAlign w:val="center"/>
            <w:hideMark/>
          </w:tcPr>
          <w:p w14:paraId="673D154A" w14:textId="7F2BCE31" w:rsidR="00D628CE" w:rsidRPr="0019545D" w:rsidRDefault="00D628CE"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6931B8CC" w14:textId="50556AF4" w:rsidR="00D628CE" w:rsidRPr="0019545D" w:rsidRDefault="00D628CE" w:rsidP="00D628CE">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Етика</w:t>
            </w:r>
          </w:p>
        </w:tc>
        <w:tc>
          <w:tcPr>
            <w:tcW w:w="851" w:type="dxa"/>
          </w:tcPr>
          <w:p w14:paraId="62D2EA10" w14:textId="2EDD1644"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0,5</w:t>
            </w:r>
          </w:p>
        </w:tc>
        <w:tc>
          <w:tcPr>
            <w:tcW w:w="850" w:type="dxa"/>
            <w:shd w:val="clear" w:color="auto" w:fill="auto"/>
          </w:tcPr>
          <w:p w14:paraId="2D66A115" w14:textId="04AC031B"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0,5</w:t>
            </w:r>
          </w:p>
        </w:tc>
        <w:tc>
          <w:tcPr>
            <w:tcW w:w="786" w:type="dxa"/>
            <w:shd w:val="clear" w:color="auto" w:fill="auto"/>
          </w:tcPr>
          <w:p w14:paraId="553E7D5E" w14:textId="4BA788AB"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73" w:type="dxa"/>
            <w:shd w:val="clear" w:color="auto" w:fill="auto"/>
          </w:tcPr>
          <w:p w14:paraId="595C57B6" w14:textId="01E14739" w:rsidR="00D628CE" w:rsidRPr="0019545D" w:rsidRDefault="00D628CE"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w:t>
            </w:r>
          </w:p>
        </w:tc>
      </w:tr>
      <w:tr w:rsidR="00CF3372" w:rsidRPr="0019545D" w14:paraId="356F1178" w14:textId="77777777" w:rsidTr="00DA53AE">
        <w:trPr>
          <w:trHeight w:val="279"/>
        </w:trPr>
        <w:tc>
          <w:tcPr>
            <w:tcW w:w="3109" w:type="dxa"/>
            <w:vMerge w:val="restart"/>
            <w:vAlign w:val="center"/>
            <w:hideMark/>
          </w:tcPr>
          <w:p w14:paraId="36F64D18" w14:textId="73458F52"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Громадянська та історична</w:t>
            </w:r>
          </w:p>
        </w:tc>
        <w:tc>
          <w:tcPr>
            <w:tcW w:w="3260" w:type="dxa"/>
          </w:tcPr>
          <w:p w14:paraId="0155CBF8" w14:textId="6503497F" w:rsidR="00CF3372" w:rsidRPr="0019545D" w:rsidRDefault="00CF3372" w:rsidP="00ED3607">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Вступ до історії України та громадянської освіти</w:t>
            </w:r>
          </w:p>
        </w:tc>
        <w:tc>
          <w:tcPr>
            <w:tcW w:w="851" w:type="dxa"/>
          </w:tcPr>
          <w:p w14:paraId="17E10FC8" w14:textId="66A217A1"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1+1</w:t>
            </w:r>
          </w:p>
        </w:tc>
        <w:tc>
          <w:tcPr>
            <w:tcW w:w="850" w:type="dxa"/>
            <w:shd w:val="clear" w:color="auto" w:fill="auto"/>
          </w:tcPr>
          <w:p w14:paraId="21F872FA" w14:textId="595D10CB"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86" w:type="dxa"/>
            <w:shd w:val="clear" w:color="auto" w:fill="auto"/>
          </w:tcPr>
          <w:p w14:paraId="535FB1D1" w14:textId="4E5CCE24"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73" w:type="dxa"/>
            <w:shd w:val="clear" w:color="auto" w:fill="auto"/>
          </w:tcPr>
          <w:p w14:paraId="19358654" w14:textId="4632CF26"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w:t>
            </w:r>
          </w:p>
        </w:tc>
      </w:tr>
      <w:tr w:rsidR="00CF3372" w:rsidRPr="0019545D" w14:paraId="62E6C2B8" w14:textId="77777777" w:rsidTr="00DA53AE">
        <w:trPr>
          <w:trHeight w:val="279"/>
        </w:trPr>
        <w:tc>
          <w:tcPr>
            <w:tcW w:w="3109" w:type="dxa"/>
            <w:vMerge/>
            <w:vAlign w:val="center"/>
            <w:hideMark/>
          </w:tcPr>
          <w:p w14:paraId="29126C21" w14:textId="4DAD435C" w:rsidR="00CF3372" w:rsidRPr="0019545D" w:rsidRDefault="00CF3372"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3C5D524C" w14:textId="0CCA882C" w:rsidR="00CF3372" w:rsidRPr="0019545D" w:rsidRDefault="00CF3372" w:rsidP="00ED3607">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Громадянська освіта</w:t>
            </w:r>
          </w:p>
        </w:tc>
        <w:tc>
          <w:tcPr>
            <w:tcW w:w="851" w:type="dxa"/>
          </w:tcPr>
          <w:p w14:paraId="6A017494" w14:textId="537EA3C3"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tcPr>
          <w:p w14:paraId="42CB0881" w14:textId="59A20109"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86" w:type="dxa"/>
            <w:shd w:val="clear" w:color="auto" w:fill="auto"/>
          </w:tcPr>
          <w:p w14:paraId="02120C07" w14:textId="398FB866"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73" w:type="dxa"/>
            <w:shd w:val="clear" w:color="auto" w:fill="auto"/>
          </w:tcPr>
          <w:p w14:paraId="09642B88" w14:textId="625A3427"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r>
      <w:tr w:rsidR="00CF3372" w:rsidRPr="0019545D" w14:paraId="0C11FB0D" w14:textId="77777777" w:rsidTr="00DA53AE">
        <w:trPr>
          <w:trHeight w:val="279"/>
        </w:trPr>
        <w:tc>
          <w:tcPr>
            <w:tcW w:w="3109" w:type="dxa"/>
            <w:vMerge/>
            <w:vAlign w:val="center"/>
            <w:hideMark/>
          </w:tcPr>
          <w:p w14:paraId="3D4BA5F5" w14:textId="6D62C005" w:rsidR="00CF3372" w:rsidRPr="0019545D" w:rsidRDefault="00CF3372"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6233AB98" w14:textId="77777777" w:rsidR="00CF3372" w:rsidRPr="0019545D" w:rsidRDefault="00CF3372" w:rsidP="00ED3607">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Історія України</w:t>
            </w:r>
          </w:p>
          <w:p w14:paraId="04A43A22" w14:textId="6352060D" w:rsidR="00CF3372" w:rsidRPr="0019545D" w:rsidRDefault="00CF3372" w:rsidP="00ED3607">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Всесвітня історія</w:t>
            </w:r>
          </w:p>
        </w:tc>
        <w:tc>
          <w:tcPr>
            <w:tcW w:w="851" w:type="dxa"/>
          </w:tcPr>
          <w:p w14:paraId="07A09D97" w14:textId="632B0679"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tcPr>
          <w:p w14:paraId="1A2A7269" w14:textId="378ABAB3"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86" w:type="dxa"/>
            <w:shd w:val="clear" w:color="auto" w:fill="auto"/>
          </w:tcPr>
          <w:p w14:paraId="6973E7C8" w14:textId="48A686B5"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73" w:type="dxa"/>
            <w:shd w:val="clear" w:color="auto" w:fill="auto"/>
          </w:tcPr>
          <w:p w14:paraId="1E8FC1FE" w14:textId="370EAA42"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r>
      <w:tr w:rsidR="00CF3372" w:rsidRPr="0019545D" w14:paraId="65617135" w14:textId="77777777" w:rsidTr="00DA53AE">
        <w:trPr>
          <w:trHeight w:val="279"/>
        </w:trPr>
        <w:tc>
          <w:tcPr>
            <w:tcW w:w="3109" w:type="dxa"/>
            <w:vMerge/>
            <w:vAlign w:val="center"/>
            <w:hideMark/>
          </w:tcPr>
          <w:p w14:paraId="2496F340" w14:textId="110DDBCE" w:rsidR="00CF3372" w:rsidRPr="0019545D" w:rsidRDefault="00CF3372" w:rsidP="00CF3372">
            <w:pPr>
              <w:spacing w:after="0" w:line="240" w:lineRule="auto"/>
              <w:rPr>
                <w:rFonts w:ascii="Times New Roman" w:eastAsia="Times New Roman" w:hAnsi="Times New Roman" w:cs="Times New Roman"/>
                <w:color w:val="000000"/>
                <w:sz w:val="20"/>
                <w:szCs w:val="20"/>
                <w:lang w:val="uk-UA" w:eastAsia="uk-UA"/>
              </w:rPr>
            </w:pPr>
          </w:p>
        </w:tc>
        <w:tc>
          <w:tcPr>
            <w:tcW w:w="3260" w:type="dxa"/>
          </w:tcPr>
          <w:p w14:paraId="40BF2636" w14:textId="3FE6566F" w:rsidR="00CF3372" w:rsidRPr="0019545D" w:rsidRDefault="00CF3372" w:rsidP="00ED3607">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Історія України</w:t>
            </w:r>
          </w:p>
        </w:tc>
        <w:tc>
          <w:tcPr>
            <w:tcW w:w="851" w:type="dxa"/>
          </w:tcPr>
          <w:p w14:paraId="6B0C24CC" w14:textId="40A6A6AD"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hideMark/>
          </w:tcPr>
          <w:p w14:paraId="4DFE9685" w14:textId="1AAAC44E"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0,5+0,5</w:t>
            </w:r>
          </w:p>
        </w:tc>
        <w:tc>
          <w:tcPr>
            <w:tcW w:w="786" w:type="dxa"/>
            <w:shd w:val="clear" w:color="auto" w:fill="auto"/>
            <w:hideMark/>
          </w:tcPr>
          <w:p w14:paraId="3AE155F7" w14:textId="6DCCB537"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1+1</w:t>
            </w:r>
          </w:p>
        </w:tc>
        <w:tc>
          <w:tcPr>
            <w:tcW w:w="773" w:type="dxa"/>
            <w:shd w:val="clear" w:color="auto" w:fill="auto"/>
            <w:hideMark/>
          </w:tcPr>
          <w:p w14:paraId="71ABC2EA" w14:textId="77957CAC"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w:t>
            </w:r>
          </w:p>
        </w:tc>
      </w:tr>
      <w:tr w:rsidR="00CF3372" w:rsidRPr="0019545D" w14:paraId="66EFFB92" w14:textId="77777777" w:rsidTr="00DA53AE">
        <w:trPr>
          <w:trHeight w:val="300"/>
        </w:trPr>
        <w:tc>
          <w:tcPr>
            <w:tcW w:w="3109" w:type="dxa"/>
            <w:vMerge/>
            <w:vAlign w:val="center"/>
          </w:tcPr>
          <w:p w14:paraId="0122E56B" w14:textId="77777777" w:rsidR="00CF3372" w:rsidRPr="0019545D" w:rsidRDefault="00CF3372" w:rsidP="00CF3372">
            <w:pPr>
              <w:spacing w:after="0" w:line="240" w:lineRule="auto"/>
              <w:rPr>
                <w:rFonts w:ascii="Times New Roman" w:eastAsia="Times New Roman" w:hAnsi="Times New Roman" w:cs="Times New Roman"/>
                <w:b/>
                <w:bCs/>
                <w:color w:val="000000"/>
                <w:sz w:val="20"/>
                <w:szCs w:val="20"/>
                <w:lang w:val="uk-UA" w:eastAsia="uk-UA"/>
              </w:rPr>
            </w:pPr>
          </w:p>
        </w:tc>
        <w:tc>
          <w:tcPr>
            <w:tcW w:w="3260" w:type="dxa"/>
          </w:tcPr>
          <w:p w14:paraId="32C7E2B5" w14:textId="4AEF0C2D" w:rsidR="00CF3372" w:rsidRPr="0019545D" w:rsidRDefault="00CF3372" w:rsidP="00ED3607">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Всесвітня історія</w:t>
            </w:r>
          </w:p>
        </w:tc>
        <w:tc>
          <w:tcPr>
            <w:tcW w:w="851" w:type="dxa"/>
          </w:tcPr>
          <w:p w14:paraId="3951135F" w14:textId="77777777"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tcPr>
          <w:p w14:paraId="7660EBC7" w14:textId="77F3356D"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0,5+0,5</w:t>
            </w:r>
          </w:p>
        </w:tc>
        <w:tc>
          <w:tcPr>
            <w:tcW w:w="786" w:type="dxa"/>
            <w:shd w:val="clear" w:color="auto" w:fill="auto"/>
          </w:tcPr>
          <w:p w14:paraId="7F4225BA" w14:textId="0E2D6066"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0,5+0,5</w:t>
            </w:r>
          </w:p>
        </w:tc>
        <w:tc>
          <w:tcPr>
            <w:tcW w:w="773" w:type="dxa"/>
            <w:shd w:val="clear" w:color="auto" w:fill="auto"/>
          </w:tcPr>
          <w:p w14:paraId="27AE5B44" w14:textId="36CCCEC1" w:rsidR="00CF3372" w:rsidRPr="0019545D" w:rsidRDefault="00CF3372"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2</w:t>
            </w:r>
          </w:p>
        </w:tc>
      </w:tr>
      <w:tr w:rsidR="00CF3372" w:rsidRPr="0019545D" w14:paraId="39A0D34A" w14:textId="77777777" w:rsidTr="00DA53AE">
        <w:trPr>
          <w:trHeight w:val="300"/>
        </w:trPr>
        <w:tc>
          <w:tcPr>
            <w:tcW w:w="3109" w:type="dxa"/>
            <w:vAlign w:val="center"/>
          </w:tcPr>
          <w:p w14:paraId="713BC14C" w14:textId="5B610A6B" w:rsidR="00CF3372" w:rsidRPr="0019545D" w:rsidRDefault="00CF3372" w:rsidP="00CF3372">
            <w:pPr>
              <w:spacing w:after="0" w:line="240" w:lineRule="auto"/>
              <w:jc w:val="center"/>
              <w:rPr>
                <w:rFonts w:ascii="Times New Roman" w:eastAsia="Times New Roman" w:hAnsi="Times New Roman" w:cs="Times New Roman"/>
                <w:bCs/>
                <w:color w:val="000000"/>
                <w:sz w:val="20"/>
                <w:szCs w:val="20"/>
                <w:lang w:val="uk-UA" w:eastAsia="uk-UA"/>
              </w:rPr>
            </w:pPr>
            <w:proofErr w:type="spellStart"/>
            <w:r w:rsidRPr="0019545D">
              <w:rPr>
                <w:rFonts w:ascii="Times New Roman" w:eastAsia="Times New Roman" w:hAnsi="Times New Roman" w:cs="Times New Roman"/>
                <w:bCs/>
                <w:color w:val="000000"/>
                <w:sz w:val="20"/>
                <w:szCs w:val="20"/>
                <w:lang w:val="uk-UA" w:eastAsia="uk-UA"/>
              </w:rPr>
              <w:t>Інформатична</w:t>
            </w:r>
            <w:proofErr w:type="spellEnd"/>
          </w:p>
        </w:tc>
        <w:tc>
          <w:tcPr>
            <w:tcW w:w="3260" w:type="dxa"/>
          </w:tcPr>
          <w:p w14:paraId="1C736B4F" w14:textId="2EDE230F" w:rsidR="00CF3372" w:rsidRPr="0019545D" w:rsidRDefault="00CF3372" w:rsidP="00ED3607">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Інформатика</w:t>
            </w:r>
          </w:p>
        </w:tc>
        <w:tc>
          <w:tcPr>
            <w:tcW w:w="851" w:type="dxa"/>
          </w:tcPr>
          <w:p w14:paraId="12E8825B" w14:textId="13FE1F35"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1+0,5</w:t>
            </w:r>
          </w:p>
        </w:tc>
        <w:tc>
          <w:tcPr>
            <w:tcW w:w="850" w:type="dxa"/>
            <w:shd w:val="clear" w:color="auto" w:fill="auto"/>
          </w:tcPr>
          <w:p w14:paraId="7CDD8990" w14:textId="1732EF2B"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1+0,5</w:t>
            </w:r>
          </w:p>
        </w:tc>
        <w:tc>
          <w:tcPr>
            <w:tcW w:w="786" w:type="dxa"/>
            <w:shd w:val="clear" w:color="auto" w:fill="auto"/>
          </w:tcPr>
          <w:p w14:paraId="59F35578" w14:textId="38668876"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1+0,5</w:t>
            </w:r>
          </w:p>
        </w:tc>
        <w:tc>
          <w:tcPr>
            <w:tcW w:w="773" w:type="dxa"/>
            <w:shd w:val="clear" w:color="auto" w:fill="auto"/>
          </w:tcPr>
          <w:p w14:paraId="6722B5AE" w14:textId="4ED56A27" w:rsidR="00CF3372" w:rsidRPr="0019545D" w:rsidRDefault="00CF3372"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4,5</w:t>
            </w:r>
          </w:p>
        </w:tc>
      </w:tr>
      <w:tr w:rsidR="00CF3372" w:rsidRPr="0019545D" w14:paraId="7A49ACCC" w14:textId="77777777" w:rsidTr="00DA53AE">
        <w:trPr>
          <w:trHeight w:val="300"/>
        </w:trPr>
        <w:tc>
          <w:tcPr>
            <w:tcW w:w="3109" w:type="dxa"/>
            <w:vAlign w:val="center"/>
          </w:tcPr>
          <w:p w14:paraId="75F620AB" w14:textId="1336A875" w:rsidR="00CF3372" w:rsidRPr="0019545D" w:rsidRDefault="00CF3372"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Технологічна</w:t>
            </w:r>
          </w:p>
        </w:tc>
        <w:tc>
          <w:tcPr>
            <w:tcW w:w="3260" w:type="dxa"/>
          </w:tcPr>
          <w:p w14:paraId="7E502412" w14:textId="00EC7804" w:rsidR="00CF3372" w:rsidRPr="0019545D" w:rsidRDefault="00CF3372" w:rsidP="00ED3607">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Технології</w:t>
            </w:r>
          </w:p>
        </w:tc>
        <w:tc>
          <w:tcPr>
            <w:tcW w:w="851" w:type="dxa"/>
          </w:tcPr>
          <w:p w14:paraId="6384D2BA" w14:textId="5B60F76A"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1+1</w:t>
            </w:r>
          </w:p>
        </w:tc>
        <w:tc>
          <w:tcPr>
            <w:tcW w:w="850" w:type="dxa"/>
            <w:shd w:val="clear" w:color="auto" w:fill="auto"/>
          </w:tcPr>
          <w:p w14:paraId="79952413" w14:textId="53E75C53"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1+1</w:t>
            </w:r>
          </w:p>
        </w:tc>
        <w:tc>
          <w:tcPr>
            <w:tcW w:w="786" w:type="dxa"/>
            <w:shd w:val="clear" w:color="auto" w:fill="auto"/>
          </w:tcPr>
          <w:p w14:paraId="6995EC6E" w14:textId="74CBEC62"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w:t>
            </w:r>
          </w:p>
        </w:tc>
        <w:tc>
          <w:tcPr>
            <w:tcW w:w="773" w:type="dxa"/>
            <w:shd w:val="clear" w:color="auto" w:fill="auto"/>
          </w:tcPr>
          <w:p w14:paraId="379C17CC" w14:textId="2DBABA87" w:rsidR="00CF3372" w:rsidRPr="0019545D" w:rsidRDefault="00CF3372"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5</w:t>
            </w:r>
          </w:p>
        </w:tc>
      </w:tr>
      <w:tr w:rsidR="00CF3372" w:rsidRPr="0019545D" w14:paraId="4635B987" w14:textId="77777777" w:rsidTr="00DA53AE">
        <w:trPr>
          <w:trHeight w:val="300"/>
        </w:trPr>
        <w:tc>
          <w:tcPr>
            <w:tcW w:w="3109" w:type="dxa"/>
            <w:vMerge w:val="restart"/>
            <w:vAlign w:val="center"/>
          </w:tcPr>
          <w:p w14:paraId="16809C22" w14:textId="08DD4501" w:rsidR="00CF3372" w:rsidRPr="0019545D" w:rsidRDefault="00CF3372"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Мистецька</w:t>
            </w:r>
          </w:p>
        </w:tc>
        <w:tc>
          <w:tcPr>
            <w:tcW w:w="3260" w:type="dxa"/>
          </w:tcPr>
          <w:p w14:paraId="5EF287A3" w14:textId="65FD0CB0" w:rsidR="00CF3372" w:rsidRPr="0019545D" w:rsidRDefault="00CF3372" w:rsidP="00CF3372">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Образотворче мистецтво</w:t>
            </w:r>
          </w:p>
        </w:tc>
        <w:tc>
          <w:tcPr>
            <w:tcW w:w="851" w:type="dxa"/>
          </w:tcPr>
          <w:p w14:paraId="194A5667" w14:textId="2FA959CB"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0,5+0,5</w:t>
            </w:r>
          </w:p>
        </w:tc>
        <w:tc>
          <w:tcPr>
            <w:tcW w:w="850" w:type="dxa"/>
            <w:shd w:val="clear" w:color="auto" w:fill="auto"/>
          </w:tcPr>
          <w:p w14:paraId="53E16D42" w14:textId="7AAD2DB3"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0,5+0,5</w:t>
            </w:r>
          </w:p>
        </w:tc>
        <w:tc>
          <w:tcPr>
            <w:tcW w:w="786" w:type="dxa"/>
            <w:shd w:val="clear" w:color="auto" w:fill="auto"/>
          </w:tcPr>
          <w:p w14:paraId="0A294D87" w14:textId="60BF147A"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0,5+0,5</w:t>
            </w:r>
          </w:p>
        </w:tc>
        <w:tc>
          <w:tcPr>
            <w:tcW w:w="773" w:type="dxa"/>
            <w:shd w:val="clear" w:color="auto" w:fill="auto"/>
          </w:tcPr>
          <w:p w14:paraId="6D8FF1A2" w14:textId="6723E5A2" w:rsidR="00CF3372" w:rsidRPr="0019545D" w:rsidRDefault="00CF3372"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3</w:t>
            </w:r>
          </w:p>
        </w:tc>
      </w:tr>
      <w:tr w:rsidR="00CF3372" w:rsidRPr="0019545D" w14:paraId="6C8C5709" w14:textId="77777777" w:rsidTr="00DA53AE">
        <w:trPr>
          <w:trHeight w:val="300"/>
        </w:trPr>
        <w:tc>
          <w:tcPr>
            <w:tcW w:w="3109" w:type="dxa"/>
            <w:vMerge/>
            <w:vAlign w:val="center"/>
          </w:tcPr>
          <w:p w14:paraId="13EA817C" w14:textId="77777777" w:rsidR="00CF3372" w:rsidRPr="0019545D" w:rsidRDefault="00CF3372" w:rsidP="00CF3372">
            <w:pPr>
              <w:spacing w:after="0" w:line="240" w:lineRule="auto"/>
              <w:rPr>
                <w:rFonts w:ascii="Times New Roman" w:eastAsia="Times New Roman" w:hAnsi="Times New Roman" w:cs="Times New Roman"/>
                <w:b/>
                <w:bCs/>
                <w:color w:val="000000"/>
                <w:sz w:val="20"/>
                <w:szCs w:val="20"/>
                <w:lang w:val="uk-UA" w:eastAsia="uk-UA"/>
              </w:rPr>
            </w:pPr>
          </w:p>
        </w:tc>
        <w:tc>
          <w:tcPr>
            <w:tcW w:w="3260" w:type="dxa"/>
          </w:tcPr>
          <w:p w14:paraId="267628BF" w14:textId="0730A154" w:rsidR="00CF3372" w:rsidRPr="0019545D" w:rsidRDefault="00CF3372" w:rsidP="00CF3372">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Музичне мистецтво</w:t>
            </w:r>
          </w:p>
        </w:tc>
        <w:tc>
          <w:tcPr>
            <w:tcW w:w="851" w:type="dxa"/>
          </w:tcPr>
          <w:p w14:paraId="1E05F1CB" w14:textId="663B3ECD"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0,5+0,5</w:t>
            </w:r>
          </w:p>
        </w:tc>
        <w:tc>
          <w:tcPr>
            <w:tcW w:w="850" w:type="dxa"/>
            <w:shd w:val="clear" w:color="auto" w:fill="auto"/>
          </w:tcPr>
          <w:p w14:paraId="6519BA62" w14:textId="09E527AD"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0,5+0,5</w:t>
            </w:r>
          </w:p>
        </w:tc>
        <w:tc>
          <w:tcPr>
            <w:tcW w:w="786" w:type="dxa"/>
            <w:shd w:val="clear" w:color="auto" w:fill="auto"/>
          </w:tcPr>
          <w:p w14:paraId="27101FF0" w14:textId="372FCC39"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0,5+0,5</w:t>
            </w:r>
          </w:p>
        </w:tc>
        <w:tc>
          <w:tcPr>
            <w:tcW w:w="773" w:type="dxa"/>
            <w:shd w:val="clear" w:color="auto" w:fill="auto"/>
          </w:tcPr>
          <w:p w14:paraId="30A607F7" w14:textId="396A86D7" w:rsidR="00CF3372" w:rsidRPr="0019545D" w:rsidRDefault="00CF3372"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3</w:t>
            </w:r>
          </w:p>
        </w:tc>
      </w:tr>
      <w:tr w:rsidR="00CF3372" w:rsidRPr="0019545D" w14:paraId="3DAACB71" w14:textId="77777777" w:rsidTr="00DA53AE">
        <w:trPr>
          <w:trHeight w:val="300"/>
        </w:trPr>
        <w:tc>
          <w:tcPr>
            <w:tcW w:w="3109" w:type="dxa"/>
            <w:vAlign w:val="center"/>
          </w:tcPr>
          <w:p w14:paraId="2633F7A2" w14:textId="05AEDEC9" w:rsidR="00CF3372" w:rsidRPr="0019545D" w:rsidRDefault="00CF3372"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Фізична культура</w:t>
            </w:r>
          </w:p>
        </w:tc>
        <w:tc>
          <w:tcPr>
            <w:tcW w:w="3260" w:type="dxa"/>
          </w:tcPr>
          <w:p w14:paraId="32AFD33A" w14:textId="7BACC801" w:rsidR="00CF3372" w:rsidRPr="0019545D" w:rsidRDefault="00CF3372" w:rsidP="00CF3372">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Фізична культура</w:t>
            </w:r>
          </w:p>
        </w:tc>
        <w:tc>
          <w:tcPr>
            <w:tcW w:w="851" w:type="dxa"/>
          </w:tcPr>
          <w:p w14:paraId="1E471597" w14:textId="6C80690A"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w:t>
            </w:r>
          </w:p>
        </w:tc>
        <w:tc>
          <w:tcPr>
            <w:tcW w:w="850" w:type="dxa"/>
            <w:shd w:val="clear" w:color="auto" w:fill="auto"/>
          </w:tcPr>
          <w:p w14:paraId="2813FA34" w14:textId="1E1DABB7"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w:t>
            </w:r>
          </w:p>
        </w:tc>
        <w:tc>
          <w:tcPr>
            <w:tcW w:w="786" w:type="dxa"/>
            <w:shd w:val="clear" w:color="auto" w:fill="auto"/>
          </w:tcPr>
          <w:p w14:paraId="21726726" w14:textId="02CC0779"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w:t>
            </w:r>
          </w:p>
        </w:tc>
        <w:tc>
          <w:tcPr>
            <w:tcW w:w="773" w:type="dxa"/>
            <w:shd w:val="clear" w:color="auto" w:fill="auto"/>
          </w:tcPr>
          <w:p w14:paraId="3CEBD081" w14:textId="0473A651" w:rsidR="00CF3372" w:rsidRPr="0019545D" w:rsidRDefault="00CF3372"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9</w:t>
            </w:r>
          </w:p>
        </w:tc>
      </w:tr>
      <w:tr w:rsidR="00CF3372" w:rsidRPr="0019545D" w14:paraId="11F003B1" w14:textId="77777777" w:rsidTr="00DA53AE">
        <w:trPr>
          <w:trHeight w:val="300"/>
        </w:trPr>
        <w:tc>
          <w:tcPr>
            <w:tcW w:w="6369" w:type="dxa"/>
            <w:gridSpan w:val="2"/>
            <w:vAlign w:val="center"/>
          </w:tcPr>
          <w:p w14:paraId="34CAFE07" w14:textId="2B507C6F" w:rsidR="00CF3372" w:rsidRPr="0019545D" w:rsidRDefault="00CF3372" w:rsidP="00CF3372">
            <w:pPr>
              <w:spacing w:after="0" w:line="240" w:lineRule="auto"/>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Разом (без фізичної культури + фізична культура)</w:t>
            </w:r>
          </w:p>
        </w:tc>
        <w:tc>
          <w:tcPr>
            <w:tcW w:w="851" w:type="dxa"/>
          </w:tcPr>
          <w:p w14:paraId="6A80153A" w14:textId="767889F1"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27+3</w:t>
            </w:r>
          </w:p>
        </w:tc>
        <w:tc>
          <w:tcPr>
            <w:tcW w:w="850" w:type="dxa"/>
            <w:shd w:val="clear" w:color="auto" w:fill="auto"/>
          </w:tcPr>
          <w:p w14:paraId="4EBB453C" w14:textId="665B7257" w:rsidR="00CF3372" w:rsidRPr="0019545D" w:rsidRDefault="00CF3372"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29+3</w:t>
            </w:r>
          </w:p>
        </w:tc>
        <w:tc>
          <w:tcPr>
            <w:tcW w:w="786" w:type="dxa"/>
            <w:shd w:val="clear" w:color="auto" w:fill="auto"/>
          </w:tcPr>
          <w:p w14:paraId="015BEF9C" w14:textId="1035FEBD" w:rsidR="00CF3372"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32+3</w:t>
            </w:r>
          </w:p>
        </w:tc>
        <w:tc>
          <w:tcPr>
            <w:tcW w:w="773" w:type="dxa"/>
            <w:shd w:val="clear" w:color="auto" w:fill="auto"/>
          </w:tcPr>
          <w:p w14:paraId="3F03DADC" w14:textId="71875040" w:rsidR="00CF3372" w:rsidRPr="0019545D" w:rsidRDefault="00F03511"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88+9</w:t>
            </w:r>
          </w:p>
        </w:tc>
      </w:tr>
      <w:tr w:rsidR="00F03511" w:rsidRPr="0019545D" w14:paraId="6FDD9CA1" w14:textId="77777777" w:rsidTr="00DA53AE">
        <w:trPr>
          <w:trHeight w:val="300"/>
        </w:trPr>
        <w:tc>
          <w:tcPr>
            <w:tcW w:w="9629" w:type="dxa"/>
            <w:gridSpan w:val="6"/>
            <w:vAlign w:val="center"/>
          </w:tcPr>
          <w:p w14:paraId="0296D7B3" w14:textId="64366BAA" w:rsidR="00F03511" w:rsidRPr="0019545D" w:rsidRDefault="00F03511"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Вибіркові освітні компоненти</w:t>
            </w:r>
          </w:p>
        </w:tc>
      </w:tr>
      <w:tr w:rsidR="00F03511" w:rsidRPr="0019545D" w14:paraId="41F34C22" w14:textId="77777777" w:rsidTr="00DA53AE">
        <w:trPr>
          <w:trHeight w:val="300"/>
        </w:trPr>
        <w:tc>
          <w:tcPr>
            <w:tcW w:w="3109" w:type="dxa"/>
            <w:vAlign w:val="center"/>
          </w:tcPr>
          <w:p w14:paraId="515A9094" w14:textId="585A6C43" w:rsidR="00F03511" w:rsidRPr="0019545D" w:rsidRDefault="00F03511" w:rsidP="00F03511">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Години навчального навантаження для перерозподілу між освітніми компонентами</w:t>
            </w:r>
          </w:p>
        </w:tc>
        <w:tc>
          <w:tcPr>
            <w:tcW w:w="3260" w:type="dxa"/>
          </w:tcPr>
          <w:p w14:paraId="1A695A4E" w14:textId="77777777" w:rsidR="00F03511" w:rsidRPr="0019545D" w:rsidRDefault="00F03511" w:rsidP="00F03511">
            <w:pPr>
              <w:spacing w:after="0" w:line="240" w:lineRule="auto"/>
              <w:rPr>
                <w:rFonts w:ascii="Times New Roman" w:eastAsia="Times New Roman" w:hAnsi="Times New Roman" w:cs="Times New Roman"/>
                <w:color w:val="000000"/>
                <w:sz w:val="20"/>
                <w:szCs w:val="20"/>
                <w:lang w:val="uk-UA" w:eastAsia="uk-UA"/>
              </w:rPr>
            </w:pPr>
          </w:p>
        </w:tc>
        <w:tc>
          <w:tcPr>
            <w:tcW w:w="851" w:type="dxa"/>
          </w:tcPr>
          <w:p w14:paraId="56BA2253" w14:textId="77777777"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tcPr>
          <w:p w14:paraId="3DC3A8A3" w14:textId="77777777"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86" w:type="dxa"/>
            <w:shd w:val="clear" w:color="auto" w:fill="auto"/>
          </w:tcPr>
          <w:p w14:paraId="162950EE" w14:textId="77777777"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73" w:type="dxa"/>
            <w:shd w:val="clear" w:color="auto" w:fill="auto"/>
          </w:tcPr>
          <w:p w14:paraId="4A127A86" w14:textId="77777777"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p>
        </w:tc>
      </w:tr>
      <w:tr w:rsidR="00F03511" w:rsidRPr="0019545D" w14:paraId="7463BFBE" w14:textId="77777777" w:rsidTr="00DA53AE">
        <w:trPr>
          <w:trHeight w:val="300"/>
        </w:trPr>
        <w:tc>
          <w:tcPr>
            <w:tcW w:w="3109" w:type="dxa"/>
            <w:vMerge w:val="restart"/>
            <w:vAlign w:val="center"/>
          </w:tcPr>
          <w:p w14:paraId="3A3ABA03" w14:textId="375DCAD5" w:rsidR="00F03511" w:rsidRPr="0019545D" w:rsidRDefault="00F03511" w:rsidP="00F03511">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Індивідуальні заняття та консультації</w:t>
            </w:r>
          </w:p>
        </w:tc>
        <w:tc>
          <w:tcPr>
            <w:tcW w:w="3260" w:type="dxa"/>
          </w:tcPr>
          <w:p w14:paraId="79FEDEED" w14:textId="54EECB7D" w:rsidR="00F03511" w:rsidRPr="0019545D" w:rsidRDefault="00F03511" w:rsidP="00F03511">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Математика</w:t>
            </w:r>
          </w:p>
        </w:tc>
        <w:tc>
          <w:tcPr>
            <w:tcW w:w="851" w:type="dxa"/>
          </w:tcPr>
          <w:p w14:paraId="41BB2222" w14:textId="5031E49A"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w:t>
            </w:r>
          </w:p>
        </w:tc>
        <w:tc>
          <w:tcPr>
            <w:tcW w:w="850" w:type="dxa"/>
            <w:shd w:val="clear" w:color="auto" w:fill="auto"/>
          </w:tcPr>
          <w:p w14:paraId="43194BE4" w14:textId="64F23BA6"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w:t>
            </w:r>
          </w:p>
        </w:tc>
        <w:tc>
          <w:tcPr>
            <w:tcW w:w="786" w:type="dxa"/>
            <w:shd w:val="clear" w:color="auto" w:fill="auto"/>
          </w:tcPr>
          <w:p w14:paraId="3C8145FE" w14:textId="77777777"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73" w:type="dxa"/>
            <w:shd w:val="clear" w:color="auto" w:fill="auto"/>
          </w:tcPr>
          <w:p w14:paraId="4666E4C9" w14:textId="20CFF9CD"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w:t>
            </w:r>
          </w:p>
        </w:tc>
      </w:tr>
      <w:tr w:rsidR="00F03511" w:rsidRPr="0019545D" w14:paraId="506858F5" w14:textId="77777777" w:rsidTr="00DA53AE">
        <w:trPr>
          <w:trHeight w:val="300"/>
        </w:trPr>
        <w:tc>
          <w:tcPr>
            <w:tcW w:w="3109" w:type="dxa"/>
            <w:vMerge/>
            <w:vAlign w:val="center"/>
          </w:tcPr>
          <w:p w14:paraId="11366C5C" w14:textId="77777777" w:rsidR="00F03511" w:rsidRPr="0019545D" w:rsidRDefault="00F03511" w:rsidP="00CF3372">
            <w:pPr>
              <w:spacing w:after="0" w:line="240" w:lineRule="auto"/>
              <w:rPr>
                <w:rFonts w:ascii="Times New Roman" w:eastAsia="Times New Roman" w:hAnsi="Times New Roman" w:cs="Times New Roman"/>
                <w:bCs/>
                <w:color w:val="000000"/>
                <w:sz w:val="20"/>
                <w:szCs w:val="20"/>
                <w:lang w:val="uk-UA" w:eastAsia="uk-UA"/>
              </w:rPr>
            </w:pPr>
          </w:p>
        </w:tc>
        <w:tc>
          <w:tcPr>
            <w:tcW w:w="3260" w:type="dxa"/>
          </w:tcPr>
          <w:p w14:paraId="6FE7B6CC" w14:textId="4348AC5F" w:rsidR="00F03511" w:rsidRPr="0019545D" w:rsidRDefault="00F03511" w:rsidP="00F03511">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Українська мова</w:t>
            </w:r>
          </w:p>
        </w:tc>
        <w:tc>
          <w:tcPr>
            <w:tcW w:w="851" w:type="dxa"/>
          </w:tcPr>
          <w:p w14:paraId="275CA4D9" w14:textId="77777777"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850" w:type="dxa"/>
            <w:shd w:val="clear" w:color="auto" w:fill="auto"/>
          </w:tcPr>
          <w:p w14:paraId="282CF2AC" w14:textId="0945ADD8"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w:t>
            </w:r>
          </w:p>
        </w:tc>
        <w:tc>
          <w:tcPr>
            <w:tcW w:w="786" w:type="dxa"/>
            <w:shd w:val="clear" w:color="auto" w:fill="auto"/>
          </w:tcPr>
          <w:p w14:paraId="5F668228" w14:textId="77777777"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73" w:type="dxa"/>
            <w:shd w:val="clear" w:color="auto" w:fill="auto"/>
          </w:tcPr>
          <w:p w14:paraId="7A9C11EB" w14:textId="75647A3C"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w:t>
            </w:r>
          </w:p>
        </w:tc>
      </w:tr>
      <w:tr w:rsidR="00F03511" w:rsidRPr="0019545D" w14:paraId="5E99B497" w14:textId="77777777" w:rsidTr="00DA53AE">
        <w:trPr>
          <w:trHeight w:val="300"/>
        </w:trPr>
        <w:tc>
          <w:tcPr>
            <w:tcW w:w="3109" w:type="dxa"/>
            <w:vAlign w:val="center"/>
          </w:tcPr>
          <w:p w14:paraId="1A1EFB14" w14:textId="39F737E7" w:rsidR="00F03511" w:rsidRPr="0019545D" w:rsidRDefault="00F03511" w:rsidP="00CF3372">
            <w:pPr>
              <w:spacing w:after="0" w:line="240" w:lineRule="auto"/>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Загальна кількість навчальних годин, що фінансуються з бюджету (без урахування поділу на групи)</w:t>
            </w:r>
          </w:p>
        </w:tc>
        <w:tc>
          <w:tcPr>
            <w:tcW w:w="3260" w:type="dxa"/>
          </w:tcPr>
          <w:p w14:paraId="3192F453" w14:textId="77777777" w:rsidR="00F03511" w:rsidRPr="0019545D" w:rsidRDefault="00F03511" w:rsidP="00F03511">
            <w:pPr>
              <w:spacing w:after="0" w:line="240" w:lineRule="auto"/>
              <w:rPr>
                <w:rFonts w:ascii="Times New Roman" w:eastAsia="Times New Roman" w:hAnsi="Times New Roman" w:cs="Times New Roman"/>
                <w:color w:val="000000"/>
                <w:sz w:val="20"/>
                <w:szCs w:val="20"/>
                <w:lang w:val="uk-UA" w:eastAsia="uk-UA"/>
              </w:rPr>
            </w:pPr>
          </w:p>
        </w:tc>
        <w:tc>
          <w:tcPr>
            <w:tcW w:w="851" w:type="dxa"/>
          </w:tcPr>
          <w:p w14:paraId="6DB3E79F" w14:textId="3A2CBAFB"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31</w:t>
            </w:r>
          </w:p>
        </w:tc>
        <w:tc>
          <w:tcPr>
            <w:tcW w:w="850" w:type="dxa"/>
            <w:shd w:val="clear" w:color="auto" w:fill="auto"/>
          </w:tcPr>
          <w:p w14:paraId="29C9A5F1" w14:textId="3382C341"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34</w:t>
            </w:r>
          </w:p>
        </w:tc>
        <w:tc>
          <w:tcPr>
            <w:tcW w:w="786" w:type="dxa"/>
            <w:shd w:val="clear" w:color="auto" w:fill="auto"/>
          </w:tcPr>
          <w:p w14:paraId="37EFC6AC" w14:textId="064D2A00"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32</w:t>
            </w:r>
          </w:p>
        </w:tc>
        <w:tc>
          <w:tcPr>
            <w:tcW w:w="773" w:type="dxa"/>
            <w:shd w:val="clear" w:color="auto" w:fill="auto"/>
          </w:tcPr>
          <w:p w14:paraId="04A59033" w14:textId="225A2A96"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100</w:t>
            </w:r>
          </w:p>
        </w:tc>
      </w:tr>
      <w:tr w:rsidR="00F03511" w:rsidRPr="0019545D" w14:paraId="5975159B" w14:textId="77777777" w:rsidTr="00DA53AE">
        <w:trPr>
          <w:trHeight w:val="300"/>
        </w:trPr>
        <w:tc>
          <w:tcPr>
            <w:tcW w:w="6369" w:type="dxa"/>
            <w:gridSpan w:val="2"/>
            <w:vAlign w:val="center"/>
          </w:tcPr>
          <w:p w14:paraId="1427B518" w14:textId="2DD38662" w:rsidR="00F03511" w:rsidRPr="0019545D" w:rsidRDefault="00F03511" w:rsidP="00F03511">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Гранично допустиме навчальне навантаження</w:t>
            </w:r>
          </w:p>
        </w:tc>
        <w:tc>
          <w:tcPr>
            <w:tcW w:w="851" w:type="dxa"/>
          </w:tcPr>
          <w:p w14:paraId="525B0447" w14:textId="564581AB"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28</w:t>
            </w:r>
          </w:p>
        </w:tc>
        <w:tc>
          <w:tcPr>
            <w:tcW w:w="850" w:type="dxa"/>
            <w:shd w:val="clear" w:color="auto" w:fill="auto"/>
          </w:tcPr>
          <w:p w14:paraId="08BFF83B" w14:textId="57E3A937"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31</w:t>
            </w:r>
          </w:p>
        </w:tc>
        <w:tc>
          <w:tcPr>
            <w:tcW w:w="786" w:type="dxa"/>
            <w:shd w:val="clear" w:color="auto" w:fill="auto"/>
          </w:tcPr>
          <w:p w14:paraId="47A29A25" w14:textId="33BA7AA8"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32</w:t>
            </w:r>
          </w:p>
        </w:tc>
        <w:tc>
          <w:tcPr>
            <w:tcW w:w="773" w:type="dxa"/>
            <w:shd w:val="clear" w:color="auto" w:fill="auto"/>
          </w:tcPr>
          <w:p w14:paraId="44004573" w14:textId="4D7C84A3"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91</w:t>
            </w:r>
          </w:p>
        </w:tc>
      </w:tr>
      <w:tr w:rsidR="00F03511" w:rsidRPr="0019545D" w14:paraId="108B85CA" w14:textId="77777777" w:rsidTr="00DA53AE">
        <w:trPr>
          <w:trHeight w:val="300"/>
        </w:trPr>
        <w:tc>
          <w:tcPr>
            <w:tcW w:w="3109" w:type="dxa"/>
            <w:vAlign w:val="center"/>
          </w:tcPr>
          <w:p w14:paraId="57F75AA5" w14:textId="33A41893" w:rsidR="00F03511" w:rsidRPr="0019545D" w:rsidRDefault="00F03511" w:rsidP="00CF3372">
            <w:pPr>
              <w:spacing w:after="0" w:line="240" w:lineRule="auto"/>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bCs/>
                <w:color w:val="000000"/>
                <w:sz w:val="20"/>
                <w:szCs w:val="20"/>
                <w:lang w:val="uk-UA" w:eastAsia="uk-UA"/>
              </w:rPr>
              <w:t>Поділ на групи</w:t>
            </w:r>
          </w:p>
        </w:tc>
        <w:tc>
          <w:tcPr>
            <w:tcW w:w="3260" w:type="dxa"/>
          </w:tcPr>
          <w:p w14:paraId="475D5A29" w14:textId="0D4FF2A5" w:rsidR="00F03511" w:rsidRPr="0019545D" w:rsidRDefault="00F03511" w:rsidP="00F03511">
            <w:pPr>
              <w:spacing w:after="0" w:line="240" w:lineRule="auto"/>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Інформатика</w:t>
            </w:r>
          </w:p>
        </w:tc>
        <w:tc>
          <w:tcPr>
            <w:tcW w:w="851" w:type="dxa"/>
          </w:tcPr>
          <w:p w14:paraId="6358B826" w14:textId="29C08FDA"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1,5</w:t>
            </w:r>
          </w:p>
        </w:tc>
        <w:tc>
          <w:tcPr>
            <w:tcW w:w="850" w:type="dxa"/>
            <w:shd w:val="clear" w:color="auto" w:fill="auto"/>
          </w:tcPr>
          <w:p w14:paraId="5D9D812A" w14:textId="77777777"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86" w:type="dxa"/>
            <w:shd w:val="clear" w:color="auto" w:fill="auto"/>
          </w:tcPr>
          <w:p w14:paraId="7E710FA8" w14:textId="77777777" w:rsidR="00F03511" w:rsidRPr="0019545D" w:rsidRDefault="00F03511" w:rsidP="00CF3372">
            <w:pPr>
              <w:spacing w:after="0" w:line="240" w:lineRule="auto"/>
              <w:jc w:val="center"/>
              <w:rPr>
                <w:rFonts w:ascii="Times New Roman" w:eastAsia="Times New Roman" w:hAnsi="Times New Roman" w:cs="Times New Roman"/>
                <w:color w:val="000000"/>
                <w:sz w:val="20"/>
                <w:szCs w:val="20"/>
                <w:lang w:val="uk-UA" w:eastAsia="uk-UA"/>
              </w:rPr>
            </w:pPr>
          </w:p>
        </w:tc>
        <w:tc>
          <w:tcPr>
            <w:tcW w:w="773" w:type="dxa"/>
            <w:shd w:val="clear" w:color="auto" w:fill="auto"/>
          </w:tcPr>
          <w:p w14:paraId="52729358" w14:textId="47664FFF" w:rsidR="00F03511" w:rsidRPr="0019545D" w:rsidRDefault="00F03511" w:rsidP="00CF3372">
            <w:pPr>
              <w:spacing w:after="0" w:line="240" w:lineRule="auto"/>
              <w:jc w:val="center"/>
              <w:rPr>
                <w:rFonts w:ascii="Times New Roman" w:eastAsia="Times New Roman" w:hAnsi="Times New Roman" w:cs="Times New Roman"/>
                <w:bCs/>
                <w:color w:val="000000"/>
                <w:sz w:val="20"/>
                <w:szCs w:val="20"/>
                <w:lang w:val="uk-UA" w:eastAsia="uk-UA"/>
              </w:rPr>
            </w:pPr>
            <w:r w:rsidRPr="0019545D">
              <w:rPr>
                <w:rFonts w:ascii="Times New Roman" w:eastAsia="Times New Roman" w:hAnsi="Times New Roman" w:cs="Times New Roman"/>
                <w:color w:val="000000"/>
                <w:sz w:val="20"/>
                <w:szCs w:val="20"/>
                <w:lang w:val="uk-UA" w:eastAsia="uk-UA"/>
              </w:rPr>
              <w:t>1,5</w:t>
            </w:r>
          </w:p>
        </w:tc>
      </w:tr>
      <w:tr w:rsidR="00F03511" w:rsidRPr="0019545D" w14:paraId="07465327" w14:textId="77777777" w:rsidTr="00DA53AE">
        <w:trPr>
          <w:trHeight w:val="300"/>
        </w:trPr>
        <w:tc>
          <w:tcPr>
            <w:tcW w:w="3109" w:type="dxa"/>
            <w:vAlign w:val="center"/>
          </w:tcPr>
          <w:p w14:paraId="3D278F25" w14:textId="196FFF5F" w:rsidR="00F03511" w:rsidRPr="0019545D" w:rsidRDefault="00F03511" w:rsidP="00CF3372">
            <w:pPr>
              <w:spacing w:after="0" w:line="240" w:lineRule="auto"/>
              <w:rPr>
                <w:rFonts w:ascii="Times New Roman" w:eastAsia="Times New Roman" w:hAnsi="Times New Roman" w:cs="Times New Roman"/>
                <w:b/>
                <w:bCs/>
                <w:color w:val="000000"/>
                <w:sz w:val="20"/>
                <w:szCs w:val="20"/>
                <w:lang w:val="uk-UA" w:eastAsia="uk-UA"/>
              </w:rPr>
            </w:pPr>
            <w:r w:rsidRPr="0019545D">
              <w:rPr>
                <w:rFonts w:ascii="Times New Roman" w:eastAsia="Times New Roman" w:hAnsi="Times New Roman" w:cs="Times New Roman"/>
                <w:b/>
                <w:bCs/>
                <w:color w:val="000000"/>
                <w:sz w:val="20"/>
                <w:szCs w:val="20"/>
                <w:lang w:val="uk-UA" w:eastAsia="uk-UA"/>
              </w:rPr>
              <w:t>Всього на клас</w:t>
            </w:r>
          </w:p>
        </w:tc>
        <w:tc>
          <w:tcPr>
            <w:tcW w:w="3260" w:type="dxa"/>
          </w:tcPr>
          <w:p w14:paraId="31AB47DF" w14:textId="77777777" w:rsidR="00F03511" w:rsidRPr="0019545D" w:rsidRDefault="00F03511" w:rsidP="00CF3372">
            <w:pPr>
              <w:spacing w:after="0" w:line="240" w:lineRule="auto"/>
              <w:jc w:val="center"/>
              <w:rPr>
                <w:rFonts w:ascii="Times New Roman" w:eastAsia="Times New Roman" w:hAnsi="Times New Roman" w:cs="Times New Roman"/>
                <w:b/>
                <w:color w:val="000000"/>
                <w:sz w:val="20"/>
                <w:szCs w:val="20"/>
                <w:lang w:val="uk-UA" w:eastAsia="uk-UA"/>
              </w:rPr>
            </w:pPr>
          </w:p>
        </w:tc>
        <w:tc>
          <w:tcPr>
            <w:tcW w:w="851" w:type="dxa"/>
          </w:tcPr>
          <w:p w14:paraId="12F11027" w14:textId="24197D1B" w:rsidR="00F03511" w:rsidRPr="0019545D" w:rsidRDefault="00F03511" w:rsidP="00CF3372">
            <w:pPr>
              <w:spacing w:after="0" w:line="240" w:lineRule="auto"/>
              <w:jc w:val="center"/>
              <w:rPr>
                <w:rFonts w:ascii="Times New Roman" w:eastAsia="Times New Roman" w:hAnsi="Times New Roman" w:cs="Times New Roman"/>
                <w:b/>
                <w:color w:val="000000"/>
                <w:sz w:val="20"/>
                <w:szCs w:val="20"/>
                <w:lang w:val="uk-UA" w:eastAsia="uk-UA"/>
              </w:rPr>
            </w:pPr>
            <w:r w:rsidRPr="0019545D">
              <w:rPr>
                <w:rFonts w:ascii="Times New Roman" w:eastAsia="Times New Roman" w:hAnsi="Times New Roman" w:cs="Times New Roman"/>
                <w:b/>
                <w:color w:val="000000"/>
                <w:sz w:val="20"/>
                <w:szCs w:val="20"/>
                <w:lang w:val="uk-UA" w:eastAsia="uk-UA"/>
              </w:rPr>
              <w:t>32,5</w:t>
            </w:r>
          </w:p>
        </w:tc>
        <w:tc>
          <w:tcPr>
            <w:tcW w:w="850" w:type="dxa"/>
            <w:shd w:val="clear" w:color="auto" w:fill="auto"/>
          </w:tcPr>
          <w:p w14:paraId="45056F5A" w14:textId="10E157FD" w:rsidR="00F03511" w:rsidRPr="0019545D" w:rsidRDefault="00F03511" w:rsidP="00CF3372">
            <w:pPr>
              <w:spacing w:after="0" w:line="240" w:lineRule="auto"/>
              <w:jc w:val="center"/>
              <w:rPr>
                <w:rFonts w:ascii="Times New Roman" w:eastAsia="Times New Roman" w:hAnsi="Times New Roman" w:cs="Times New Roman"/>
                <w:b/>
                <w:color w:val="000000"/>
                <w:sz w:val="20"/>
                <w:szCs w:val="20"/>
                <w:lang w:val="uk-UA" w:eastAsia="uk-UA"/>
              </w:rPr>
            </w:pPr>
            <w:r w:rsidRPr="0019545D">
              <w:rPr>
                <w:rFonts w:ascii="Times New Roman" w:eastAsia="Times New Roman" w:hAnsi="Times New Roman" w:cs="Times New Roman"/>
                <w:b/>
                <w:color w:val="000000"/>
                <w:sz w:val="20"/>
                <w:szCs w:val="20"/>
                <w:lang w:val="uk-UA" w:eastAsia="uk-UA"/>
              </w:rPr>
              <w:t>34</w:t>
            </w:r>
          </w:p>
        </w:tc>
        <w:tc>
          <w:tcPr>
            <w:tcW w:w="786" w:type="dxa"/>
            <w:shd w:val="clear" w:color="auto" w:fill="auto"/>
          </w:tcPr>
          <w:p w14:paraId="7C8D9899" w14:textId="1E87707B" w:rsidR="00F03511" w:rsidRPr="0019545D" w:rsidRDefault="00F03511" w:rsidP="00CF3372">
            <w:pPr>
              <w:spacing w:after="0" w:line="240" w:lineRule="auto"/>
              <w:jc w:val="center"/>
              <w:rPr>
                <w:rFonts w:ascii="Times New Roman" w:eastAsia="Times New Roman" w:hAnsi="Times New Roman" w:cs="Times New Roman"/>
                <w:b/>
                <w:color w:val="000000"/>
                <w:sz w:val="20"/>
                <w:szCs w:val="20"/>
                <w:lang w:val="uk-UA" w:eastAsia="uk-UA"/>
              </w:rPr>
            </w:pPr>
            <w:r w:rsidRPr="0019545D">
              <w:rPr>
                <w:rFonts w:ascii="Times New Roman" w:eastAsia="Times New Roman" w:hAnsi="Times New Roman" w:cs="Times New Roman"/>
                <w:b/>
                <w:color w:val="000000"/>
                <w:sz w:val="20"/>
                <w:szCs w:val="20"/>
                <w:lang w:val="uk-UA" w:eastAsia="uk-UA"/>
              </w:rPr>
              <w:t>35</w:t>
            </w:r>
          </w:p>
        </w:tc>
        <w:tc>
          <w:tcPr>
            <w:tcW w:w="773" w:type="dxa"/>
            <w:shd w:val="clear" w:color="auto" w:fill="auto"/>
          </w:tcPr>
          <w:p w14:paraId="5F241BAB" w14:textId="50C220F2" w:rsidR="00F03511" w:rsidRPr="0019545D" w:rsidRDefault="00F03511" w:rsidP="00CF3372">
            <w:pPr>
              <w:spacing w:after="0" w:line="240" w:lineRule="auto"/>
              <w:jc w:val="center"/>
              <w:rPr>
                <w:rFonts w:ascii="Times New Roman" w:eastAsia="Times New Roman" w:hAnsi="Times New Roman" w:cs="Times New Roman"/>
                <w:b/>
                <w:bCs/>
                <w:color w:val="000000"/>
                <w:sz w:val="20"/>
                <w:szCs w:val="20"/>
                <w:lang w:val="uk-UA" w:eastAsia="uk-UA"/>
              </w:rPr>
            </w:pPr>
            <w:r w:rsidRPr="0019545D">
              <w:rPr>
                <w:rFonts w:ascii="Times New Roman" w:eastAsia="Times New Roman" w:hAnsi="Times New Roman" w:cs="Times New Roman"/>
                <w:b/>
                <w:bCs/>
                <w:color w:val="000000"/>
                <w:sz w:val="20"/>
                <w:szCs w:val="20"/>
                <w:lang w:val="uk-UA" w:eastAsia="uk-UA"/>
              </w:rPr>
              <w:t>101,5</w:t>
            </w:r>
          </w:p>
        </w:tc>
      </w:tr>
    </w:tbl>
    <w:p w14:paraId="7F95656D" w14:textId="3737CE5E" w:rsidR="006A2092" w:rsidRPr="0019545D" w:rsidRDefault="00815F97" w:rsidP="006A2092">
      <w:pPr>
        <w:shd w:val="clear" w:color="auto" w:fill="FFFFFF"/>
        <w:spacing w:after="0" w:line="240" w:lineRule="auto"/>
        <w:ind w:right="-2" w:firstLine="567"/>
        <w:jc w:val="right"/>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lastRenderedPageBreak/>
        <w:t>Таблиця 8</w:t>
      </w:r>
    </w:p>
    <w:p w14:paraId="7745FB07" w14:textId="43142FEC" w:rsidR="00ED5EC5" w:rsidRPr="0019545D" w:rsidRDefault="006A2092" w:rsidP="006A2092">
      <w:pPr>
        <w:spacing w:after="0" w:line="240" w:lineRule="auto"/>
        <w:ind w:right="-2" w:firstLine="567"/>
        <w:jc w:val="center"/>
        <w:rPr>
          <w:rFonts w:ascii="Times New Roman" w:eastAsia="Calibri" w:hAnsi="Times New Roman" w:cs="Times New Roman"/>
          <w:b/>
          <w:bCs/>
          <w:sz w:val="28"/>
          <w:szCs w:val="28"/>
          <w:lang w:val="uk-UA"/>
        </w:rPr>
      </w:pPr>
      <w:r w:rsidRPr="0019545D">
        <w:rPr>
          <w:rFonts w:ascii="Times New Roman" w:eastAsia="Calibri" w:hAnsi="Times New Roman" w:cs="Times New Roman"/>
          <w:b/>
          <w:bCs/>
          <w:sz w:val="28"/>
          <w:szCs w:val="28"/>
          <w:lang w:val="uk-UA"/>
        </w:rPr>
        <w:t xml:space="preserve">Навчальний план </w:t>
      </w:r>
      <w:proofErr w:type="spellStart"/>
      <w:r w:rsidR="00ED5EC5" w:rsidRPr="0019545D">
        <w:rPr>
          <w:rFonts w:ascii="Times New Roman" w:eastAsia="Calibri" w:hAnsi="Times New Roman" w:cs="Times New Roman"/>
          <w:b/>
          <w:bCs/>
          <w:sz w:val="28"/>
          <w:szCs w:val="28"/>
          <w:lang w:val="uk-UA"/>
        </w:rPr>
        <w:t>Заболоттівської</w:t>
      </w:r>
      <w:proofErr w:type="spellEnd"/>
      <w:r w:rsidR="00ED5EC5" w:rsidRPr="0019545D">
        <w:rPr>
          <w:rFonts w:ascii="Times New Roman" w:eastAsia="Calibri" w:hAnsi="Times New Roman" w:cs="Times New Roman"/>
          <w:b/>
          <w:bCs/>
          <w:sz w:val="28"/>
          <w:szCs w:val="28"/>
          <w:lang w:val="uk-UA"/>
        </w:rPr>
        <w:t xml:space="preserve"> гімназії</w:t>
      </w:r>
    </w:p>
    <w:p w14:paraId="52BC2890" w14:textId="227F8ECC" w:rsidR="00ED5EC5" w:rsidRPr="0019545D" w:rsidRDefault="00ED5EC5" w:rsidP="00ED5EC5">
      <w:pPr>
        <w:shd w:val="clear" w:color="auto" w:fill="FFFFFF"/>
        <w:spacing w:after="0" w:line="240" w:lineRule="auto"/>
        <w:ind w:right="-2" w:firstLine="567"/>
        <w:jc w:val="both"/>
        <w:rPr>
          <w:rFonts w:ascii="Times New Roman" w:eastAsia="Calibri" w:hAnsi="Times New Roman" w:cs="Times New Roman"/>
          <w:b/>
          <w:bCs/>
          <w:sz w:val="28"/>
          <w:szCs w:val="28"/>
          <w:lang w:val="uk-UA"/>
        </w:rPr>
      </w:pPr>
      <w:r w:rsidRPr="0019545D">
        <w:rPr>
          <w:rFonts w:ascii="Times New Roman" w:eastAsia="Calibri" w:hAnsi="Times New Roman" w:cs="Times New Roman"/>
          <w:b/>
          <w:bCs/>
          <w:sz w:val="28"/>
          <w:szCs w:val="28"/>
          <w:lang w:val="uk-UA"/>
        </w:rPr>
        <w:t xml:space="preserve">для </w:t>
      </w:r>
      <w:r w:rsidR="00E816EC" w:rsidRPr="0019545D">
        <w:rPr>
          <w:rFonts w:ascii="Times New Roman" w:eastAsia="Calibri" w:hAnsi="Times New Roman" w:cs="Times New Roman"/>
          <w:b/>
          <w:bCs/>
          <w:sz w:val="28"/>
          <w:szCs w:val="28"/>
          <w:lang w:val="uk-UA"/>
        </w:rPr>
        <w:t>8</w:t>
      </w:r>
      <w:r w:rsidRPr="0019545D">
        <w:rPr>
          <w:rFonts w:ascii="Times New Roman" w:eastAsia="Calibri" w:hAnsi="Times New Roman" w:cs="Times New Roman"/>
          <w:b/>
          <w:bCs/>
          <w:sz w:val="28"/>
          <w:szCs w:val="28"/>
          <w:lang w:val="uk-UA"/>
        </w:rPr>
        <w:t xml:space="preserve">-9 </w:t>
      </w:r>
      <w:proofErr w:type="spellStart"/>
      <w:r w:rsidRPr="0019545D">
        <w:rPr>
          <w:rFonts w:ascii="Times New Roman" w:eastAsia="Calibri" w:hAnsi="Times New Roman" w:cs="Times New Roman"/>
          <w:b/>
          <w:bCs/>
          <w:sz w:val="28"/>
          <w:szCs w:val="28"/>
          <w:lang w:val="uk-UA"/>
        </w:rPr>
        <w:t>касів</w:t>
      </w:r>
      <w:proofErr w:type="spellEnd"/>
      <w:r w:rsidRPr="0019545D">
        <w:rPr>
          <w:rFonts w:ascii="Times New Roman" w:eastAsia="Calibri" w:hAnsi="Times New Roman" w:cs="Times New Roman"/>
          <w:b/>
          <w:bCs/>
          <w:sz w:val="28"/>
          <w:szCs w:val="28"/>
          <w:lang w:val="uk-UA"/>
        </w:rPr>
        <w:t xml:space="preserve"> на 202</w:t>
      </w:r>
      <w:r w:rsidR="0090536F" w:rsidRPr="0019545D">
        <w:rPr>
          <w:rFonts w:ascii="Times New Roman" w:eastAsia="Calibri" w:hAnsi="Times New Roman" w:cs="Times New Roman"/>
          <w:b/>
          <w:bCs/>
          <w:sz w:val="28"/>
          <w:szCs w:val="28"/>
          <w:lang w:val="uk-UA"/>
        </w:rPr>
        <w:t>4</w:t>
      </w:r>
      <w:r w:rsidRPr="0019545D">
        <w:rPr>
          <w:rFonts w:ascii="Times New Roman" w:eastAsia="Calibri" w:hAnsi="Times New Roman" w:cs="Times New Roman"/>
          <w:b/>
          <w:bCs/>
          <w:sz w:val="28"/>
          <w:szCs w:val="28"/>
          <w:lang w:val="uk-UA"/>
        </w:rPr>
        <w:t>-202</w:t>
      </w:r>
      <w:r w:rsidR="0090536F" w:rsidRPr="0019545D">
        <w:rPr>
          <w:rFonts w:ascii="Times New Roman" w:eastAsia="Calibri" w:hAnsi="Times New Roman" w:cs="Times New Roman"/>
          <w:b/>
          <w:bCs/>
          <w:sz w:val="28"/>
          <w:szCs w:val="28"/>
          <w:lang w:val="uk-UA"/>
        </w:rPr>
        <w:t>5</w:t>
      </w:r>
      <w:r w:rsidRPr="0019545D">
        <w:rPr>
          <w:rFonts w:ascii="Times New Roman" w:eastAsia="Calibri" w:hAnsi="Times New Roman" w:cs="Times New Roman"/>
          <w:b/>
          <w:bCs/>
          <w:sz w:val="28"/>
          <w:szCs w:val="28"/>
          <w:lang w:val="uk-UA"/>
        </w:rPr>
        <w:t xml:space="preserve"> н. р. з українською мовою навчання</w:t>
      </w:r>
    </w:p>
    <w:p w14:paraId="176D013E" w14:textId="77777777" w:rsidR="00ED5EC5" w:rsidRPr="0019545D" w:rsidRDefault="00ED5EC5" w:rsidP="00ED5EC5">
      <w:pPr>
        <w:spacing w:after="0" w:line="240" w:lineRule="auto"/>
        <w:ind w:right="-2" w:firstLine="567"/>
        <w:jc w:val="center"/>
        <w:rPr>
          <w:rFonts w:ascii="Times New Roman" w:eastAsia="Calibri" w:hAnsi="Times New Roman" w:cs="Times New Roman"/>
          <w:b/>
          <w:sz w:val="28"/>
          <w:szCs w:val="28"/>
          <w:lang w:val="uk-UA"/>
        </w:rPr>
      </w:pPr>
      <w:r w:rsidRPr="0019545D">
        <w:rPr>
          <w:rFonts w:ascii="Times New Roman" w:eastAsia="Calibri" w:hAnsi="Times New Roman" w:cs="Times New Roman"/>
          <w:b/>
          <w:sz w:val="28"/>
          <w:szCs w:val="28"/>
          <w:lang w:val="uk-UA"/>
        </w:rPr>
        <w:t>(5-денний тиждень)</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134"/>
        <w:gridCol w:w="2693"/>
        <w:gridCol w:w="1843"/>
        <w:gridCol w:w="1275"/>
        <w:gridCol w:w="1560"/>
      </w:tblGrid>
      <w:tr w:rsidR="0090536F" w:rsidRPr="0019545D" w14:paraId="1BB8D911" w14:textId="77777777" w:rsidTr="00DA53AE">
        <w:trPr>
          <w:trHeight w:val="279"/>
        </w:trPr>
        <w:tc>
          <w:tcPr>
            <w:tcW w:w="4810" w:type="dxa"/>
            <w:gridSpan w:val="3"/>
            <w:shd w:val="clear" w:color="auto" w:fill="auto"/>
            <w:hideMark/>
          </w:tcPr>
          <w:p w14:paraId="4BD574B3" w14:textId="77777777" w:rsidR="0090536F" w:rsidRPr="0019545D" w:rsidRDefault="0090536F" w:rsidP="00CA5BDA">
            <w:pPr>
              <w:spacing w:after="0" w:line="240" w:lineRule="auto"/>
              <w:rPr>
                <w:rFonts w:ascii="Times New Roman" w:eastAsia="Times New Roman" w:hAnsi="Times New Roman" w:cs="Times New Roman"/>
                <w:b/>
                <w:color w:val="000000"/>
                <w:sz w:val="24"/>
                <w:szCs w:val="24"/>
                <w:lang w:val="uk-UA" w:eastAsia="uk-UA"/>
              </w:rPr>
            </w:pPr>
            <w:r w:rsidRPr="0019545D">
              <w:rPr>
                <w:rFonts w:ascii="Times New Roman" w:eastAsia="Times New Roman" w:hAnsi="Times New Roman" w:cs="Times New Roman"/>
                <w:b/>
                <w:color w:val="000000"/>
                <w:sz w:val="24"/>
                <w:szCs w:val="24"/>
                <w:lang w:val="uk-UA" w:eastAsia="uk-UA"/>
              </w:rPr>
              <w:t> Освітня галузь</w:t>
            </w:r>
          </w:p>
        </w:tc>
        <w:tc>
          <w:tcPr>
            <w:tcW w:w="1843" w:type="dxa"/>
            <w:shd w:val="clear" w:color="auto" w:fill="auto"/>
            <w:hideMark/>
          </w:tcPr>
          <w:p w14:paraId="09DFE060" w14:textId="77777777" w:rsidR="0090536F" w:rsidRPr="0019545D" w:rsidRDefault="0090536F" w:rsidP="00CA5BDA">
            <w:pPr>
              <w:spacing w:after="0" w:line="240" w:lineRule="auto"/>
              <w:jc w:val="center"/>
              <w:rPr>
                <w:rFonts w:ascii="Times New Roman" w:eastAsia="Times New Roman" w:hAnsi="Times New Roman" w:cs="Times New Roman"/>
                <w:b/>
                <w:color w:val="000000"/>
                <w:sz w:val="24"/>
                <w:szCs w:val="24"/>
                <w:lang w:val="uk-UA" w:eastAsia="uk-UA"/>
              </w:rPr>
            </w:pPr>
            <w:r w:rsidRPr="0019545D">
              <w:rPr>
                <w:rFonts w:ascii="Times New Roman" w:eastAsia="Times New Roman" w:hAnsi="Times New Roman" w:cs="Times New Roman"/>
                <w:b/>
                <w:color w:val="000000"/>
                <w:sz w:val="24"/>
                <w:szCs w:val="24"/>
                <w:lang w:val="uk-UA" w:eastAsia="uk-UA"/>
              </w:rPr>
              <w:t>8 клас</w:t>
            </w:r>
          </w:p>
        </w:tc>
        <w:tc>
          <w:tcPr>
            <w:tcW w:w="1275" w:type="dxa"/>
            <w:shd w:val="clear" w:color="auto" w:fill="auto"/>
            <w:hideMark/>
          </w:tcPr>
          <w:p w14:paraId="6CAF7826" w14:textId="77777777" w:rsidR="0090536F" w:rsidRPr="0019545D" w:rsidRDefault="0090536F" w:rsidP="00CA5BDA">
            <w:pPr>
              <w:spacing w:after="0" w:line="240" w:lineRule="auto"/>
              <w:jc w:val="center"/>
              <w:rPr>
                <w:rFonts w:ascii="Times New Roman" w:eastAsia="Times New Roman" w:hAnsi="Times New Roman" w:cs="Times New Roman"/>
                <w:b/>
                <w:color w:val="000000"/>
                <w:sz w:val="24"/>
                <w:szCs w:val="24"/>
                <w:lang w:val="uk-UA" w:eastAsia="uk-UA"/>
              </w:rPr>
            </w:pPr>
            <w:r w:rsidRPr="0019545D">
              <w:rPr>
                <w:rFonts w:ascii="Times New Roman" w:eastAsia="Times New Roman" w:hAnsi="Times New Roman" w:cs="Times New Roman"/>
                <w:b/>
                <w:color w:val="000000"/>
                <w:sz w:val="24"/>
                <w:szCs w:val="24"/>
                <w:lang w:val="uk-UA" w:eastAsia="uk-UA"/>
              </w:rPr>
              <w:t>9 клас</w:t>
            </w:r>
          </w:p>
        </w:tc>
        <w:tc>
          <w:tcPr>
            <w:tcW w:w="1560" w:type="dxa"/>
            <w:shd w:val="clear" w:color="auto" w:fill="auto"/>
            <w:hideMark/>
          </w:tcPr>
          <w:p w14:paraId="22A12944" w14:textId="77777777" w:rsidR="0090536F" w:rsidRPr="0019545D" w:rsidRDefault="0090536F" w:rsidP="00CA5BDA">
            <w:pPr>
              <w:spacing w:after="0" w:line="240" w:lineRule="auto"/>
              <w:jc w:val="center"/>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Всього</w:t>
            </w:r>
          </w:p>
        </w:tc>
      </w:tr>
      <w:tr w:rsidR="0090536F" w:rsidRPr="0019545D" w14:paraId="1E6C0E5B" w14:textId="77777777" w:rsidTr="00DA53AE">
        <w:trPr>
          <w:trHeight w:val="279"/>
        </w:trPr>
        <w:tc>
          <w:tcPr>
            <w:tcW w:w="4810" w:type="dxa"/>
            <w:gridSpan w:val="3"/>
            <w:shd w:val="clear" w:color="auto" w:fill="auto"/>
            <w:hideMark/>
          </w:tcPr>
          <w:p w14:paraId="1D6C1FF8"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Всього учнів</w:t>
            </w:r>
          </w:p>
        </w:tc>
        <w:tc>
          <w:tcPr>
            <w:tcW w:w="1843" w:type="dxa"/>
            <w:shd w:val="clear" w:color="auto" w:fill="auto"/>
            <w:hideMark/>
          </w:tcPr>
          <w:p w14:paraId="7211847B" w14:textId="39BFE1E2"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18</w:t>
            </w:r>
          </w:p>
        </w:tc>
        <w:tc>
          <w:tcPr>
            <w:tcW w:w="1275" w:type="dxa"/>
            <w:shd w:val="clear" w:color="auto" w:fill="auto"/>
            <w:hideMark/>
          </w:tcPr>
          <w:p w14:paraId="2514697B" w14:textId="15AB891E" w:rsidR="0090536F" w:rsidRPr="0019545D" w:rsidRDefault="0090536F" w:rsidP="00CA5BDA">
            <w:pPr>
              <w:spacing w:after="0" w:line="240" w:lineRule="auto"/>
              <w:jc w:val="center"/>
              <w:rPr>
                <w:rFonts w:ascii="Times New Roman" w:eastAsia="Times New Roman" w:hAnsi="Times New Roman" w:cs="Times New Roman"/>
                <w:sz w:val="24"/>
                <w:szCs w:val="24"/>
                <w:lang w:val="uk-UA" w:eastAsia="uk-UA"/>
              </w:rPr>
            </w:pPr>
            <w:r w:rsidRPr="0019545D">
              <w:rPr>
                <w:rFonts w:ascii="Times New Roman" w:eastAsia="Times New Roman" w:hAnsi="Times New Roman" w:cs="Times New Roman"/>
                <w:sz w:val="24"/>
                <w:szCs w:val="24"/>
                <w:lang w:val="uk-UA" w:eastAsia="uk-UA"/>
              </w:rPr>
              <w:t>14</w:t>
            </w:r>
          </w:p>
        </w:tc>
        <w:tc>
          <w:tcPr>
            <w:tcW w:w="1560" w:type="dxa"/>
            <w:shd w:val="clear" w:color="auto" w:fill="auto"/>
            <w:hideMark/>
          </w:tcPr>
          <w:p w14:paraId="1B1F64D5" w14:textId="1887A76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32</w:t>
            </w:r>
          </w:p>
        </w:tc>
      </w:tr>
      <w:tr w:rsidR="0090536F" w:rsidRPr="0019545D" w14:paraId="6A7F7214" w14:textId="77777777" w:rsidTr="00DA53AE">
        <w:trPr>
          <w:trHeight w:val="279"/>
        </w:trPr>
        <w:tc>
          <w:tcPr>
            <w:tcW w:w="4810" w:type="dxa"/>
            <w:gridSpan w:val="3"/>
            <w:shd w:val="clear" w:color="auto" w:fill="auto"/>
            <w:hideMark/>
          </w:tcPr>
          <w:p w14:paraId="326F7DC5"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Хлопці</w:t>
            </w:r>
          </w:p>
        </w:tc>
        <w:tc>
          <w:tcPr>
            <w:tcW w:w="1843" w:type="dxa"/>
            <w:shd w:val="clear" w:color="auto" w:fill="auto"/>
            <w:hideMark/>
          </w:tcPr>
          <w:p w14:paraId="6CEC0C4A" w14:textId="5B2F1949"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11</w:t>
            </w:r>
          </w:p>
        </w:tc>
        <w:tc>
          <w:tcPr>
            <w:tcW w:w="1275" w:type="dxa"/>
            <w:shd w:val="clear" w:color="auto" w:fill="auto"/>
            <w:hideMark/>
          </w:tcPr>
          <w:p w14:paraId="36A070FD" w14:textId="20FFD81C"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6</w:t>
            </w:r>
          </w:p>
        </w:tc>
        <w:tc>
          <w:tcPr>
            <w:tcW w:w="1560" w:type="dxa"/>
            <w:shd w:val="clear" w:color="auto" w:fill="auto"/>
            <w:hideMark/>
          </w:tcPr>
          <w:p w14:paraId="441B685C" w14:textId="1E3CE86F"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17</w:t>
            </w:r>
          </w:p>
        </w:tc>
      </w:tr>
      <w:tr w:rsidR="0090536F" w:rsidRPr="0019545D" w14:paraId="779A3FD7" w14:textId="77777777" w:rsidTr="00DA53AE">
        <w:trPr>
          <w:trHeight w:val="279"/>
        </w:trPr>
        <w:tc>
          <w:tcPr>
            <w:tcW w:w="4810" w:type="dxa"/>
            <w:gridSpan w:val="3"/>
            <w:shd w:val="clear" w:color="auto" w:fill="auto"/>
            <w:hideMark/>
          </w:tcPr>
          <w:p w14:paraId="36484F3E"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Дівчата</w:t>
            </w:r>
          </w:p>
        </w:tc>
        <w:tc>
          <w:tcPr>
            <w:tcW w:w="1843" w:type="dxa"/>
            <w:shd w:val="clear" w:color="auto" w:fill="auto"/>
            <w:hideMark/>
          </w:tcPr>
          <w:p w14:paraId="2ED02E5D" w14:textId="4B6EBE1F"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7</w:t>
            </w:r>
          </w:p>
        </w:tc>
        <w:tc>
          <w:tcPr>
            <w:tcW w:w="1275" w:type="dxa"/>
            <w:shd w:val="clear" w:color="auto" w:fill="auto"/>
            <w:hideMark/>
          </w:tcPr>
          <w:p w14:paraId="038F63FB" w14:textId="479EA6B2"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8</w:t>
            </w:r>
          </w:p>
        </w:tc>
        <w:tc>
          <w:tcPr>
            <w:tcW w:w="1560" w:type="dxa"/>
            <w:shd w:val="clear" w:color="auto" w:fill="auto"/>
            <w:hideMark/>
          </w:tcPr>
          <w:p w14:paraId="2EFB3E85" w14:textId="7173763F"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15</w:t>
            </w:r>
          </w:p>
        </w:tc>
      </w:tr>
      <w:tr w:rsidR="0090536F" w:rsidRPr="0019545D" w14:paraId="155E1499" w14:textId="77777777" w:rsidTr="00DA53AE">
        <w:trPr>
          <w:trHeight w:val="279"/>
        </w:trPr>
        <w:tc>
          <w:tcPr>
            <w:tcW w:w="2117" w:type="dxa"/>
            <w:gridSpan w:val="2"/>
            <w:vMerge w:val="restart"/>
            <w:shd w:val="clear" w:color="auto" w:fill="auto"/>
            <w:textDirection w:val="btLr"/>
            <w:vAlign w:val="center"/>
            <w:hideMark/>
          </w:tcPr>
          <w:p w14:paraId="73901EE7"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Інваріантна складова</w:t>
            </w:r>
          </w:p>
        </w:tc>
        <w:tc>
          <w:tcPr>
            <w:tcW w:w="2693" w:type="dxa"/>
            <w:shd w:val="clear" w:color="auto" w:fill="auto"/>
            <w:hideMark/>
          </w:tcPr>
          <w:p w14:paraId="7AFE713C"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Українська мова</w:t>
            </w:r>
          </w:p>
        </w:tc>
        <w:tc>
          <w:tcPr>
            <w:tcW w:w="1843" w:type="dxa"/>
            <w:shd w:val="clear" w:color="auto" w:fill="auto"/>
            <w:hideMark/>
          </w:tcPr>
          <w:p w14:paraId="7008CFB6"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1D155EDF"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560" w:type="dxa"/>
            <w:shd w:val="clear" w:color="auto" w:fill="auto"/>
            <w:hideMark/>
          </w:tcPr>
          <w:p w14:paraId="57E55E43" w14:textId="20A0CFAD"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4</w:t>
            </w:r>
          </w:p>
        </w:tc>
      </w:tr>
      <w:tr w:rsidR="0090536F" w:rsidRPr="0019545D" w14:paraId="564E197D" w14:textId="77777777" w:rsidTr="00DA53AE">
        <w:trPr>
          <w:trHeight w:val="279"/>
        </w:trPr>
        <w:tc>
          <w:tcPr>
            <w:tcW w:w="2117" w:type="dxa"/>
            <w:gridSpan w:val="2"/>
            <w:vMerge/>
            <w:vAlign w:val="center"/>
            <w:hideMark/>
          </w:tcPr>
          <w:p w14:paraId="5548E668"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68BBFFCB"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Іноземна мова (</w:t>
            </w:r>
            <w:proofErr w:type="spellStart"/>
            <w:r w:rsidRPr="0019545D">
              <w:rPr>
                <w:rFonts w:ascii="Times New Roman" w:eastAsia="Times New Roman" w:hAnsi="Times New Roman" w:cs="Times New Roman"/>
                <w:color w:val="000000"/>
                <w:sz w:val="24"/>
                <w:szCs w:val="24"/>
                <w:lang w:val="uk-UA" w:eastAsia="uk-UA"/>
              </w:rPr>
              <w:t>анг</w:t>
            </w:r>
            <w:proofErr w:type="spellEnd"/>
            <w:r w:rsidRPr="0019545D">
              <w:rPr>
                <w:rFonts w:ascii="Times New Roman" w:eastAsia="Times New Roman" w:hAnsi="Times New Roman" w:cs="Times New Roman"/>
                <w:color w:val="000000"/>
                <w:sz w:val="24"/>
                <w:szCs w:val="24"/>
                <w:lang w:val="uk-UA" w:eastAsia="uk-UA"/>
              </w:rPr>
              <w:t>.)</w:t>
            </w:r>
          </w:p>
        </w:tc>
        <w:tc>
          <w:tcPr>
            <w:tcW w:w="1843" w:type="dxa"/>
            <w:shd w:val="clear" w:color="auto" w:fill="auto"/>
            <w:hideMark/>
          </w:tcPr>
          <w:p w14:paraId="2E48108B"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w:t>
            </w:r>
          </w:p>
        </w:tc>
        <w:tc>
          <w:tcPr>
            <w:tcW w:w="1275" w:type="dxa"/>
            <w:shd w:val="clear" w:color="auto" w:fill="auto"/>
            <w:hideMark/>
          </w:tcPr>
          <w:p w14:paraId="1DAF7D97"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w:t>
            </w:r>
          </w:p>
        </w:tc>
        <w:tc>
          <w:tcPr>
            <w:tcW w:w="1560" w:type="dxa"/>
            <w:shd w:val="clear" w:color="auto" w:fill="auto"/>
            <w:hideMark/>
          </w:tcPr>
          <w:p w14:paraId="7071BC34" w14:textId="7F4F8248"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6</w:t>
            </w:r>
          </w:p>
        </w:tc>
      </w:tr>
      <w:tr w:rsidR="0090536F" w:rsidRPr="0019545D" w14:paraId="4882D838" w14:textId="77777777" w:rsidTr="00DA53AE">
        <w:trPr>
          <w:trHeight w:val="279"/>
        </w:trPr>
        <w:tc>
          <w:tcPr>
            <w:tcW w:w="2117" w:type="dxa"/>
            <w:gridSpan w:val="2"/>
            <w:vMerge/>
            <w:vAlign w:val="center"/>
            <w:hideMark/>
          </w:tcPr>
          <w:p w14:paraId="0D34C155"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3BE98317"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Українська література</w:t>
            </w:r>
          </w:p>
        </w:tc>
        <w:tc>
          <w:tcPr>
            <w:tcW w:w="1843" w:type="dxa"/>
            <w:shd w:val="clear" w:color="auto" w:fill="auto"/>
            <w:hideMark/>
          </w:tcPr>
          <w:p w14:paraId="07C70D4E"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7A562A98"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560" w:type="dxa"/>
            <w:shd w:val="clear" w:color="auto" w:fill="auto"/>
            <w:hideMark/>
          </w:tcPr>
          <w:p w14:paraId="56AD1170" w14:textId="20FF90B9"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4</w:t>
            </w:r>
          </w:p>
        </w:tc>
      </w:tr>
      <w:tr w:rsidR="0090536F" w:rsidRPr="0019545D" w14:paraId="10503790" w14:textId="77777777" w:rsidTr="00DA53AE">
        <w:trPr>
          <w:trHeight w:val="279"/>
        </w:trPr>
        <w:tc>
          <w:tcPr>
            <w:tcW w:w="2117" w:type="dxa"/>
            <w:gridSpan w:val="2"/>
            <w:vMerge/>
            <w:vAlign w:val="center"/>
            <w:hideMark/>
          </w:tcPr>
          <w:p w14:paraId="5EADB0B6"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48612430"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Зарубіжна література</w:t>
            </w:r>
          </w:p>
        </w:tc>
        <w:tc>
          <w:tcPr>
            <w:tcW w:w="1843" w:type="dxa"/>
            <w:shd w:val="clear" w:color="auto" w:fill="auto"/>
            <w:hideMark/>
          </w:tcPr>
          <w:p w14:paraId="51E0A3B7"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31F58A22"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560" w:type="dxa"/>
            <w:shd w:val="clear" w:color="auto" w:fill="auto"/>
            <w:hideMark/>
          </w:tcPr>
          <w:p w14:paraId="33C10E59" w14:textId="0179D8DC"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4</w:t>
            </w:r>
          </w:p>
        </w:tc>
      </w:tr>
      <w:tr w:rsidR="0090536F" w:rsidRPr="0019545D" w14:paraId="787E79BF" w14:textId="77777777" w:rsidTr="00DA53AE">
        <w:trPr>
          <w:trHeight w:val="279"/>
        </w:trPr>
        <w:tc>
          <w:tcPr>
            <w:tcW w:w="2117" w:type="dxa"/>
            <w:gridSpan w:val="2"/>
            <w:vMerge/>
            <w:vAlign w:val="center"/>
            <w:hideMark/>
          </w:tcPr>
          <w:p w14:paraId="707050DF"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1FDB78BE"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Історія України</w:t>
            </w:r>
          </w:p>
        </w:tc>
        <w:tc>
          <w:tcPr>
            <w:tcW w:w="1843" w:type="dxa"/>
            <w:shd w:val="clear" w:color="auto" w:fill="auto"/>
            <w:hideMark/>
          </w:tcPr>
          <w:p w14:paraId="2D1AFF69"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1,5</w:t>
            </w:r>
          </w:p>
        </w:tc>
        <w:tc>
          <w:tcPr>
            <w:tcW w:w="1275" w:type="dxa"/>
            <w:shd w:val="clear" w:color="auto" w:fill="auto"/>
            <w:hideMark/>
          </w:tcPr>
          <w:p w14:paraId="7FC518C3"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1,5</w:t>
            </w:r>
          </w:p>
        </w:tc>
        <w:tc>
          <w:tcPr>
            <w:tcW w:w="1560" w:type="dxa"/>
            <w:shd w:val="clear" w:color="auto" w:fill="auto"/>
            <w:hideMark/>
          </w:tcPr>
          <w:p w14:paraId="4753E4D4" w14:textId="05BF42AC"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w:t>
            </w:r>
          </w:p>
        </w:tc>
      </w:tr>
      <w:tr w:rsidR="0090536F" w:rsidRPr="0019545D" w14:paraId="4CAFD92F" w14:textId="77777777" w:rsidTr="00DA53AE">
        <w:trPr>
          <w:trHeight w:val="279"/>
        </w:trPr>
        <w:tc>
          <w:tcPr>
            <w:tcW w:w="2117" w:type="dxa"/>
            <w:gridSpan w:val="2"/>
            <w:vMerge/>
            <w:vAlign w:val="center"/>
            <w:hideMark/>
          </w:tcPr>
          <w:p w14:paraId="27118156"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659B77E9"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Всесвітня історія</w:t>
            </w:r>
          </w:p>
        </w:tc>
        <w:tc>
          <w:tcPr>
            <w:tcW w:w="1843" w:type="dxa"/>
            <w:shd w:val="clear" w:color="auto" w:fill="auto"/>
            <w:hideMark/>
          </w:tcPr>
          <w:p w14:paraId="6F006A38"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275" w:type="dxa"/>
            <w:shd w:val="clear" w:color="auto" w:fill="auto"/>
            <w:hideMark/>
          </w:tcPr>
          <w:p w14:paraId="7DF7C98C"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560" w:type="dxa"/>
            <w:shd w:val="clear" w:color="auto" w:fill="auto"/>
            <w:hideMark/>
          </w:tcPr>
          <w:p w14:paraId="25FBEC95" w14:textId="25175E3F"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r>
      <w:tr w:rsidR="0090536F" w:rsidRPr="0019545D" w14:paraId="73DA97F9" w14:textId="77777777" w:rsidTr="00DA53AE">
        <w:trPr>
          <w:trHeight w:val="279"/>
        </w:trPr>
        <w:tc>
          <w:tcPr>
            <w:tcW w:w="2117" w:type="dxa"/>
            <w:gridSpan w:val="2"/>
            <w:vMerge/>
            <w:vAlign w:val="center"/>
            <w:hideMark/>
          </w:tcPr>
          <w:p w14:paraId="112BBDBD"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561AB115"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Правознавство</w:t>
            </w:r>
          </w:p>
        </w:tc>
        <w:tc>
          <w:tcPr>
            <w:tcW w:w="1843" w:type="dxa"/>
            <w:shd w:val="clear" w:color="auto" w:fill="auto"/>
            <w:hideMark/>
          </w:tcPr>
          <w:p w14:paraId="3158A783"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 </w:t>
            </w:r>
          </w:p>
        </w:tc>
        <w:tc>
          <w:tcPr>
            <w:tcW w:w="1275" w:type="dxa"/>
            <w:shd w:val="clear" w:color="auto" w:fill="auto"/>
            <w:hideMark/>
          </w:tcPr>
          <w:p w14:paraId="311F248F"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560" w:type="dxa"/>
            <w:shd w:val="clear" w:color="auto" w:fill="auto"/>
            <w:hideMark/>
          </w:tcPr>
          <w:p w14:paraId="12CA3EDE"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r>
      <w:tr w:rsidR="0090536F" w:rsidRPr="0019545D" w14:paraId="6EE753D0" w14:textId="77777777" w:rsidTr="00DA53AE">
        <w:trPr>
          <w:trHeight w:val="279"/>
        </w:trPr>
        <w:tc>
          <w:tcPr>
            <w:tcW w:w="2117" w:type="dxa"/>
            <w:gridSpan w:val="2"/>
            <w:vMerge/>
            <w:vAlign w:val="center"/>
            <w:hideMark/>
          </w:tcPr>
          <w:p w14:paraId="240516AE"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7243E85A"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Мистецтво</w:t>
            </w:r>
          </w:p>
        </w:tc>
        <w:tc>
          <w:tcPr>
            <w:tcW w:w="1843" w:type="dxa"/>
            <w:shd w:val="clear" w:color="auto" w:fill="auto"/>
            <w:hideMark/>
          </w:tcPr>
          <w:p w14:paraId="4F7CCF2B"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275" w:type="dxa"/>
            <w:shd w:val="clear" w:color="auto" w:fill="auto"/>
            <w:hideMark/>
          </w:tcPr>
          <w:p w14:paraId="0224734D"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560" w:type="dxa"/>
            <w:shd w:val="clear" w:color="auto" w:fill="auto"/>
            <w:hideMark/>
          </w:tcPr>
          <w:p w14:paraId="4B67F9CF"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r>
      <w:tr w:rsidR="0090536F" w:rsidRPr="0019545D" w14:paraId="4AC4476C" w14:textId="77777777" w:rsidTr="00DA53AE">
        <w:trPr>
          <w:trHeight w:val="279"/>
        </w:trPr>
        <w:tc>
          <w:tcPr>
            <w:tcW w:w="2117" w:type="dxa"/>
            <w:gridSpan w:val="2"/>
            <w:vMerge/>
            <w:vAlign w:val="center"/>
            <w:hideMark/>
          </w:tcPr>
          <w:p w14:paraId="04FD49B8"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0401D956"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Алгебра</w:t>
            </w:r>
          </w:p>
        </w:tc>
        <w:tc>
          <w:tcPr>
            <w:tcW w:w="1843" w:type="dxa"/>
            <w:shd w:val="clear" w:color="auto" w:fill="auto"/>
            <w:hideMark/>
          </w:tcPr>
          <w:p w14:paraId="27F613D0"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2662DA1F"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560" w:type="dxa"/>
            <w:shd w:val="clear" w:color="auto" w:fill="auto"/>
            <w:hideMark/>
          </w:tcPr>
          <w:p w14:paraId="39569CA5" w14:textId="3E8454B7"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4</w:t>
            </w:r>
          </w:p>
        </w:tc>
      </w:tr>
      <w:tr w:rsidR="0090536F" w:rsidRPr="0019545D" w14:paraId="5FF706F8" w14:textId="77777777" w:rsidTr="00DA53AE">
        <w:trPr>
          <w:trHeight w:val="279"/>
        </w:trPr>
        <w:tc>
          <w:tcPr>
            <w:tcW w:w="2117" w:type="dxa"/>
            <w:gridSpan w:val="2"/>
            <w:vMerge/>
            <w:vAlign w:val="center"/>
            <w:hideMark/>
          </w:tcPr>
          <w:p w14:paraId="66F4E023"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5B4779C0"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Геометрія</w:t>
            </w:r>
          </w:p>
        </w:tc>
        <w:tc>
          <w:tcPr>
            <w:tcW w:w="1843" w:type="dxa"/>
            <w:shd w:val="clear" w:color="auto" w:fill="auto"/>
            <w:hideMark/>
          </w:tcPr>
          <w:p w14:paraId="614BA89D"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2E90899F"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560" w:type="dxa"/>
            <w:shd w:val="clear" w:color="auto" w:fill="auto"/>
            <w:hideMark/>
          </w:tcPr>
          <w:p w14:paraId="79FC5287" w14:textId="658D0E88"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4</w:t>
            </w:r>
          </w:p>
        </w:tc>
      </w:tr>
      <w:tr w:rsidR="0090536F" w:rsidRPr="0019545D" w14:paraId="5EE4161D" w14:textId="77777777" w:rsidTr="00DA53AE">
        <w:trPr>
          <w:trHeight w:val="279"/>
        </w:trPr>
        <w:tc>
          <w:tcPr>
            <w:tcW w:w="2117" w:type="dxa"/>
            <w:gridSpan w:val="2"/>
            <w:vMerge/>
            <w:vAlign w:val="center"/>
            <w:hideMark/>
          </w:tcPr>
          <w:p w14:paraId="22D330BC"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1B017191"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Біологія</w:t>
            </w:r>
          </w:p>
        </w:tc>
        <w:tc>
          <w:tcPr>
            <w:tcW w:w="1843" w:type="dxa"/>
            <w:shd w:val="clear" w:color="auto" w:fill="auto"/>
            <w:hideMark/>
          </w:tcPr>
          <w:p w14:paraId="2A87EA07"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3B29C5EA"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560" w:type="dxa"/>
            <w:shd w:val="clear" w:color="auto" w:fill="auto"/>
            <w:hideMark/>
          </w:tcPr>
          <w:p w14:paraId="4C9A84C3" w14:textId="36FDA42E"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4</w:t>
            </w:r>
          </w:p>
        </w:tc>
      </w:tr>
      <w:tr w:rsidR="0090536F" w:rsidRPr="0019545D" w14:paraId="22F26936" w14:textId="77777777" w:rsidTr="00DA53AE">
        <w:trPr>
          <w:trHeight w:val="279"/>
        </w:trPr>
        <w:tc>
          <w:tcPr>
            <w:tcW w:w="2117" w:type="dxa"/>
            <w:gridSpan w:val="2"/>
            <w:vMerge/>
            <w:vAlign w:val="center"/>
            <w:hideMark/>
          </w:tcPr>
          <w:p w14:paraId="6F31383D"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4E4776F8"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Географія</w:t>
            </w:r>
          </w:p>
        </w:tc>
        <w:tc>
          <w:tcPr>
            <w:tcW w:w="1843" w:type="dxa"/>
            <w:shd w:val="clear" w:color="auto" w:fill="auto"/>
            <w:hideMark/>
          </w:tcPr>
          <w:p w14:paraId="295DF2A3"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14322CB6"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1,5</w:t>
            </w:r>
          </w:p>
        </w:tc>
        <w:tc>
          <w:tcPr>
            <w:tcW w:w="1560" w:type="dxa"/>
            <w:shd w:val="clear" w:color="auto" w:fill="auto"/>
            <w:hideMark/>
          </w:tcPr>
          <w:p w14:paraId="63E9FF42" w14:textId="5C5A1080"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3,5</w:t>
            </w:r>
          </w:p>
        </w:tc>
      </w:tr>
      <w:tr w:rsidR="0090536F" w:rsidRPr="0019545D" w14:paraId="3C0E44F0" w14:textId="77777777" w:rsidTr="00DA53AE">
        <w:trPr>
          <w:trHeight w:val="279"/>
        </w:trPr>
        <w:tc>
          <w:tcPr>
            <w:tcW w:w="2117" w:type="dxa"/>
            <w:gridSpan w:val="2"/>
            <w:vMerge/>
            <w:vAlign w:val="center"/>
            <w:hideMark/>
          </w:tcPr>
          <w:p w14:paraId="48BAF51D"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475A31BA"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Фізика</w:t>
            </w:r>
          </w:p>
        </w:tc>
        <w:tc>
          <w:tcPr>
            <w:tcW w:w="1843" w:type="dxa"/>
            <w:shd w:val="clear" w:color="auto" w:fill="auto"/>
            <w:hideMark/>
          </w:tcPr>
          <w:p w14:paraId="2E27A9A8"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42A45804"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w:t>
            </w:r>
          </w:p>
        </w:tc>
        <w:tc>
          <w:tcPr>
            <w:tcW w:w="1560" w:type="dxa"/>
            <w:shd w:val="clear" w:color="auto" w:fill="auto"/>
            <w:hideMark/>
          </w:tcPr>
          <w:p w14:paraId="35D15DF5" w14:textId="29283F9F"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5</w:t>
            </w:r>
          </w:p>
        </w:tc>
      </w:tr>
      <w:tr w:rsidR="0090536F" w:rsidRPr="0019545D" w14:paraId="6AC1BE94" w14:textId="77777777" w:rsidTr="00DA53AE">
        <w:trPr>
          <w:trHeight w:val="279"/>
        </w:trPr>
        <w:tc>
          <w:tcPr>
            <w:tcW w:w="2117" w:type="dxa"/>
            <w:gridSpan w:val="2"/>
            <w:vMerge/>
            <w:vAlign w:val="center"/>
            <w:hideMark/>
          </w:tcPr>
          <w:p w14:paraId="0A77893A"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26D827F9"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Хімія</w:t>
            </w:r>
          </w:p>
        </w:tc>
        <w:tc>
          <w:tcPr>
            <w:tcW w:w="1843" w:type="dxa"/>
            <w:shd w:val="clear" w:color="auto" w:fill="auto"/>
            <w:hideMark/>
          </w:tcPr>
          <w:p w14:paraId="1BE6D818"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01FCD715"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560" w:type="dxa"/>
            <w:shd w:val="clear" w:color="auto" w:fill="auto"/>
            <w:hideMark/>
          </w:tcPr>
          <w:p w14:paraId="5BD3E33F" w14:textId="6F4D0C1E"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4</w:t>
            </w:r>
          </w:p>
        </w:tc>
      </w:tr>
      <w:tr w:rsidR="0090536F" w:rsidRPr="0019545D" w14:paraId="56ED8876" w14:textId="77777777" w:rsidTr="00DA53AE">
        <w:trPr>
          <w:trHeight w:val="279"/>
        </w:trPr>
        <w:tc>
          <w:tcPr>
            <w:tcW w:w="2117" w:type="dxa"/>
            <w:gridSpan w:val="2"/>
            <w:vMerge/>
            <w:vAlign w:val="center"/>
            <w:hideMark/>
          </w:tcPr>
          <w:p w14:paraId="25B92AAE"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4BA712CD"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Труд. навчання</w:t>
            </w:r>
          </w:p>
        </w:tc>
        <w:tc>
          <w:tcPr>
            <w:tcW w:w="1843" w:type="dxa"/>
            <w:shd w:val="clear" w:color="auto" w:fill="auto"/>
            <w:hideMark/>
          </w:tcPr>
          <w:p w14:paraId="1FD6264E"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275" w:type="dxa"/>
            <w:shd w:val="clear" w:color="auto" w:fill="auto"/>
            <w:hideMark/>
          </w:tcPr>
          <w:p w14:paraId="75883268"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560" w:type="dxa"/>
            <w:shd w:val="clear" w:color="auto" w:fill="auto"/>
            <w:hideMark/>
          </w:tcPr>
          <w:p w14:paraId="0502C934" w14:textId="40C8DB67"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r>
      <w:tr w:rsidR="0090536F" w:rsidRPr="0019545D" w14:paraId="7AC0BC41" w14:textId="77777777" w:rsidTr="00DA53AE">
        <w:trPr>
          <w:trHeight w:val="279"/>
        </w:trPr>
        <w:tc>
          <w:tcPr>
            <w:tcW w:w="2117" w:type="dxa"/>
            <w:gridSpan w:val="2"/>
            <w:vMerge/>
            <w:vAlign w:val="center"/>
            <w:hideMark/>
          </w:tcPr>
          <w:p w14:paraId="7198F606"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1423383F"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Інформатика</w:t>
            </w:r>
          </w:p>
        </w:tc>
        <w:tc>
          <w:tcPr>
            <w:tcW w:w="1843" w:type="dxa"/>
            <w:shd w:val="clear" w:color="auto" w:fill="auto"/>
            <w:hideMark/>
          </w:tcPr>
          <w:p w14:paraId="55937567"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150BCA8F"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560" w:type="dxa"/>
            <w:shd w:val="clear" w:color="auto" w:fill="auto"/>
            <w:hideMark/>
          </w:tcPr>
          <w:p w14:paraId="00669723" w14:textId="325FBB9E"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4</w:t>
            </w:r>
          </w:p>
        </w:tc>
      </w:tr>
      <w:tr w:rsidR="0090536F" w:rsidRPr="0019545D" w14:paraId="656EA6D7" w14:textId="77777777" w:rsidTr="00DA53AE">
        <w:trPr>
          <w:trHeight w:val="279"/>
        </w:trPr>
        <w:tc>
          <w:tcPr>
            <w:tcW w:w="2117" w:type="dxa"/>
            <w:gridSpan w:val="2"/>
            <w:vMerge/>
            <w:vAlign w:val="center"/>
            <w:hideMark/>
          </w:tcPr>
          <w:p w14:paraId="4F02FFB3"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41186871"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Основи здоров’я</w:t>
            </w:r>
          </w:p>
        </w:tc>
        <w:tc>
          <w:tcPr>
            <w:tcW w:w="1843" w:type="dxa"/>
            <w:shd w:val="clear" w:color="auto" w:fill="auto"/>
            <w:hideMark/>
          </w:tcPr>
          <w:p w14:paraId="1BBBD452"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275" w:type="dxa"/>
            <w:shd w:val="clear" w:color="auto" w:fill="auto"/>
            <w:hideMark/>
          </w:tcPr>
          <w:p w14:paraId="0FCCFD72"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560" w:type="dxa"/>
            <w:shd w:val="clear" w:color="auto" w:fill="auto"/>
            <w:hideMark/>
          </w:tcPr>
          <w:p w14:paraId="4623C5F8" w14:textId="2047EEBC"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r>
      <w:tr w:rsidR="0090536F" w:rsidRPr="0019545D" w14:paraId="1E1A96A3" w14:textId="77777777" w:rsidTr="00DA53AE">
        <w:trPr>
          <w:trHeight w:val="279"/>
        </w:trPr>
        <w:tc>
          <w:tcPr>
            <w:tcW w:w="2117" w:type="dxa"/>
            <w:gridSpan w:val="2"/>
            <w:vMerge/>
            <w:vAlign w:val="center"/>
            <w:hideMark/>
          </w:tcPr>
          <w:p w14:paraId="61036796"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5AA9CB65"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Фізкультура</w:t>
            </w:r>
          </w:p>
        </w:tc>
        <w:tc>
          <w:tcPr>
            <w:tcW w:w="1843" w:type="dxa"/>
            <w:shd w:val="clear" w:color="auto" w:fill="auto"/>
            <w:hideMark/>
          </w:tcPr>
          <w:p w14:paraId="1B112003"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w:t>
            </w:r>
          </w:p>
        </w:tc>
        <w:tc>
          <w:tcPr>
            <w:tcW w:w="1275" w:type="dxa"/>
            <w:shd w:val="clear" w:color="auto" w:fill="auto"/>
            <w:hideMark/>
          </w:tcPr>
          <w:p w14:paraId="7B05D0E7"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w:t>
            </w:r>
          </w:p>
        </w:tc>
        <w:tc>
          <w:tcPr>
            <w:tcW w:w="1560" w:type="dxa"/>
            <w:shd w:val="clear" w:color="auto" w:fill="auto"/>
            <w:hideMark/>
          </w:tcPr>
          <w:p w14:paraId="292C2881" w14:textId="1136089F"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6</w:t>
            </w:r>
          </w:p>
        </w:tc>
      </w:tr>
      <w:tr w:rsidR="0090536F" w:rsidRPr="0019545D" w14:paraId="46F15253" w14:textId="77777777" w:rsidTr="00DA53AE">
        <w:trPr>
          <w:trHeight w:val="300"/>
        </w:trPr>
        <w:tc>
          <w:tcPr>
            <w:tcW w:w="2117" w:type="dxa"/>
            <w:gridSpan w:val="2"/>
            <w:vMerge/>
            <w:vAlign w:val="center"/>
            <w:hideMark/>
          </w:tcPr>
          <w:p w14:paraId="7D11A069"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2843DB00" w14:textId="77777777" w:rsidR="0090536F" w:rsidRPr="0019545D" w:rsidRDefault="0090536F" w:rsidP="00CA5BDA">
            <w:pPr>
              <w:spacing w:after="0" w:line="240" w:lineRule="auto"/>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Всього</w:t>
            </w:r>
          </w:p>
        </w:tc>
        <w:tc>
          <w:tcPr>
            <w:tcW w:w="1843" w:type="dxa"/>
            <w:shd w:val="clear" w:color="auto" w:fill="auto"/>
            <w:hideMark/>
          </w:tcPr>
          <w:p w14:paraId="6F40B197"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28,5+3</w:t>
            </w:r>
          </w:p>
        </w:tc>
        <w:tc>
          <w:tcPr>
            <w:tcW w:w="1275" w:type="dxa"/>
            <w:shd w:val="clear" w:color="auto" w:fill="auto"/>
            <w:hideMark/>
          </w:tcPr>
          <w:p w14:paraId="1FE9D795"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30+3</w:t>
            </w:r>
          </w:p>
        </w:tc>
        <w:tc>
          <w:tcPr>
            <w:tcW w:w="1560" w:type="dxa"/>
            <w:shd w:val="clear" w:color="auto" w:fill="auto"/>
            <w:hideMark/>
          </w:tcPr>
          <w:p w14:paraId="69002DFE" w14:textId="782C5B98" w:rsidR="0090536F" w:rsidRPr="0019545D" w:rsidRDefault="00F66143" w:rsidP="00CA5BDA">
            <w:pPr>
              <w:spacing w:after="0" w:line="240" w:lineRule="auto"/>
              <w:jc w:val="center"/>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58,5+6</w:t>
            </w:r>
          </w:p>
        </w:tc>
      </w:tr>
      <w:tr w:rsidR="0090536F" w:rsidRPr="0019545D" w14:paraId="4CBE4B07" w14:textId="77777777" w:rsidTr="00DA53AE">
        <w:trPr>
          <w:trHeight w:val="279"/>
        </w:trPr>
        <w:tc>
          <w:tcPr>
            <w:tcW w:w="983" w:type="dxa"/>
            <w:vMerge w:val="restart"/>
            <w:shd w:val="clear" w:color="auto" w:fill="auto"/>
            <w:textDirection w:val="btLr"/>
            <w:vAlign w:val="center"/>
            <w:hideMark/>
          </w:tcPr>
          <w:p w14:paraId="32F006F4"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Варіативна складова</w:t>
            </w:r>
          </w:p>
        </w:tc>
        <w:tc>
          <w:tcPr>
            <w:tcW w:w="1134" w:type="dxa"/>
            <w:vMerge w:val="restart"/>
            <w:shd w:val="clear" w:color="auto" w:fill="auto"/>
            <w:textDirection w:val="btLr"/>
            <w:vAlign w:val="center"/>
            <w:hideMark/>
          </w:tcPr>
          <w:p w14:paraId="3D479F73"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7FBCCC53"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Математика</w:t>
            </w:r>
          </w:p>
        </w:tc>
        <w:tc>
          <w:tcPr>
            <w:tcW w:w="1843" w:type="dxa"/>
            <w:shd w:val="clear" w:color="auto" w:fill="auto"/>
            <w:hideMark/>
          </w:tcPr>
          <w:p w14:paraId="1BCD7103"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275" w:type="dxa"/>
            <w:shd w:val="clear" w:color="auto" w:fill="auto"/>
            <w:hideMark/>
          </w:tcPr>
          <w:p w14:paraId="3375452D"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560" w:type="dxa"/>
            <w:shd w:val="clear" w:color="auto" w:fill="auto"/>
            <w:hideMark/>
          </w:tcPr>
          <w:p w14:paraId="34EB94F5" w14:textId="450D85F7"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r>
      <w:tr w:rsidR="0090536F" w:rsidRPr="0019545D" w14:paraId="78E2C8C0" w14:textId="77777777" w:rsidTr="00DA53AE">
        <w:trPr>
          <w:trHeight w:val="279"/>
        </w:trPr>
        <w:tc>
          <w:tcPr>
            <w:tcW w:w="983" w:type="dxa"/>
            <w:vMerge/>
            <w:vAlign w:val="center"/>
            <w:hideMark/>
          </w:tcPr>
          <w:p w14:paraId="3B512515"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1134" w:type="dxa"/>
            <w:vMerge/>
            <w:vAlign w:val="center"/>
            <w:hideMark/>
          </w:tcPr>
          <w:p w14:paraId="330872CB"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66289941"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Українська мова</w:t>
            </w:r>
          </w:p>
        </w:tc>
        <w:tc>
          <w:tcPr>
            <w:tcW w:w="1843" w:type="dxa"/>
            <w:shd w:val="clear" w:color="auto" w:fill="auto"/>
            <w:hideMark/>
          </w:tcPr>
          <w:p w14:paraId="265AE43B"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275" w:type="dxa"/>
            <w:shd w:val="clear" w:color="auto" w:fill="auto"/>
            <w:hideMark/>
          </w:tcPr>
          <w:p w14:paraId="07F27D1C"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560" w:type="dxa"/>
            <w:shd w:val="clear" w:color="auto" w:fill="auto"/>
            <w:hideMark/>
          </w:tcPr>
          <w:p w14:paraId="7CB64E32" w14:textId="50B14AA6"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r>
      <w:tr w:rsidR="0090536F" w:rsidRPr="0019545D" w14:paraId="49654108" w14:textId="77777777" w:rsidTr="00DA53AE">
        <w:trPr>
          <w:trHeight w:val="300"/>
        </w:trPr>
        <w:tc>
          <w:tcPr>
            <w:tcW w:w="983" w:type="dxa"/>
            <w:vMerge/>
            <w:vAlign w:val="center"/>
            <w:hideMark/>
          </w:tcPr>
          <w:p w14:paraId="2F3C5FDE"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1134" w:type="dxa"/>
            <w:vMerge/>
            <w:vAlign w:val="center"/>
            <w:hideMark/>
          </w:tcPr>
          <w:p w14:paraId="3A3693B4"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5ACD21E0" w14:textId="77777777" w:rsidR="0090536F" w:rsidRPr="0019545D" w:rsidRDefault="0090536F" w:rsidP="00CA5BDA">
            <w:pPr>
              <w:spacing w:after="0" w:line="240" w:lineRule="auto"/>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Всього</w:t>
            </w:r>
          </w:p>
        </w:tc>
        <w:tc>
          <w:tcPr>
            <w:tcW w:w="1843" w:type="dxa"/>
            <w:shd w:val="clear" w:color="auto" w:fill="auto"/>
            <w:hideMark/>
          </w:tcPr>
          <w:p w14:paraId="3E9565BC"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046CA4DB"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560" w:type="dxa"/>
            <w:shd w:val="clear" w:color="auto" w:fill="auto"/>
            <w:hideMark/>
          </w:tcPr>
          <w:p w14:paraId="56FD2AF1" w14:textId="77777777" w:rsidR="0090536F" w:rsidRPr="0019545D" w:rsidRDefault="0090536F" w:rsidP="00CA5BDA">
            <w:pPr>
              <w:spacing w:after="0" w:line="240" w:lineRule="auto"/>
              <w:jc w:val="center"/>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6</w:t>
            </w:r>
          </w:p>
        </w:tc>
      </w:tr>
      <w:tr w:rsidR="0090536F" w:rsidRPr="0019545D" w14:paraId="43E7CBB2" w14:textId="77777777" w:rsidTr="00DA53AE">
        <w:trPr>
          <w:trHeight w:val="300"/>
        </w:trPr>
        <w:tc>
          <w:tcPr>
            <w:tcW w:w="983" w:type="dxa"/>
            <w:vMerge/>
            <w:vAlign w:val="center"/>
            <w:hideMark/>
          </w:tcPr>
          <w:p w14:paraId="4C7CB5CF"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1134" w:type="dxa"/>
            <w:vMerge w:val="restart"/>
            <w:shd w:val="clear" w:color="auto" w:fill="auto"/>
            <w:textDirection w:val="btLr"/>
            <w:vAlign w:val="center"/>
            <w:hideMark/>
          </w:tcPr>
          <w:p w14:paraId="6757A13C"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 xml:space="preserve">        Факультативи</w:t>
            </w:r>
          </w:p>
        </w:tc>
        <w:tc>
          <w:tcPr>
            <w:tcW w:w="2693" w:type="dxa"/>
            <w:shd w:val="clear" w:color="auto" w:fill="auto"/>
            <w:hideMark/>
          </w:tcPr>
          <w:p w14:paraId="27D16F3D"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 xml:space="preserve">Англійська </w:t>
            </w:r>
          </w:p>
        </w:tc>
        <w:tc>
          <w:tcPr>
            <w:tcW w:w="1843" w:type="dxa"/>
            <w:shd w:val="clear" w:color="auto" w:fill="auto"/>
            <w:hideMark/>
          </w:tcPr>
          <w:p w14:paraId="64EE2F0A" w14:textId="77777777" w:rsidR="0090536F" w:rsidRPr="0019545D" w:rsidRDefault="0090536F" w:rsidP="00CA5BDA">
            <w:pPr>
              <w:spacing w:after="0" w:line="240" w:lineRule="auto"/>
              <w:jc w:val="center"/>
              <w:rPr>
                <w:rFonts w:ascii="Times New Roman" w:eastAsia="Times New Roman" w:hAnsi="Times New Roman" w:cs="Times New Roman"/>
                <w:sz w:val="24"/>
                <w:szCs w:val="24"/>
                <w:lang w:val="uk-UA" w:eastAsia="uk-UA"/>
              </w:rPr>
            </w:pPr>
            <w:r w:rsidRPr="0019545D">
              <w:rPr>
                <w:rFonts w:ascii="Times New Roman" w:eastAsia="Times New Roman" w:hAnsi="Times New Roman" w:cs="Times New Roman"/>
                <w:sz w:val="24"/>
                <w:szCs w:val="24"/>
                <w:lang w:val="uk-UA" w:eastAsia="uk-UA"/>
              </w:rPr>
              <w:t>1</w:t>
            </w:r>
          </w:p>
        </w:tc>
        <w:tc>
          <w:tcPr>
            <w:tcW w:w="1275" w:type="dxa"/>
            <w:shd w:val="clear" w:color="auto" w:fill="auto"/>
            <w:hideMark/>
          </w:tcPr>
          <w:p w14:paraId="208F72C5" w14:textId="77777777" w:rsidR="0090536F" w:rsidRPr="0019545D" w:rsidRDefault="0090536F" w:rsidP="00CA5BDA">
            <w:pPr>
              <w:spacing w:after="0" w:line="240" w:lineRule="auto"/>
              <w:jc w:val="center"/>
              <w:rPr>
                <w:rFonts w:ascii="Times New Roman" w:eastAsia="Times New Roman" w:hAnsi="Times New Roman" w:cs="Times New Roman"/>
                <w:sz w:val="24"/>
                <w:szCs w:val="24"/>
                <w:lang w:val="uk-UA" w:eastAsia="uk-UA"/>
              </w:rPr>
            </w:pPr>
            <w:r w:rsidRPr="0019545D">
              <w:rPr>
                <w:rFonts w:ascii="Times New Roman" w:eastAsia="Times New Roman" w:hAnsi="Times New Roman" w:cs="Times New Roman"/>
                <w:sz w:val="24"/>
                <w:szCs w:val="24"/>
                <w:lang w:val="uk-UA" w:eastAsia="uk-UA"/>
              </w:rPr>
              <w:t>1</w:t>
            </w:r>
          </w:p>
        </w:tc>
        <w:tc>
          <w:tcPr>
            <w:tcW w:w="1560" w:type="dxa"/>
            <w:shd w:val="clear" w:color="auto" w:fill="auto"/>
            <w:hideMark/>
          </w:tcPr>
          <w:p w14:paraId="3A32A4C4"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r>
      <w:tr w:rsidR="0090536F" w:rsidRPr="0019545D" w14:paraId="64970321" w14:textId="77777777" w:rsidTr="00DA53AE">
        <w:trPr>
          <w:trHeight w:val="300"/>
        </w:trPr>
        <w:tc>
          <w:tcPr>
            <w:tcW w:w="983" w:type="dxa"/>
            <w:vMerge/>
            <w:vAlign w:val="center"/>
            <w:hideMark/>
          </w:tcPr>
          <w:p w14:paraId="7D509A90"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1134" w:type="dxa"/>
            <w:vMerge/>
            <w:vAlign w:val="center"/>
            <w:hideMark/>
          </w:tcPr>
          <w:p w14:paraId="1846731C"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61BAC91E" w14:textId="77777777" w:rsidR="0090536F" w:rsidRPr="0019545D" w:rsidRDefault="0090536F" w:rsidP="00CA5BDA">
            <w:pPr>
              <w:spacing w:after="0" w:line="240" w:lineRule="auto"/>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Всього</w:t>
            </w:r>
          </w:p>
        </w:tc>
        <w:tc>
          <w:tcPr>
            <w:tcW w:w="1843" w:type="dxa"/>
            <w:shd w:val="clear" w:color="auto" w:fill="auto"/>
            <w:hideMark/>
          </w:tcPr>
          <w:p w14:paraId="213BD7AA"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275" w:type="dxa"/>
            <w:shd w:val="clear" w:color="auto" w:fill="auto"/>
            <w:hideMark/>
          </w:tcPr>
          <w:p w14:paraId="0FCD57E6"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1</w:t>
            </w:r>
          </w:p>
        </w:tc>
        <w:tc>
          <w:tcPr>
            <w:tcW w:w="1560" w:type="dxa"/>
            <w:shd w:val="clear" w:color="auto" w:fill="auto"/>
            <w:hideMark/>
          </w:tcPr>
          <w:p w14:paraId="53B1BC70" w14:textId="77777777" w:rsidR="0090536F" w:rsidRPr="0019545D" w:rsidRDefault="0090536F" w:rsidP="00CA5BDA">
            <w:pPr>
              <w:spacing w:after="0" w:line="240" w:lineRule="auto"/>
              <w:jc w:val="center"/>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2,5</w:t>
            </w:r>
          </w:p>
        </w:tc>
      </w:tr>
      <w:tr w:rsidR="0090536F" w:rsidRPr="0019545D" w14:paraId="7BF29531" w14:textId="77777777" w:rsidTr="00DA53AE">
        <w:trPr>
          <w:trHeight w:val="300"/>
        </w:trPr>
        <w:tc>
          <w:tcPr>
            <w:tcW w:w="983" w:type="dxa"/>
            <w:vMerge/>
            <w:vAlign w:val="center"/>
            <w:hideMark/>
          </w:tcPr>
          <w:p w14:paraId="105FFF27"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1134" w:type="dxa"/>
            <w:vMerge/>
            <w:vAlign w:val="center"/>
            <w:hideMark/>
          </w:tcPr>
          <w:p w14:paraId="4DCC3FCD"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2FB88400" w14:textId="77777777" w:rsidR="0090536F" w:rsidRPr="0019545D" w:rsidRDefault="0090536F" w:rsidP="00CA5BDA">
            <w:pPr>
              <w:spacing w:after="0" w:line="240" w:lineRule="auto"/>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Гранично допустиме навантаження</w:t>
            </w:r>
          </w:p>
        </w:tc>
        <w:tc>
          <w:tcPr>
            <w:tcW w:w="1843" w:type="dxa"/>
            <w:shd w:val="clear" w:color="auto" w:fill="auto"/>
            <w:hideMark/>
          </w:tcPr>
          <w:p w14:paraId="00DDCB43"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31,5</w:t>
            </w:r>
          </w:p>
        </w:tc>
        <w:tc>
          <w:tcPr>
            <w:tcW w:w="1275" w:type="dxa"/>
            <w:shd w:val="clear" w:color="auto" w:fill="auto"/>
            <w:hideMark/>
          </w:tcPr>
          <w:p w14:paraId="57CB6DE7"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33</w:t>
            </w:r>
          </w:p>
        </w:tc>
        <w:tc>
          <w:tcPr>
            <w:tcW w:w="1560" w:type="dxa"/>
            <w:shd w:val="clear" w:color="auto" w:fill="auto"/>
            <w:hideMark/>
          </w:tcPr>
          <w:p w14:paraId="32442956" w14:textId="6C81F242"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64,5</w:t>
            </w:r>
          </w:p>
        </w:tc>
      </w:tr>
      <w:tr w:rsidR="0090536F" w:rsidRPr="0019545D" w14:paraId="167086B7" w14:textId="77777777" w:rsidTr="00DA53AE">
        <w:trPr>
          <w:trHeight w:val="300"/>
        </w:trPr>
        <w:tc>
          <w:tcPr>
            <w:tcW w:w="983" w:type="dxa"/>
            <w:vMerge/>
            <w:vAlign w:val="center"/>
            <w:hideMark/>
          </w:tcPr>
          <w:p w14:paraId="2452678C"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1134" w:type="dxa"/>
            <w:vMerge/>
            <w:vAlign w:val="center"/>
            <w:hideMark/>
          </w:tcPr>
          <w:p w14:paraId="085B2B52"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2C99AAE1" w14:textId="77777777" w:rsidR="0090536F" w:rsidRPr="0019545D" w:rsidRDefault="0090536F" w:rsidP="00CA5BDA">
            <w:pPr>
              <w:spacing w:after="0" w:line="240" w:lineRule="auto"/>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Всього на клас</w:t>
            </w:r>
          </w:p>
        </w:tc>
        <w:tc>
          <w:tcPr>
            <w:tcW w:w="1843" w:type="dxa"/>
            <w:shd w:val="clear" w:color="auto" w:fill="auto"/>
            <w:hideMark/>
          </w:tcPr>
          <w:p w14:paraId="2D2D1AF2"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31,5+3</w:t>
            </w:r>
          </w:p>
        </w:tc>
        <w:tc>
          <w:tcPr>
            <w:tcW w:w="1275" w:type="dxa"/>
            <w:shd w:val="clear" w:color="auto" w:fill="auto"/>
            <w:hideMark/>
          </w:tcPr>
          <w:p w14:paraId="366F8078"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33+3</w:t>
            </w:r>
          </w:p>
        </w:tc>
        <w:tc>
          <w:tcPr>
            <w:tcW w:w="1560" w:type="dxa"/>
            <w:shd w:val="clear" w:color="auto" w:fill="auto"/>
            <w:hideMark/>
          </w:tcPr>
          <w:p w14:paraId="6EA04B2A" w14:textId="657E4AD5" w:rsidR="0090536F" w:rsidRPr="0019545D" w:rsidRDefault="00F66143" w:rsidP="00CA5BDA">
            <w:pPr>
              <w:spacing w:after="0" w:line="240" w:lineRule="auto"/>
              <w:jc w:val="center"/>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64,5+6</w:t>
            </w:r>
          </w:p>
        </w:tc>
      </w:tr>
      <w:tr w:rsidR="0090536F" w:rsidRPr="0019545D" w14:paraId="5EEAED15" w14:textId="77777777" w:rsidTr="00DA53AE">
        <w:trPr>
          <w:trHeight w:val="279"/>
        </w:trPr>
        <w:tc>
          <w:tcPr>
            <w:tcW w:w="2117" w:type="dxa"/>
            <w:gridSpan w:val="2"/>
            <w:vMerge w:val="restart"/>
            <w:shd w:val="clear" w:color="auto" w:fill="auto"/>
            <w:vAlign w:val="center"/>
            <w:hideMark/>
          </w:tcPr>
          <w:p w14:paraId="75ECE914"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Поділ на групи</w:t>
            </w:r>
          </w:p>
        </w:tc>
        <w:tc>
          <w:tcPr>
            <w:tcW w:w="2693" w:type="dxa"/>
            <w:shd w:val="clear" w:color="auto" w:fill="auto"/>
            <w:hideMark/>
          </w:tcPr>
          <w:p w14:paraId="1CB692DD"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Інформатика</w:t>
            </w:r>
          </w:p>
        </w:tc>
        <w:tc>
          <w:tcPr>
            <w:tcW w:w="1843" w:type="dxa"/>
            <w:shd w:val="clear" w:color="auto" w:fill="auto"/>
            <w:hideMark/>
          </w:tcPr>
          <w:p w14:paraId="0B8D12CA"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3E16924B" w14:textId="1C5FC008"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p>
        </w:tc>
        <w:tc>
          <w:tcPr>
            <w:tcW w:w="1560" w:type="dxa"/>
            <w:shd w:val="clear" w:color="auto" w:fill="auto"/>
            <w:hideMark/>
          </w:tcPr>
          <w:p w14:paraId="02F728F5" w14:textId="47CA62AE"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r>
      <w:tr w:rsidR="0090536F" w:rsidRPr="0019545D" w14:paraId="27507418" w14:textId="77777777" w:rsidTr="00DA53AE">
        <w:trPr>
          <w:trHeight w:val="373"/>
        </w:trPr>
        <w:tc>
          <w:tcPr>
            <w:tcW w:w="2117" w:type="dxa"/>
            <w:gridSpan w:val="2"/>
            <w:vMerge/>
            <w:vAlign w:val="center"/>
            <w:hideMark/>
          </w:tcPr>
          <w:p w14:paraId="759633AB" w14:textId="77777777" w:rsidR="0090536F" w:rsidRPr="0019545D" w:rsidRDefault="0090536F" w:rsidP="00CA5BDA">
            <w:pPr>
              <w:spacing w:after="0" w:line="240" w:lineRule="auto"/>
              <w:rPr>
                <w:rFonts w:ascii="Times New Roman" w:eastAsia="Times New Roman" w:hAnsi="Times New Roman" w:cs="Times New Roman"/>
                <w:color w:val="000000"/>
                <w:sz w:val="24"/>
                <w:szCs w:val="24"/>
                <w:lang w:val="uk-UA" w:eastAsia="uk-UA"/>
              </w:rPr>
            </w:pPr>
          </w:p>
        </w:tc>
        <w:tc>
          <w:tcPr>
            <w:tcW w:w="2693" w:type="dxa"/>
            <w:shd w:val="clear" w:color="auto" w:fill="auto"/>
            <w:hideMark/>
          </w:tcPr>
          <w:p w14:paraId="1E490D53" w14:textId="77777777" w:rsidR="0090536F" w:rsidRPr="0019545D" w:rsidRDefault="0090536F" w:rsidP="00CA5BDA">
            <w:pPr>
              <w:spacing w:after="0" w:line="240" w:lineRule="auto"/>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Всього</w:t>
            </w:r>
          </w:p>
        </w:tc>
        <w:tc>
          <w:tcPr>
            <w:tcW w:w="1843" w:type="dxa"/>
            <w:shd w:val="clear" w:color="auto" w:fill="auto"/>
            <w:hideMark/>
          </w:tcPr>
          <w:p w14:paraId="1BC82BFC"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c>
          <w:tcPr>
            <w:tcW w:w="1275" w:type="dxa"/>
            <w:shd w:val="clear" w:color="auto" w:fill="auto"/>
            <w:hideMark/>
          </w:tcPr>
          <w:p w14:paraId="694C2202" w14:textId="72B2DCC0"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 xml:space="preserve"> </w:t>
            </w:r>
          </w:p>
        </w:tc>
        <w:tc>
          <w:tcPr>
            <w:tcW w:w="1560" w:type="dxa"/>
            <w:shd w:val="clear" w:color="auto" w:fill="auto"/>
            <w:hideMark/>
          </w:tcPr>
          <w:p w14:paraId="28C1A129" w14:textId="26D8416E" w:rsidR="0090536F" w:rsidRPr="0019545D" w:rsidRDefault="00F66143"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2</w:t>
            </w:r>
          </w:p>
        </w:tc>
      </w:tr>
      <w:tr w:rsidR="0090536F" w:rsidRPr="0019545D" w14:paraId="69C3BB6E" w14:textId="77777777" w:rsidTr="00DA53AE">
        <w:trPr>
          <w:trHeight w:val="300"/>
        </w:trPr>
        <w:tc>
          <w:tcPr>
            <w:tcW w:w="983" w:type="dxa"/>
            <w:shd w:val="clear" w:color="auto" w:fill="auto"/>
            <w:textDirection w:val="btLr"/>
            <w:vAlign w:val="center"/>
            <w:hideMark/>
          </w:tcPr>
          <w:p w14:paraId="54827A29"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 </w:t>
            </w:r>
          </w:p>
        </w:tc>
        <w:tc>
          <w:tcPr>
            <w:tcW w:w="3827" w:type="dxa"/>
            <w:gridSpan w:val="2"/>
            <w:shd w:val="clear" w:color="auto" w:fill="auto"/>
            <w:vAlign w:val="center"/>
            <w:hideMark/>
          </w:tcPr>
          <w:p w14:paraId="2C954EA3" w14:textId="77777777" w:rsidR="0090536F" w:rsidRPr="0019545D" w:rsidRDefault="0090536F" w:rsidP="00CA5BDA">
            <w:pPr>
              <w:spacing w:after="0" w:line="240" w:lineRule="auto"/>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 xml:space="preserve">Всього на клас </w:t>
            </w:r>
          </w:p>
        </w:tc>
        <w:tc>
          <w:tcPr>
            <w:tcW w:w="1843" w:type="dxa"/>
            <w:shd w:val="clear" w:color="auto" w:fill="auto"/>
            <w:hideMark/>
          </w:tcPr>
          <w:p w14:paraId="6C3C278B" w14:textId="77777777"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36,5</w:t>
            </w:r>
          </w:p>
        </w:tc>
        <w:tc>
          <w:tcPr>
            <w:tcW w:w="1275" w:type="dxa"/>
            <w:shd w:val="clear" w:color="auto" w:fill="auto"/>
            <w:hideMark/>
          </w:tcPr>
          <w:p w14:paraId="5AC5E9AB" w14:textId="32CBD5BD" w:rsidR="0090536F" w:rsidRPr="0019545D" w:rsidRDefault="0090536F" w:rsidP="00CA5BDA">
            <w:pPr>
              <w:spacing w:after="0" w:line="240" w:lineRule="auto"/>
              <w:jc w:val="center"/>
              <w:rPr>
                <w:rFonts w:ascii="Times New Roman" w:eastAsia="Times New Roman" w:hAnsi="Times New Roman" w:cs="Times New Roman"/>
                <w:color w:val="000000"/>
                <w:sz w:val="24"/>
                <w:szCs w:val="24"/>
                <w:lang w:val="uk-UA" w:eastAsia="uk-UA"/>
              </w:rPr>
            </w:pPr>
            <w:r w:rsidRPr="0019545D">
              <w:rPr>
                <w:rFonts w:ascii="Times New Roman" w:eastAsia="Times New Roman" w:hAnsi="Times New Roman" w:cs="Times New Roman"/>
                <w:color w:val="000000"/>
                <w:sz w:val="24"/>
                <w:szCs w:val="24"/>
                <w:lang w:val="uk-UA" w:eastAsia="uk-UA"/>
              </w:rPr>
              <w:t>3</w:t>
            </w:r>
            <w:r w:rsidR="00F66143" w:rsidRPr="0019545D">
              <w:rPr>
                <w:rFonts w:ascii="Times New Roman" w:eastAsia="Times New Roman" w:hAnsi="Times New Roman" w:cs="Times New Roman"/>
                <w:color w:val="000000"/>
                <w:sz w:val="24"/>
                <w:szCs w:val="24"/>
                <w:lang w:val="uk-UA" w:eastAsia="uk-UA"/>
              </w:rPr>
              <w:t>6</w:t>
            </w:r>
          </w:p>
        </w:tc>
        <w:tc>
          <w:tcPr>
            <w:tcW w:w="1560" w:type="dxa"/>
            <w:shd w:val="clear" w:color="auto" w:fill="auto"/>
            <w:hideMark/>
          </w:tcPr>
          <w:p w14:paraId="75A22DCB" w14:textId="0E8CEDF9" w:rsidR="0090536F" w:rsidRPr="0019545D" w:rsidRDefault="00F66143" w:rsidP="00CA5BDA">
            <w:pPr>
              <w:spacing w:after="0" w:line="240" w:lineRule="auto"/>
              <w:jc w:val="center"/>
              <w:rPr>
                <w:rFonts w:ascii="Times New Roman" w:eastAsia="Times New Roman" w:hAnsi="Times New Roman" w:cs="Times New Roman"/>
                <w:b/>
                <w:bCs/>
                <w:color w:val="000000"/>
                <w:sz w:val="24"/>
                <w:szCs w:val="24"/>
                <w:lang w:val="uk-UA" w:eastAsia="uk-UA"/>
              </w:rPr>
            </w:pPr>
            <w:r w:rsidRPr="0019545D">
              <w:rPr>
                <w:rFonts w:ascii="Times New Roman" w:eastAsia="Times New Roman" w:hAnsi="Times New Roman" w:cs="Times New Roman"/>
                <w:b/>
                <w:bCs/>
                <w:color w:val="000000"/>
                <w:sz w:val="24"/>
                <w:szCs w:val="24"/>
                <w:lang w:val="uk-UA" w:eastAsia="uk-UA"/>
              </w:rPr>
              <w:t>72,5</w:t>
            </w:r>
          </w:p>
        </w:tc>
      </w:tr>
    </w:tbl>
    <w:p w14:paraId="047BF237" w14:textId="3551895F" w:rsidR="007A773E" w:rsidRDefault="007A773E" w:rsidP="00D54B96">
      <w:pPr>
        <w:shd w:val="clear" w:color="auto" w:fill="FFFFFF"/>
        <w:spacing w:after="0" w:line="240" w:lineRule="auto"/>
        <w:ind w:left="709" w:right="-2" w:firstLine="284"/>
        <w:jc w:val="both"/>
        <w:rPr>
          <w:rFonts w:ascii="Times New Roman" w:eastAsia="Times New Roman" w:hAnsi="Times New Roman" w:cs="Times New Roman"/>
          <w:sz w:val="28"/>
          <w:szCs w:val="28"/>
          <w:lang w:val="uk-UA" w:eastAsia="ru-RU"/>
        </w:rPr>
      </w:pPr>
    </w:p>
    <w:p w14:paraId="140FE133" w14:textId="272488B2" w:rsidR="00547D61" w:rsidRDefault="00547D61" w:rsidP="00D54B96">
      <w:pPr>
        <w:shd w:val="clear" w:color="auto" w:fill="FFFFFF"/>
        <w:spacing w:after="0" w:line="240" w:lineRule="auto"/>
        <w:ind w:left="709" w:right="-2" w:firstLine="284"/>
        <w:jc w:val="both"/>
        <w:rPr>
          <w:rFonts w:ascii="Times New Roman" w:eastAsia="Times New Roman" w:hAnsi="Times New Roman" w:cs="Times New Roman"/>
          <w:sz w:val="28"/>
          <w:szCs w:val="28"/>
          <w:lang w:val="uk-UA" w:eastAsia="ru-RU"/>
        </w:rPr>
      </w:pPr>
    </w:p>
    <w:p w14:paraId="3F9CD8A0" w14:textId="77777777" w:rsidR="00547D61" w:rsidRPr="0019545D" w:rsidRDefault="00547D61" w:rsidP="00D54B96">
      <w:pPr>
        <w:shd w:val="clear" w:color="auto" w:fill="FFFFFF"/>
        <w:spacing w:after="0" w:line="240" w:lineRule="auto"/>
        <w:ind w:left="709" w:right="-2" w:firstLine="284"/>
        <w:jc w:val="both"/>
        <w:rPr>
          <w:rFonts w:ascii="Times New Roman" w:eastAsia="Times New Roman" w:hAnsi="Times New Roman" w:cs="Times New Roman"/>
          <w:sz w:val="28"/>
          <w:szCs w:val="28"/>
          <w:lang w:val="uk-UA" w:eastAsia="ru-RU"/>
        </w:rPr>
      </w:pPr>
    </w:p>
    <w:tbl>
      <w:tblPr>
        <w:tblStyle w:val="a6"/>
        <w:tblpPr w:leftFromText="180" w:rightFromText="180" w:vertAnchor="text" w:horzAnchor="margin" w:tblpX="40" w:tblpY="110"/>
        <w:tblW w:w="12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45"/>
        <w:gridCol w:w="2977"/>
      </w:tblGrid>
      <w:tr w:rsidR="00D85935" w:rsidRPr="0019545D" w14:paraId="39B7D7E6" w14:textId="77777777" w:rsidTr="00D85935">
        <w:tc>
          <w:tcPr>
            <w:tcW w:w="5353" w:type="dxa"/>
          </w:tcPr>
          <w:p w14:paraId="1AAD0D71" w14:textId="77777777" w:rsidR="00D85935" w:rsidRPr="0019545D" w:rsidRDefault="00D85935" w:rsidP="005D04DF">
            <w:pPr>
              <w:spacing w:after="0" w:line="240" w:lineRule="auto"/>
              <w:ind w:right="-2"/>
              <w:jc w:val="both"/>
              <w:rPr>
                <w:rFonts w:ascii="Times New Roman" w:eastAsia="Times New Roman" w:hAnsi="Times New Roman" w:cs="Times New Roman"/>
                <w:bCs/>
                <w:sz w:val="28"/>
                <w:szCs w:val="28"/>
                <w:lang w:val="uk-UA" w:eastAsia="ru-RU"/>
              </w:rPr>
            </w:pPr>
            <w:r w:rsidRPr="0019545D">
              <w:rPr>
                <w:rFonts w:ascii="Times New Roman" w:eastAsia="Times New Roman" w:hAnsi="Times New Roman" w:cs="Times New Roman"/>
                <w:bCs/>
                <w:sz w:val="28"/>
                <w:szCs w:val="28"/>
                <w:lang w:val="uk-UA" w:eastAsia="ru-RU"/>
              </w:rPr>
              <w:t>СХВАЛЕНО</w:t>
            </w:r>
          </w:p>
          <w:p w14:paraId="7BE961AB" w14:textId="7DD35514" w:rsidR="00D85935" w:rsidRPr="0019545D" w:rsidRDefault="00D85935" w:rsidP="005D04DF">
            <w:pPr>
              <w:spacing w:after="0" w:line="240" w:lineRule="auto"/>
              <w:ind w:right="-2"/>
              <w:jc w:val="both"/>
              <w:rPr>
                <w:rFonts w:ascii="Times New Roman" w:eastAsia="Times New Roman" w:hAnsi="Times New Roman" w:cs="Times New Roman"/>
                <w:bCs/>
                <w:sz w:val="28"/>
                <w:szCs w:val="28"/>
                <w:lang w:val="uk-UA" w:eastAsia="ru-RU"/>
              </w:rPr>
            </w:pPr>
            <w:r w:rsidRPr="0019545D">
              <w:rPr>
                <w:rFonts w:ascii="Times New Roman" w:eastAsia="Times New Roman" w:hAnsi="Times New Roman" w:cs="Times New Roman"/>
                <w:bCs/>
                <w:sz w:val="28"/>
                <w:szCs w:val="28"/>
                <w:lang w:val="uk-UA" w:eastAsia="ru-RU"/>
              </w:rPr>
              <w:t>Рішенням педагогічної ради</w:t>
            </w:r>
          </w:p>
          <w:p w14:paraId="2F73CF89" w14:textId="08025A2F" w:rsidR="00A51658" w:rsidRPr="0019545D" w:rsidRDefault="00A51658" w:rsidP="005D04DF">
            <w:pPr>
              <w:spacing w:after="0" w:line="240" w:lineRule="auto"/>
              <w:ind w:right="-2"/>
              <w:jc w:val="both"/>
              <w:rPr>
                <w:rFonts w:ascii="Times New Roman" w:eastAsia="Times New Roman" w:hAnsi="Times New Roman" w:cs="Times New Roman"/>
                <w:bCs/>
                <w:sz w:val="28"/>
                <w:szCs w:val="28"/>
                <w:lang w:val="uk-UA" w:eastAsia="ru-RU"/>
              </w:rPr>
            </w:pPr>
            <w:proofErr w:type="spellStart"/>
            <w:r w:rsidRPr="0019545D">
              <w:rPr>
                <w:rFonts w:ascii="Times New Roman" w:eastAsia="Times New Roman" w:hAnsi="Times New Roman" w:cs="Times New Roman"/>
                <w:bCs/>
                <w:sz w:val="28"/>
                <w:szCs w:val="28"/>
                <w:lang w:val="uk-UA" w:eastAsia="ru-RU"/>
              </w:rPr>
              <w:t>Заболоттівської</w:t>
            </w:r>
            <w:proofErr w:type="spellEnd"/>
            <w:r w:rsidRPr="0019545D">
              <w:rPr>
                <w:rFonts w:ascii="Times New Roman" w:eastAsia="Times New Roman" w:hAnsi="Times New Roman" w:cs="Times New Roman"/>
                <w:bCs/>
                <w:sz w:val="28"/>
                <w:szCs w:val="28"/>
                <w:lang w:val="uk-UA" w:eastAsia="ru-RU"/>
              </w:rPr>
              <w:t xml:space="preserve"> гімназії</w:t>
            </w:r>
          </w:p>
          <w:p w14:paraId="63F42DDD" w14:textId="374F24B8" w:rsidR="00D85935" w:rsidRPr="00DA53AE" w:rsidRDefault="00A51658" w:rsidP="005D04DF">
            <w:pPr>
              <w:spacing w:after="0" w:line="240" w:lineRule="auto"/>
              <w:ind w:right="-2"/>
              <w:jc w:val="both"/>
              <w:rPr>
                <w:rFonts w:ascii="Times New Roman" w:eastAsia="Times New Roman" w:hAnsi="Times New Roman" w:cs="Times New Roman"/>
                <w:bCs/>
                <w:sz w:val="28"/>
                <w:szCs w:val="28"/>
                <w:lang w:val="uk-UA" w:eastAsia="ru-RU"/>
              </w:rPr>
            </w:pPr>
            <w:r w:rsidRPr="0019545D">
              <w:rPr>
                <w:rFonts w:ascii="Times New Roman" w:eastAsia="Times New Roman" w:hAnsi="Times New Roman" w:cs="Times New Roman"/>
                <w:bCs/>
                <w:sz w:val="28"/>
                <w:szCs w:val="28"/>
                <w:lang w:val="uk-UA" w:eastAsia="ru-RU"/>
              </w:rPr>
              <w:t>Протокол №</w:t>
            </w:r>
            <w:r w:rsidR="00D85935" w:rsidRPr="0019545D">
              <w:rPr>
                <w:rFonts w:ascii="Times New Roman" w:eastAsia="Times New Roman" w:hAnsi="Times New Roman" w:cs="Times New Roman"/>
                <w:bCs/>
                <w:sz w:val="28"/>
                <w:szCs w:val="28"/>
                <w:lang w:val="uk-UA" w:eastAsia="ru-RU"/>
              </w:rPr>
              <w:t>1 від 3</w:t>
            </w:r>
            <w:r w:rsidR="00885549" w:rsidRPr="0019545D">
              <w:rPr>
                <w:rFonts w:ascii="Times New Roman" w:eastAsia="Times New Roman" w:hAnsi="Times New Roman" w:cs="Times New Roman"/>
                <w:bCs/>
                <w:sz w:val="28"/>
                <w:szCs w:val="28"/>
                <w:lang w:val="uk-UA" w:eastAsia="ru-RU"/>
              </w:rPr>
              <w:t>0</w:t>
            </w:r>
            <w:r w:rsidR="00D85935" w:rsidRPr="0019545D">
              <w:rPr>
                <w:rFonts w:ascii="Times New Roman" w:eastAsia="Times New Roman" w:hAnsi="Times New Roman" w:cs="Times New Roman"/>
                <w:bCs/>
                <w:sz w:val="28"/>
                <w:szCs w:val="28"/>
                <w:lang w:val="uk-UA" w:eastAsia="ru-RU"/>
              </w:rPr>
              <w:t>.08.202</w:t>
            </w:r>
            <w:r w:rsidR="00885549" w:rsidRPr="0019545D">
              <w:rPr>
                <w:rFonts w:ascii="Times New Roman" w:eastAsia="Times New Roman" w:hAnsi="Times New Roman" w:cs="Times New Roman"/>
                <w:bCs/>
                <w:sz w:val="28"/>
                <w:szCs w:val="28"/>
                <w:lang w:val="uk-UA" w:eastAsia="ru-RU"/>
              </w:rPr>
              <w:t>4</w:t>
            </w:r>
            <w:r w:rsidR="00DA53AE">
              <w:rPr>
                <w:rFonts w:ascii="Times New Roman" w:eastAsia="Times New Roman" w:hAnsi="Times New Roman" w:cs="Times New Roman"/>
                <w:bCs/>
                <w:sz w:val="28"/>
                <w:szCs w:val="28"/>
                <w:lang w:val="uk-UA" w:eastAsia="ru-RU"/>
              </w:rPr>
              <w:t xml:space="preserve"> р.</w:t>
            </w:r>
          </w:p>
        </w:tc>
        <w:tc>
          <w:tcPr>
            <w:tcW w:w="4145" w:type="dxa"/>
          </w:tcPr>
          <w:p w14:paraId="6DC33518" w14:textId="7A6E35C3" w:rsidR="00D85935" w:rsidRPr="0019545D" w:rsidRDefault="00D85935" w:rsidP="00547D61">
            <w:pPr>
              <w:spacing w:after="0" w:line="240" w:lineRule="auto"/>
              <w:ind w:right="-2"/>
              <w:jc w:val="both"/>
              <w:rPr>
                <w:rFonts w:ascii="Times New Roman" w:eastAsia="Times New Roman" w:hAnsi="Times New Roman" w:cs="Times New Roman"/>
                <w:bCs/>
                <w:sz w:val="28"/>
                <w:szCs w:val="28"/>
                <w:lang w:val="uk-UA" w:eastAsia="ru-RU"/>
              </w:rPr>
            </w:pPr>
          </w:p>
        </w:tc>
        <w:tc>
          <w:tcPr>
            <w:tcW w:w="2977" w:type="dxa"/>
          </w:tcPr>
          <w:p w14:paraId="74D8BC2C" w14:textId="77777777" w:rsidR="00D85935" w:rsidRPr="0019545D" w:rsidRDefault="00D85935" w:rsidP="005D04DF">
            <w:pPr>
              <w:spacing w:after="0" w:line="240" w:lineRule="auto"/>
              <w:ind w:right="-2"/>
              <w:jc w:val="both"/>
              <w:rPr>
                <w:rFonts w:ascii="Times New Roman" w:eastAsia="Times New Roman" w:hAnsi="Times New Roman" w:cs="Times New Roman"/>
                <w:b/>
                <w:bCs/>
                <w:sz w:val="28"/>
                <w:szCs w:val="28"/>
                <w:lang w:val="uk-UA" w:eastAsia="ru-RU"/>
              </w:rPr>
            </w:pPr>
          </w:p>
        </w:tc>
      </w:tr>
    </w:tbl>
    <w:p w14:paraId="215E55FB" w14:textId="77777777" w:rsidR="007A773E" w:rsidRPr="0019545D" w:rsidRDefault="007A773E" w:rsidP="00D54B96">
      <w:pPr>
        <w:shd w:val="clear" w:color="auto" w:fill="FFFFFF"/>
        <w:spacing w:after="0" w:line="240" w:lineRule="auto"/>
        <w:ind w:left="709" w:right="-2" w:firstLine="284"/>
        <w:jc w:val="both"/>
        <w:rPr>
          <w:rFonts w:ascii="Times New Roman" w:eastAsia="Times New Roman" w:hAnsi="Times New Roman" w:cs="Times New Roman"/>
          <w:sz w:val="28"/>
          <w:szCs w:val="28"/>
          <w:lang w:val="uk-UA" w:eastAsia="ru-RU"/>
        </w:rPr>
      </w:pPr>
    </w:p>
    <w:p w14:paraId="12EC324C" w14:textId="77777777" w:rsidR="00A51658" w:rsidRPr="0019545D" w:rsidRDefault="00A51658" w:rsidP="00D54B96">
      <w:pPr>
        <w:shd w:val="clear" w:color="auto" w:fill="FFFFFF"/>
        <w:spacing w:after="0" w:line="240" w:lineRule="auto"/>
        <w:ind w:left="709" w:right="-2" w:firstLine="284"/>
        <w:jc w:val="both"/>
        <w:rPr>
          <w:rFonts w:ascii="Times New Roman" w:eastAsia="Times New Roman" w:hAnsi="Times New Roman" w:cs="Times New Roman"/>
          <w:sz w:val="28"/>
          <w:szCs w:val="28"/>
          <w:lang w:val="uk-UA" w:eastAsia="ru-RU"/>
        </w:rPr>
      </w:pPr>
    </w:p>
    <w:p w14:paraId="490D0E11" w14:textId="2F6FB0FB" w:rsidR="00A51658" w:rsidRPr="0019545D" w:rsidRDefault="00A51658" w:rsidP="00C814B1">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2AA3EC80" w14:textId="51149328" w:rsidR="00A51658" w:rsidRDefault="00A51658"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1D5E569A" w14:textId="6B6E05B7"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76DE3C7B" w14:textId="63218881"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187EAF0F" w14:textId="42DDA68C"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4C4B1DC1" w14:textId="4DD1FA58"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0B7DDFA2" w14:textId="265BB0C0"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269888B3" w14:textId="60ADE8AC"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0AC3F73D" w14:textId="1CD6950E"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6F20F7F9" w14:textId="07D80C14"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065416EA" w14:textId="46B0BF25"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05A1BB2C" w14:textId="5F6BB1D5"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41922F97" w14:textId="785DCDBF"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41AAFF0A" w14:textId="56ADC375"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63303179" w14:textId="3FDAD41D"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490824FE" w14:textId="25CEC0CE"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07C77143" w14:textId="609AACDC"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28E65734" w14:textId="4EE6EF4F"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0C7782A4" w14:textId="1B9972A7"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68D028A3" w14:textId="4206975A"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11E936A2" w14:textId="4254AA02"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450AE532" w14:textId="7CF14F88"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508508B2" w14:textId="3F6FF7FC"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45894D26" w14:textId="64CA48B0"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3F5382BF" w14:textId="28D5F53D"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332DEEF7" w14:textId="7D760A6E"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347B2715" w14:textId="19615647"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463792F2" w14:textId="65F3B7C8"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51DE6732" w14:textId="55689C7D"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29483EA1" w14:textId="58B31779"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69986BD9" w14:textId="42099E66"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060E85AD" w14:textId="095E73D1"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078DD060" w14:textId="0FEBAE68"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5F8E767D" w14:textId="23DBA90E"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3CF14F1F" w14:textId="0DBC9F89"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18410C69" w14:textId="4D8EFEA5" w:rsidR="00547D61" w:rsidRDefault="00547D61"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01CBE998" w14:textId="77777777" w:rsidR="00547D61" w:rsidRDefault="00547D61"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3486D1D1" w14:textId="771A875A" w:rsidR="00DA53AE"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4FC786C6" w14:textId="77777777" w:rsidR="00DA53AE" w:rsidRPr="0019545D" w:rsidRDefault="00DA53AE" w:rsidP="00DA53AE">
      <w:pPr>
        <w:shd w:val="clear" w:color="auto" w:fill="FFFFFF"/>
        <w:spacing w:after="0" w:line="240" w:lineRule="auto"/>
        <w:ind w:right="-2"/>
        <w:jc w:val="both"/>
        <w:rPr>
          <w:rFonts w:ascii="Times New Roman" w:eastAsia="Times New Roman" w:hAnsi="Times New Roman" w:cs="Times New Roman"/>
          <w:sz w:val="28"/>
          <w:szCs w:val="28"/>
          <w:lang w:val="uk-UA" w:eastAsia="ru-RU"/>
        </w:rPr>
      </w:pPr>
    </w:p>
    <w:p w14:paraId="7020161A" w14:textId="14E1847A" w:rsidR="00263270" w:rsidRPr="0019545D" w:rsidRDefault="00263270" w:rsidP="00A51658">
      <w:pPr>
        <w:shd w:val="clear" w:color="auto" w:fill="FFFFFF"/>
        <w:spacing w:after="0" w:line="240" w:lineRule="auto"/>
        <w:ind w:right="-2"/>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 xml:space="preserve">В освітній програмі </w:t>
      </w:r>
      <w:proofErr w:type="spellStart"/>
      <w:r w:rsidRPr="0019545D">
        <w:rPr>
          <w:rFonts w:ascii="Times New Roman" w:eastAsia="Times New Roman" w:hAnsi="Times New Roman" w:cs="Times New Roman"/>
          <w:sz w:val="28"/>
          <w:szCs w:val="28"/>
          <w:lang w:val="uk-UA" w:eastAsia="ru-RU"/>
        </w:rPr>
        <w:t>Заболоттівської</w:t>
      </w:r>
      <w:proofErr w:type="spellEnd"/>
      <w:r w:rsidRPr="0019545D">
        <w:rPr>
          <w:rFonts w:ascii="Times New Roman" w:eastAsia="Times New Roman" w:hAnsi="Times New Roman" w:cs="Times New Roman"/>
          <w:sz w:val="28"/>
          <w:szCs w:val="28"/>
          <w:lang w:val="uk-UA" w:eastAsia="ru-RU"/>
        </w:rPr>
        <w:t xml:space="preserve"> гімназії</w:t>
      </w:r>
    </w:p>
    <w:p w14:paraId="19FCD351" w14:textId="5AC675FE" w:rsidR="00263270" w:rsidRPr="0019545D" w:rsidRDefault="00263270" w:rsidP="00A51658">
      <w:pPr>
        <w:shd w:val="clear" w:color="auto" w:fill="FFFFFF"/>
        <w:spacing w:after="0" w:line="240" w:lineRule="auto"/>
        <w:ind w:right="-2"/>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на 202</w:t>
      </w:r>
      <w:r w:rsidR="00081ECF" w:rsidRPr="0019545D">
        <w:rPr>
          <w:rFonts w:ascii="Times New Roman" w:eastAsia="Times New Roman" w:hAnsi="Times New Roman" w:cs="Times New Roman"/>
          <w:sz w:val="28"/>
          <w:szCs w:val="28"/>
          <w:lang w:val="uk-UA" w:eastAsia="ru-RU"/>
        </w:rPr>
        <w:t>4</w:t>
      </w:r>
      <w:r w:rsidRPr="0019545D">
        <w:rPr>
          <w:rFonts w:ascii="Times New Roman" w:eastAsia="Times New Roman" w:hAnsi="Times New Roman" w:cs="Times New Roman"/>
          <w:sz w:val="28"/>
          <w:szCs w:val="28"/>
          <w:lang w:val="uk-UA" w:eastAsia="ru-RU"/>
        </w:rPr>
        <w:t>-202</w:t>
      </w:r>
      <w:r w:rsidR="00081ECF" w:rsidRPr="0019545D">
        <w:rPr>
          <w:rFonts w:ascii="Times New Roman" w:eastAsia="Times New Roman" w:hAnsi="Times New Roman" w:cs="Times New Roman"/>
          <w:sz w:val="28"/>
          <w:szCs w:val="28"/>
          <w:lang w:val="uk-UA" w:eastAsia="ru-RU"/>
        </w:rPr>
        <w:t>5</w:t>
      </w:r>
      <w:r w:rsidRPr="0019545D">
        <w:rPr>
          <w:rFonts w:ascii="Times New Roman" w:eastAsia="Times New Roman" w:hAnsi="Times New Roman" w:cs="Times New Roman"/>
          <w:sz w:val="28"/>
          <w:szCs w:val="28"/>
          <w:lang w:val="uk-UA" w:eastAsia="ru-RU"/>
        </w:rPr>
        <w:t xml:space="preserve">  навчальний рік</w:t>
      </w:r>
    </w:p>
    <w:p w14:paraId="1343853F" w14:textId="77777777" w:rsidR="00263270" w:rsidRPr="0019545D" w:rsidRDefault="00263270" w:rsidP="00A51658">
      <w:pPr>
        <w:shd w:val="clear" w:color="auto" w:fill="FFFFFF"/>
        <w:spacing w:after="0" w:line="240" w:lineRule="auto"/>
        <w:ind w:right="-2"/>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пронумеровано, прошнуровано</w:t>
      </w:r>
    </w:p>
    <w:p w14:paraId="205B8BEB" w14:textId="77777777" w:rsidR="00263270" w:rsidRPr="0019545D" w:rsidRDefault="00263270" w:rsidP="00A51658">
      <w:pPr>
        <w:shd w:val="clear" w:color="auto" w:fill="FFFFFF"/>
        <w:spacing w:after="0" w:line="240" w:lineRule="auto"/>
        <w:ind w:right="-2"/>
        <w:jc w:val="both"/>
        <w:rPr>
          <w:rFonts w:ascii="Times New Roman" w:eastAsia="Times New Roman" w:hAnsi="Times New Roman" w:cs="Times New Roman"/>
          <w:sz w:val="28"/>
          <w:szCs w:val="28"/>
          <w:lang w:val="uk-UA" w:eastAsia="ru-RU"/>
        </w:rPr>
      </w:pPr>
      <w:r w:rsidRPr="0019545D">
        <w:rPr>
          <w:rFonts w:ascii="Times New Roman" w:eastAsia="Times New Roman" w:hAnsi="Times New Roman" w:cs="Times New Roman"/>
          <w:sz w:val="28"/>
          <w:szCs w:val="28"/>
          <w:lang w:val="uk-UA" w:eastAsia="ru-RU"/>
        </w:rPr>
        <w:t>_______ (__________________) сторінок</w:t>
      </w:r>
    </w:p>
    <w:p w14:paraId="28134F04" w14:textId="7C3FBB15" w:rsidR="00750D5C" w:rsidRPr="0019545D" w:rsidRDefault="00535B48" w:rsidP="00A51658">
      <w:pPr>
        <w:shd w:val="clear" w:color="auto" w:fill="FFFFFF"/>
        <w:spacing w:after="0" w:line="240" w:lineRule="auto"/>
        <w:ind w:right="-2"/>
        <w:jc w:val="both"/>
        <w:rPr>
          <w:b/>
          <w:bCs/>
          <w:i/>
          <w:u w:val="single"/>
          <w:lang w:val="uk-UA" w:eastAsia="ru-RU"/>
        </w:rPr>
      </w:pPr>
      <w:r w:rsidRPr="0019545D">
        <w:rPr>
          <w:rFonts w:ascii="Times New Roman" w:eastAsia="Times New Roman" w:hAnsi="Times New Roman" w:cs="Times New Roman"/>
          <w:sz w:val="28"/>
          <w:szCs w:val="28"/>
          <w:lang w:val="uk-UA" w:eastAsia="ru-RU"/>
        </w:rPr>
        <w:t>В.о.</w:t>
      </w:r>
      <w:r w:rsidR="000932D2" w:rsidRPr="0019545D">
        <w:rPr>
          <w:rFonts w:ascii="Times New Roman" w:eastAsia="Times New Roman" w:hAnsi="Times New Roman" w:cs="Times New Roman"/>
          <w:sz w:val="28"/>
          <w:szCs w:val="28"/>
          <w:lang w:val="uk-UA" w:eastAsia="ru-RU"/>
        </w:rPr>
        <w:t xml:space="preserve"> </w:t>
      </w:r>
      <w:r w:rsidRPr="0019545D">
        <w:rPr>
          <w:rFonts w:ascii="Times New Roman" w:eastAsia="Times New Roman" w:hAnsi="Times New Roman" w:cs="Times New Roman"/>
          <w:sz w:val="28"/>
          <w:szCs w:val="28"/>
          <w:lang w:val="uk-UA" w:eastAsia="ru-RU"/>
        </w:rPr>
        <w:t>д</w:t>
      </w:r>
      <w:r w:rsidR="00263270" w:rsidRPr="0019545D">
        <w:rPr>
          <w:rFonts w:ascii="Times New Roman" w:eastAsia="Times New Roman" w:hAnsi="Times New Roman" w:cs="Times New Roman"/>
          <w:sz w:val="28"/>
          <w:szCs w:val="28"/>
          <w:lang w:val="uk-UA" w:eastAsia="ru-RU"/>
        </w:rPr>
        <w:t>иректор</w:t>
      </w:r>
      <w:r w:rsidRPr="0019545D">
        <w:rPr>
          <w:rFonts w:ascii="Times New Roman" w:eastAsia="Times New Roman" w:hAnsi="Times New Roman" w:cs="Times New Roman"/>
          <w:sz w:val="28"/>
          <w:szCs w:val="28"/>
          <w:lang w:val="uk-UA" w:eastAsia="ru-RU"/>
        </w:rPr>
        <w:t>а</w:t>
      </w:r>
      <w:r w:rsidR="00263270" w:rsidRPr="0019545D">
        <w:rPr>
          <w:rFonts w:ascii="Times New Roman" w:eastAsia="Times New Roman" w:hAnsi="Times New Roman" w:cs="Times New Roman"/>
          <w:sz w:val="28"/>
          <w:szCs w:val="28"/>
          <w:lang w:val="uk-UA" w:eastAsia="ru-RU"/>
        </w:rPr>
        <w:t xml:space="preserve"> _______________ </w:t>
      </w:r>
      <w:r w:rsidRPr="0019545D">
        <w:rPr>
          <w:rFonts w:ascii="Times New Roman" w:eastAsia="Times New Roman" w:hAnsi="Times New Roman" w:cs="Times New Roman"/>
          <w:sz w:val="28"/>
          <w:szCs w:val="28"/>
          <w:lang w:val="uk-UA" w:eastAsia="ru-RU"/>
        </w:rPr>
        <w:t>Ірина ГУГАЙЛО</w:t>
      </w:r>
    </w:p>
    <w:p w14:paraId="1C918FC6" w14:textId="7ECA93CB" w:rsidR="00E57F27" w:rsidRPr="0019545D" w:rsidRDefault="00E57F27" w:rsidP="00D54B96">
      <w:pPr>
        <w:spacing w:after="0" w:line="240" w:lineRule="auto"/>
        <w:rPr>
          <w:lang w:val="uk-UA"/>
        </w:rPr>
      </w:pPr>
    </w:p>
    <w:sectPr w:rsidR="00E57F27" w:rsidRPr="0019545D" w:rsidSect="0019545D">
      <w:footerReference w:type="default" r:id="rId5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84B2B" w14:textId="77777777" w:rsidR="005C2764" w:rsidRDefault="005C2764">
      <w:pPr>
        <w:spacing w:after="0" w:line="240" w:lineRule="auto"/>
      </w:pPr>
      <w:r>
        <w:separator/>
      </w:r>
    </w:p>
  </w:endnote>
  <w:endnote w:type="continuationSeparator" w:id="0">
    <w:p w14:paraId="51C5C0A8" w14:textId="77777777" w:rsidR="005C2764" w:rsidRDefault="005C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Cy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440204"/>
      <w:docPartObj>
        <w:docPartGallery w:val="Page Numbers (Bottom of Page)"/>
        <w:docPartUnique/>
      </w:docPartObj>
    </w:sdtPr>
    <w:sdtContent>
      <w:p w14:paraId="369B7188" w14:textId="4A0F6446" w:rsidR="00F2538A" w:rsidRDefault="00F2538A">
        <w:pPr>
          <w:pStyle w:val="aa"/>
          <w:jc w:val="center"/>
        </w:pPr>
        <w:r>
          <w:fldChar w:fldCharType="begin"/>
        </w:r>
        <w:r>
          <w:instrText>PAGE   \* MERGEFORMAT</w:instrText>
        </w:r>
        <w:r>
          <w:fldChar w:fldCharType="separate"/>
        </w:r>
        <w:r w:rsidR="00E92B72" w:rsidRPr="00E92B72">
          <w:rPr>
            <w:noProof/>
            <w:lang w:val="uk-UA"/>
          </w:rPr>
          <w:t>59</w:t>
        </w:r>
        <w:r>
          <w:fldChar w:fldCharType="end"/>
        </w:r>
      </w:p>
    </w:sdtContent>
  </w:sdt>
  <w:p w14:paraId="07CB2612" w14:textId="77777777" w:rsidR="00F2538A" w:rsidRDefault="00F2538A">
    <w:pPr>
      <w:pStyle w:val="af0"/>
      <w:spacing w:line="14" w:lineRule="auto"/>
      <w:ind w:left="0" w:righ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31F4" w14:textId="77777777" w:rsidR="005C2764" w:rsidRDefault="005C2764">
      <w:pPr>
        <w:spacing w:after="0" w:line="240" w:lineRule="auto"/>
      </w:pPr>
      <w:r>
        <w:separator/>
      </w:r>
    </w:p>
  </w:footnote>
  <w:footnote w:type="continuationSeparator" w:id="0">
    <w:p w14:paraId="2759830C" w14:textId="77777777" w:rsidR="005C2764" w:rsidRDefault="005C2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F8A0F30"/>
    <w:lvl w:ilvl="0">
      <w:numFmt w:val="bullet"/>
      <w:lvlText w:val="*"/>
      <w:lvlJc w:val="left"/>
    </w:lvl>
  </w:abstractNum>
  <w:abstractNum w:abstractNumId="1" w15:restartNumberingAfterBreak="0">
    <w:nsid w:val="07933E47"/>
    <w:multiLevelType w:val="hybridMultilevel"/>
    <w:tmpl w:val="CA1C07C8"/>
    <w:lvl w:ilvl="0" w:tplc="F6E0A9F2">
      <w:numFmt w:val="bullet"/>
      <w:lvlText w:val="•"/>
      <w:lvlJc w:val="left"/>
      <w:pPr>
        <w:ind w:left="1701" w:hanging="286"/>
      </w:pPr>
      <w:rPr>
        <w:rFonts w:ascii="Times New Roman" w:eastAsia="Times New Roman" w:hAnsi="Times New Roman" w:cs="Times New Roman" w:hint="default"/>
        <w:w w:val="100"/>
        <w:sz w:val="28"/>
        <w:szCs w:val="28"/>
        <w:lang w:val="uk-UA" w:eastAsia="en-US" w:bidi="ar-SA"/>
      </w:rPr>
    </w:lvl>
    <w:lvl w:ilvl="1" w:tplc="2F4CEC6C">
      <w:numFmt w:val="bullet"/>
      <w:lvlText w:val="•"/>
      <w:lvlJc w:val="left"/>
      <w:pPr>
        <w:ind w:left="2664" w:hanging="286"/>
      </w:pPr>
      <w:rPr>
        <w:rFonts w:hint="default"/>
        <w:lang w:val="uk-UA" w:eastAsia="en-US" w:bidi="ar-SA"/>
      </w:rPr>
    </w:lvl>
    <w:lvl w:ilvl="2" w:tplc="89087412">
      <w:numFmt w:val="bullet"/>
      <w:lvlText w:val="•"/>
      <w:lvlJc w:val="left"/>
      <w:pPr>
        <w:ind w:left="3629" w:hanging="286"/>
      </w:pPr>
      <w:rPr>
        <w:rFonts w:hint="default"/>
        <w:lang w:val="uk-UA" w:eastAsia="en-US" w:bidi="ar-SA"/>
      </w:rPr>
    </w:lvl>
    <w:lvl w:ilvl="3" w:tplc="64F44C9E">
      <w:numFmt w:val="bullet"/>
      <w:lvlText w:val="•"/>
      <w:lvlJc w:val="left"/>
      <w:pPr>
        <w:ind w:left="4593" w:hanging="286"/>
      </w:pPr>
      <w:rPr>
        <w:rFonts w:hint="default"/>
        <w:lang w:val="uk-UA" w:eastAsia="en-US" w:bidi="ar-SA"/>
      </w:rPr>
    </w:lvl>
    <w:lvl w:ilvl="4" w:tplc="DCB0E2E2">
      <w:numFmt w:val="bullet"/>
      <w:lvlText w:val="•"/>
      <w:lvlJc w:val="left"/>
      <w:pPr>
        <w:ind w:left="5558" w:hanging="286"/>
      </w:pPr>
      <w:rPr>
        <w:rFonts w:hint="default"/>
        <w:lang w:val="uk-UA" w:eastAsia="en-US" w:bidi="ar-SA"/>
      </w:rPr>
    </w:lvl>
    <w:lvl w:ilvl="5" w:tplc="7242C8AC">
      <w:numFmt w:val="bullet"/>
      <w:lvlText w:val="•"/>
      <w:lvlJc w:val="left"/>
      <w:pPr>
        <w:ind w:left="6523" w:hanging="286"/>
      </w:pPr>
      <w:rPr>
        <w:rFonts w:hint="default"/>
        <w:lang w:val="uk-UA" w:eastAsia="en-US" w:bidi="ar-SA"/>
      </w:rPr>
    </w:lvl>
    <w:lvl w:ilvl="6" w:tplc="251291EA">
      <w:numFmt w:val="bullet"/>
      <w:lvlText w:val="•"/>
      <w:lvlJc w:val="left"/>
      <w:pPr>
        <w:ind w:left="7487" w:hanging="286"/>
      </w:pPr>
      <w:rPr>
        <w:rFonts w:hint="default"/>
        <w:lang w:val="uk-UA" w:eastAsia="en-US" w:bidi="ar-SA"/>
      </w:rPr>
    </w:lvl>
    <w:lvl w:ilvl="7" w:tplc="67686AA8">
      <w:numFmt w:val="bullet"/>
      <w:lvlText w:val="•"/>
      <w:lvlJc w:val="left"/>
      <w:pPr>
        <w:ind w:left="8452" w:hanging="286"/>
      </w:pPr>
      <w:rPr>
        <w:rFonts w:hint="default"/>
        <w:lang w:val="uk-UA" w:eastAsia="en-US" w:bidi="ar-SA"/>
      </w:rPr>
    </w:lvl>
    <w:lvl w:ilvl="8" w:tplc="2522F926">
      <w:numFmt w:val="bullet"/>
      <w:lvlText w:val="•"/>
      <w:lvlJc w:val="left"/>
      <w:pPr>
        <w:ind w:left="9416" w:hanging="286"/>
      </w:pPr>
      <w:rPr>
        <w:rFonts w:hint="default"/>
        <w:lang w:val="uk-UA" w:eastAsia="en-US" w:bidi="ar-SA"/>
      </w:rPr>
    </w:lvl>
  </w:abstractNum>
  <w:abstractNum w:abstractNumId="2" w15:restartNumberingAfterBreak="0">
    <w:nsid w:val="091E73B7"/>
    <w:multiLevelType w:val="multilevel"/>
    <w:tmpl w:val="0DAA80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56B8E"/>
    <w:multiLevelType w:val="hybridMultilevel"/>
    <w:tmpl w:val="D0222AEC"/>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0E382E9D"/>
    <w:multiLevelType w:val="hybridMultilevel"/>
    <w:tmpl w:val="CCD0E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B23FD6"/>
    <w:multiLevelType w:val="hybridMultilevel"/>
    <w:tmpl w:val="6AD29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D76C51"/>
    <w:multiLevelType w:val="hybridMultilevel"/>
    <w:tmpl w:val="D1204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D1A04"/>
    <w:multiLevelType w:val="hybridMultilevel"/>
    <w:tmpl w:val="741CB664"/>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8" w15:restartNumberingAfterBreak="0">
    <w:nsid w:val="164B77AA"/>
    <w:multiLevelType w:val="hybridMultilevel"/>
    <w:tmpl w:val="28D01F54"/>
    <w:lvl w:ilvl="0" w:tplc="58AAC34E">
      <w:start w:val="1"/>
      <w:numFmt w:val="decimal"/>
      <w:lvlText w:val="%1."/>
      <w:lvlJc w:val="left"/>
      <w:pPr>
        <w:ind w:left="4793" w:hanging="240"/>
        <w:jc w:val="right"/>
      </w:pPr>
      <w:rPr>
        <w:rFonts w:ascii="Times New Roman" w:eastAsia="Times New Roman" w:hAnsi="Times New Roman" w:cs="Times New Roman" w:hint="default"/>
        <w:b/>
        <w:bCs/>
        <w:spacing w:val="-2"/>
        <w:w w:val="100"/>
        <w:sz w:val="24"/>
        <w:szCs w:val="24"/>
        <w:lang w:val="uk-UA" w:eastAsia="en-US" w:bidi="ar-SA"/>
      </w:rPr>
    </w:lvl>
    <w:lvl w:ilvl="1" w:tplc="FBE418F8">
      <w:numFmt w:val="bullet"/>
      <w:lvlText w:val="•"/>
      <w:lvlJc w:val="left"/>
      <w:pPr>
        <w:ind w:left="5448" w:hanging="240"/>
      </w:pPr>
      <w:rPr>
        <w:rFonts w:hint="default"/>
        <w:lang w:val="uk-UA" w:eastAsia="en-US" w:bidi="ar-SA"/>
      </w:rPr>
    </w:lvl>
    <w:lvl w:ilvl="2" w:tplc="4246E5BC">
      <w:numFmt w:val="bullet"/>
      <w:lvlText w:val="•"/>
      <w:lvlJc w:val="left"/>
      <w:pPr>
        <w:ind w:left="6097" w:hanging="240"/>
      </w:pPr>
      <w:rPr>
        <w:rFonts w:hint="default"/>
        <w:lang w:val="uk-UA" w:eastAsia="en-US" w:bidi="ar-SA"/>
      </w:rPr>
    </w:lvl>
    <w:lvl w:ilvl="3" w:tplc="FDDA2CB4">
      <w:numFmt w:val="bullet"/>
      <w:lvlText w:val="•"/>
      <w:lvlJc w:val="left"/>
      <w:pPr>
        <w:ind w:left="6745" w:hanging="240"/>
      </w:pPr>
      <w:rPr>
        <w:rFonts w:hint="default"/>
        <w:lang w:val="uk-UA" w:eastAsia="en-US" w:bidi="ar-SA"/>
      </w:rPr>
    </w:lvl>
    <w:lvl w:ilvl="4" w:tplc="773A5D6E">
      <w:numFmt w:val="bullet"/>
      <w:lvlText w:val="•"/>
      <w:lvlJc w:val="left"/>
      <w:pPr>
        <w:ind w:left="7394" w:hanging="240"/>
      </w:pPr>
      <w:rPr>
        <w:rFonts w:hint="default"/>
        <w:lang w:val="uk-UA" w:eastAsia="en-US" w:bidi="ar-SA"/>
      </w:rPr>
    </w:lvl>
    <w:lvl w:ilvl="5" w:tplc="9FFAA826">
      <w:numFmt w:val="bullet"/>
      <w:lvlText w:val="•"/>
      <w:lvlJc w:val="left"/>
      <w:pPr>
        <w:ind w:left="8043" w:hanging="240"/>
      </w:pPr>
      <w:rPr>
        <w:rFonts w:hint="default"/>
        <w:lang w:val="uk-UA" w:eastAsia="en-US" w:bidi="ar-SA"/>
      </w:rPr>
    </w:lvl>
    <w:lvl w:ilvl="6" w:tplc="2AFC6F16">
      <w:numFmt w:val="bullet"/>
      <w:lvlText w:val="•"/>
      <w:lvlJc w:val="left"/>
      <w:pPr>
        <w:ind w:left="8691" w:hanging="240"/>
      </w:pPr>
      <w:rPr>
        <w:rFonts w:hint="default"/>
        <w:lang w:val="uk-UA" w:eastAsia="en-US" w:bidi="ar-SA"/>
      </w:rPr>
    </w:lvl>
    <w:lvl w:ilvl="7" w:tplc="2034F4FE">
      <w:numFmt w:val="bullet"/>
      <w:lvlText w:val="•"/>
      <w:lvlJc w:val="left"/>
      <w:pPr>
        <w:ind w:left="9340" w:hanging="240"/>
      </w:pPr>
      <w:rPr>
        <w:rFonts w:hint="default"/>
        <w:lang w:val="uk-UA" w:eastAsia="en-US" w:bidi="ar-SA"/>
      </w:rPr>
    </w:lvl>
    <w:lvl w:ilvl="8" w:tplc="4A98FFAA">
      <w:numFmt w:val="bullet"/>
      <w:lvlText w:val="•"/>
      <w:lvlJc w:val="left"/>
      <w:pPr>
        <w:ind w:left="9989" w:hanging="240"/>
      </w:pPr>
      <w:rPr>
        <w:rFonts w:hint="default"/>
        <w:lang w:val="uk-UA" w:eastAsia="en-US" w:bidi="ar-SA"/>
      </w:rPr>
    </w:lvl>
  </w:abstractNum>
  <w:abstractNum w:abstractNumId="9" w15:restartNumberingAfterBreak="0">
    <w:nsid w:val="189E2915"/>
    <w:multiLevelType w:val="hybridMultilevel"/>
    <w:tmpl w:val="A8C40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BB354E7"/>
    <w:multiLevelType w:val="hybridMultilevel"/>
    <w:tmpl w:val="F89C1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836DF8"/>
    <w:multiLevelType w:val="hybridMultilevel"/>
    <w:tmpl w:val="2D581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4E4EB0"/>
    <w:multiLevelType w:val="hybridMultilevel"/>
    <w:tmpl w:val="DAE649D0"/>
    <w:lvl w:ilvl="0" w:tplc="46660AB4">
      <w:numFmt w:val="bullet"/>
      <w:lvlText w:val="-"/>
      <w:lvlJc w:val="left"/>
      <w:pPr>
        <w:ind w:left="1701" w:hanging="142"/>
      </w:pPr>
      <w:rPr>
        <w:rFonts w:ascii="Times New Roman" w:eastAsia="Times New Roman" w:hAnsi="Times New Roman" w:cs="Times New Roman" w:hint="default"/>
        <w:w w:val="100"/>
        <w:sz w:val="28"/>
        <w:szCs w:val="28"/>
        <w:lang w:val="uk-UA" w:eastAsia="en-US" w:bidi="ar-SA"/>
      </w:rPr>
    </w:lvl>
    <w:lvl w:ilvl="1" w:tplc="12D24FB6">
      <w:numFmt w:val="bullet"/>
      <w:lvlText w:val="•"/>
      <w:lvlJc w:val="left"/>
      <w:pPr>
        <w:ind w:left="2664" w:hanging="142"/>
      </w:pPr>
      <w:rPr>
        <w:rFonts w:hint="default"/>
        <w:lang w:val="uk-UA" w:eastAsia="en-US" w:bidi="ar-SA"/>
      </w:rPr>
    </w:lvl>
    <w:lvl w:ilvl="2" w:tplc="476A1172">
      <w:numFmt w:val="bullet"/>
      <w:lvlText w:val="•"/>
      <w:lvlJc w:val="left"/>
      <w:pPr>
        <w:ind w:left="3629" w:hanging="142"/>
      </w:pPr>
      <w:rPr>
        <w:rFonts w:hint="default"/>
        <w:lang w:val="uk-UA" w:eastAsia="en-US" w:bidi="ar-SA"/>
      </w:rPr>
    </w:lvl>
    <w:lvl w:ilvl="3" w:tplc="BF6AC6AA">
      <w:numFmt w:val="bullet"/>
      <w:lvlText w:val="•"/>
      <w:lvlJc w:val="left"/>
      <w:pPr>
        <w:ind w:left="4593" w:hanging="142"/>
      </w:pPr>
      <w:rPr>
        <w:rFonts w:hint="default"/>
        <w:lang w:val="uk-UA" w:eastAsia="en-US" w:bidi="ar-SA"/>
      </w:rPr>
    </w:lvl>
    <w:lvl w:ilvl="4" w:tplc="EBDE4102">
      <w:numFmt w:val="bullet"/>
      <w:lvlText w:val="•"/>
      <w:lvlJc w:val="left"/>
      <w:pPr>
        <w:ind w:left="5558" w:hanging="142"/>
      </w:pPr>
      <w:rPr>
        <w:rFonts w:hint="default"/>
        <w:lang w:val="uk-UA" w:eastAsia="en-US" w:bidi="ar-SA"/>
      </w:rPr>
    </w:lvl>
    <w:lvl w:ilvl="5" w:tplc="44668E10">
      <w:numFmt w:val="bullet"/>
      <w:lvlText w:val="•"/>
      <w:lvlJc w:val="left"/>
      <w:pPr>
        <w:ind w:left="6523" w:hanging="142"/>
      </w:pPr>
      <w:rPr>
        <w:rFonts w:hint="default"/>
        <w:lang w:val="uk-UA" w:eastAsia="en-US" w:bidi="ar-SA"/>
      </w:rPr>
    </w:lvl>
    <w:lvl w:ilvl="6" w:tplc="8CB81910">
      <w:numFmt w:val="bullet"/>
      <w:lvlText w:val="•"/>
      <w:lvlJc w:val="left"/>
      <w:pPr>
        <w:ind w:left="7487" w:hanging="142"/>
      </w:pPr>
      <w:rPr>
        <w:rFonts w:hint="default"/>
        <w:lang w:val="uk-UA" w:eastAsia="en-US" w:bidi="ar-SA"/>
      </w:rPr>
    </w:lvl>
    <w:lvl w:ilvl="7" w:tplc="D7D0FACE">
      <w:numFmt w:val="bullet"/>
      <w:lvlText w:val="•"/>
      <w:lvlJc w:val="left"/>
      <w:pPr>
        <w:ind w:left="8452" w:hanging="142"/>
      </w:pPr>
      <w:rPr>
        <w:rFonts w:hint="default"/>
        <w:lang w:val="uk-UA" w:eastAsia="en-US" w:bidi="ar-SA"/>
      </w:rPr>
    </w:lvl>
    <w:lvl w:ilvl="8" w:tplc="5D6C86C2">
      <w:numFmt w:val="bullet"/>
      <w:lvlText w:val="•"/>
      <w:lvlJc w:val="left"/>
      <w:pPr>
        <w:ind w:left="9416" w:hanging="142"/>
      </w:pPr>
      <w:rPr>
        <w:rFonts w:hint="default"/>
        <w:lang w:val="uk-UA" w:eastAsia="en-US" w:bidi="ar-SA"/>
      </w:rPr>
    </w:lvl>
  </w:abstractNum>
  <w:abstractNum w:abstractNumId="13" w15:restartNumberingAfterBreak="0">
    <w:nsid w:val="254E57EE"/>
    <w:multiLevelType w:val="hybridMultilevel"/>
    <w:tmpl w:val="20A81D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9F096C"/>
    <w:multiLevelType w:val="hybridMultilevel"/>
    <w:tmpl w:val="58BEFFBE"/>
    <w:lvl w:ilvl="0" w:tplc="D0CA95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531421"/>
    <w:multiLevelType w:val="hybridMultilevel"/>
    <w:tmpl w:val="5394C6E6"/>
    <w:lvl w:ilvl="0" w:tplc="12547E8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363135"/>
    <w:multiLevelType w:val="hybridMultilevel"/>
    <w:tmpl w:val="F2E0FBD8"/>
    <w:lvl w:ilvl="0" w:tplc="5582EED8">
      <w:numFmt w:val="bullet"/>
      <w:lvlText w:val="-"/>
      <w:lvlJc w:val="left"/>
      <w:pPr>
        <w:ind w:left="1102" w:hanging="142"/>
      </w:pPr>
      <w:rPr>
        <w:rFonts w:ascii="Times New Roman" w:eastAsia="Times New Roman" w:hAnsi="Times New Roman" w:cs="Times New Roman" w:hint="default"/>
        <w:w w:val="100"/>
        <w:sz w:val="28"/>
        <w:szCs w:val="28"/>
        <w:lang w:val="uk-UA" w:eastAsia="en-US" w:bidi="ar-SA"/>
      </w:rPr>
    </w:lvl>
    <w:lvl w:ilvl="1" w:tplc="78FE22D4">
      <w:numFmt w:val="bullet"/>
      <w:lvlText w:val="•"/>
      <w:lvlJc w:val="left"/>
      <w:pPr>
        <w:ind w:left="2118" w:hanging="142"/>
      </w:pPr>
      <w:rPr>
        <w:rFonts w:hint="default"/>
        <w:lang w:val="uk-UA" w:eastAsia="en-US" w:bidi="ar-SA"/>
      </w:rPr>
    </w:lvl>
    <w:lvl w:ilvl="2" w:tplc="79FE90B4">
      <w:numFmt w:val="bullet"/>
      <w:lvlText w:val="•"/>
      <w:lvlJc w:val="left"/>
      <w:pPr>
        <w:ind w:left="3137" w:hanging="142"/>
      </w:pPr>
      <w:rPr>
        <w:rFonts w:hint="default"/>
        <w:lang w:val="uk-UA" w:eastAsia="en-US" w:bidi="ar-SA"/>
      </w:rPr>
    </w:lvl>
    <w:lvl w:ilvl="3" w:tplc="D570DB30">
      <w:numFmt w:val="bullet"/>
      <w:lvlText w:val="•"/>
      <w:lvlJc w:val="left"/>
      <w:pPr>
        <w:ind w:left="4155" w:hanging="142"/>
      </w:pPr>
      <w:rPr>
        <w:rFonts w:hint="default"/>
        <w:lang w:val="uk-UA" w:eastAsia="en-US" w:bidi="ar-SA"/>
      </w:rPr>
    </w:lvl>
    <w:lvl w:ilvl="4" w:tplc="4620A774">
      <w:numFmt w:val="bullet"/>
      <w:lvlText w:val="•"/>
      <w:lvlJc w:val="left"/>
      <w:pPr>
        <w:ind w:left="5174" w:hanging="142"/>
      </w:pPr>
      <w:rPr>
        <w:rFonts w:hint="default"/>
        <w:lang w:val="uk-UA" w:eastAsia="en-US" w:bidi="ar-SA"/>
      </w:rPr>
    </w:lvl>
    <w:lvl w:ilvl="5" w:tplc="A4B42E92">
      <w:numFmt w:val="bullet"/>
      <w:lvlText w:val="•"/>
      <w:lvlJc w:val="left"/>
      <w:pPr>
        <w:ind w:left="6193" w:hanging="142"/>
      </w:pPr>
      <w:rPr>
        <w:rFonts w:hint="default"/>
        <w:lang w:val="uk-UA" w:eastAsia="en-US" w:bidi="ar-SA"/>
      </w:rPr>
    </w:lvl>
    <w:lvl w:ilvl="6" w:tplc="F65E18FE">
      <w:numFmt w:val="bullet"/>
      <w:lvlText w:val="•"/>
      <w:lvlJc w:val="left"/>
      <w:pPr>
        <w:ind w:left="7211" w:hanging="142"/>
      </w:pPr>
      <w:rPr>
        <w:rFonts w:hint="default"/>
        <w:lang w:val="uk-UA" w:eastAsia="en-US" w:bidi="ar-SA"/>
      </w:rPr>
    </w:lvl>
    <w:lvl w:ilvl="7" w:tplc="44E6B1AC">
      <w:numFmt w:val="bullet"/>
      <w:lvlText w:val="•"/>
      <w:lvlJc w:val="left"/>
      <w:pPr>
        <w:ind w:left="8230" w:hanging="142"/>
      </w:pPr>
      <w:rPr>
        <w:rFonts w:hint="default"/>
        <w:lang w:val="uk-UA" w:eastAsia="en-US" w:bidi="ar-SA"/>
      </w:rPr>
    </w:lvl>
    <w:lvl w:ilvl="8" w:tplc="835CD370">
      <w:numFmt w:val="bullet"/>
      <w:lvlText w:val="•"/>
      <w:lvlJc w:val="left"/>
      <w:pPr>
        <w:ind w:left="9249" w:hanging="142"/>
      </w:pPr>
      <w:rPr>
        <w:rFonts w:hint="default"/>
        <w:lang w:val="uk-UA" w:eastAsia="en-US" w:bidi="ar-SA"/>
      </w:rPr>
    </w:lvl>
  </w:abstractNum>
  <w:abstractNum w:abstractNumId="17" w15:restartNumberingAfterBreak="0">
    <w:nsid w:val="362F7795"/>
    <w:multiLevelType w:val="hybridMultilevel"/>
    <w:tmpl w:val="D28AA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38502C"/>
    <w:multiLevelType w:val="hybridMultilevel"/>
    <w:tmpl w:val="E3F2435C"/>
    <w:lvl w:ilvl="0" w:tplc="791A47BA">
      <w:numFmt w:val="bullet"/>
      <w:lvlText w:val="–"/>
      <w:lvlJc w:val="left"/>
      <w:pPr>
        <w:ind w:left="1284" w:hanging="183"/>
      </w:pPr>
      <w:rPr>
        <w:rFonts w:ascii="Times New Roman" w:eastAsia="Times New Roman" w:hAnsi="Times New Roman" w:cs="Times New Roman" w:hint="default"/>
        <w:w w:val="100"/>
        <w:sz w:val="24"/>
        <w:szCs w:val="24"/>
        <w:lang w:val="uk-UA" w:eastAsia="en-US" w:bidi="ar-SA"/>
      </w:rPr>
    </w:lvl>
    <w:lvl w:ilvl="1" w:tplc="364EB2F6">
      <w:numFmt w:val="bullet"/>
      <w:lvlText w:val=""/>
      <w:lvlJc w:val="left"/>
      <w:pPr>
        <w:ind w:left="1102" w:hanging="286"/>
      </w:pPr>
      <w:rPr>
        <w:rFonts w:hint="default"/>
        <w:w w:val="99"/>
        <w:lang w:val="uk-UA" w:eastAsia="en-US" w:bidi="ar-SA"/>
      </w:rPr>
    </w:lvl>
    <w:lvl w:ilvl="2" w:tplc="3E78F3D2">
      <w:numFmt w:val="bullet"/>
      <w:lvlText w:val="•"/>
      <w:lvlJc w:val="left"/>
      <w:pPr>
        <w:ind w:left="2391" w:hanging="286"/>
      </w:pPr>
      <w:rPr>
        <w:rFonts w:hint="default"/>
        <w:lang w:val="uk-UA" w:eastAsia="en-US" w:bidi="ar-SA"/>
      </w:rPr>
    </w:lvl>
    <w:lvl w:ilvl="3" w:tplc="4BBE1732">
      <w:numFmt w:val="bullet"/>
      <w:lvlText w:val="•"/>
      <w:lvlJc w:val="left"/>
      <w:pPr>
        <w:ind w:left="3503" w:hanging="286"/>
      </w:pPr>
      <w:rPr>
        <w:rFonts w:hint="default"/>
        <w:lang w:val="uk-UA" w:eastAsia="en-US" w:bidi="ar-SA"/>
      </w:rPr>
    </w:lvl>
    <w:lvl w:ilvl="4" w:tplc="369EC816">
      <w:numFmt w:val="bullet"/>
      <w:lvlText w:val="•"/>
      <w:lvlJc w:val="left"/>
      <w:pPr>
        <w:ind w:left="4615" w:hanging="286"/>
      </w:pPr>
      <w:rPr>
        <w:rFonts w:hint="default"/>
        <w:lang w:val="uk-UA" w:eastAsia="en-US" w:bidi="ar-SA"/>
      </w:rPr>
    </w:lvl>
    <w:lvl w:ilvl="5" w:tplc="A1E2E1C8">
      <w:numFmt w:val="bullet"/>
      <w:lvlText w:val="•"/>
      <w:lvlJc w:val="left"/>
      <w:pPr>
        <w:ind w:left="5727" w:hanging="286"/>
      </w:pPr>
      <w:rPr>
        <w:rFonts w:hint="default"/>
        <w:lang w:val="uk-UA" w:eastAsia="en-US" w:bidi="ar-SA"/>
      </w:rPr>
    </w:lvl>
    <w:lvl w:ilvl="6" w:tplc="4ACE3500">
      <w:numFmt w:val="bullet"/>
      <w:lvlText w:val="•"/>
      <w:lvlJc w:val="left"/>
      <w:pPr>
        <w:ind w:left="6839" w:hanging="286"/>
      </w:pPr>
      <w:rPr>
        <w:rFonts w:hint="default"/>
        <w:lang w:val="uk-UA" w:eastAsia="en-US" w:bidi="ar-SA"/>
      </w:rPr>
    </w:lvl>
    <w:lvl w:ilvl="7" w:tplc="A7A2851A">
      <w:numFmt w:val="bullet"/>
      <w:lvlText w:val="•"/>
      <w:lvlJc w:val="left"/>
      <w:pPr>
        <w:ind w:left="7950" w:hanging="286"/>
      </w:pPr>
      <w:rPr>
        <w:rFonts w:hint="default"/>
        <w:lang w:val="uk-UA" w:eastAsia="en-US" w:bidi="ar-SA"/>
      </w:rPr>
    </w:lvl>
    <w:lvl w:ilvl="8" w:tplc="CD2A525E">
      <w:numFmt w:val="bullet"/>
      <w:lvlText w:val="•"/>
      <w:lvlJc w:val="left"/>
      <w:pPr>
        <w:ind w:left="9062" w:hanging="286"/>
      </w:pPr>
      <w:rPr>
        <w:rFonts w:hint="default"/>
        <w:lang w:val="uk-UA" w:eastAsia="en-US" w:bidi="ar-SA"/>
      </w:rPr>
    </w:lvl>
  </w:abstractNum>
  <w:abstractNum w:abstractNumId="19" w15:restartNumberingAfterBreak="0">
    <w:nsid w:val="3E2966D7"/>
    <w:multiLevelType w:val="hybridMultilevel"/>
    <w:tmpl w:val="813E9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A053E2"/>
    <w:multiLevelType w:val="hybridMultilevel"/>
    <w:tmpl w:val="7B6E8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937654"/>
    <w:multiLevelType w:val="hybridMultilevel"/>
    <w:tmpl w:val="75FA901A"/>
    <w:lvl w:ilvl="0" w:tplc="ADF888A2">
      <w:start w:val="1"/>
      <w:numFmt w:val="decimal"/>
      <w:lvlText w:val="%1."/>
      <w:lvlJc w:val="left"/>
      <w:pPr>
        <w:ind w:left="1954" w:hanging="286"/>
      </w:pPr>
      <w:rPr>
        <w:rFonts w:ascii="Times New Roman" w:eastAsia="Times New Roman" w:hAnsi="Times New Roman" w:cs="Times New Roman" w:hint="default"/>
        <w:spacing w:val="-15"/>
        <w:w w:val="100"/>
        <w:sz w:val="24"/>
        <w:szCs w:val="24"/>
        <w:lang w:val="uk-UA" w:eastAsia="en-US" w:bidi="ar-SA"/>
      </w:rPr>
    </w:lvl>
    <w:lvl w:ilvl="1" w:tplc="0E46173C">
      <w:numFmt w:val="bullet"/>
      <w:lvlText w:val="•"/>
      <w:lvlJc w:val="left"/>
      <w:pPr>
        <w:ind w:left="2892" w:hanging="286"/>
      </w:pPr>
      <w:rPr>
        <w:rFonts w:hint="default"/>
        <w:lang w:val="uk-UA" w:eastAsia="en-US" w:bidi="ar-SA"/>
      </w:rPr>
    </w:lvl>
    <w:lvl w:ilvl="2" w:tplc="D7D22736">
      <w:numFmt w:val="bullet"/>
      <w:lvlText w:val="•"/>
      <w:lvlJc w:val="left"/>
      <w:pPr>
        <w:ind w:left="3825" w:hanging="286"/>
      </w:pPr>
      <w:rPr>
        <w:rFonts w:hint="default"/>
        <w:lang w:val="uk-UA" w:eastAsia="en-US" w:bidi="ar-SA"/>
      </w:rPr>
    </w:lvl>
    <w:lvl w:ilvl="3" w:tplc="AD6C7404">
      <w:numFmt w:val="bullet"/>
      <w:lvlText w:val="•"/>
      <w:lvlJc w:val="left"/>
      <w:pPr>
        <w:ind w:left="4757" w:hanging="286"/>
      </w:pPr>
      <w:rPr>
        <w:rFonts w:hint="default"/>
        <w:lang w:val="uk-UA" w:eastAsia="en-US" w:bidi="ar-SA"/>
      </w:rPr>
    </w:lvl>
    <w:lvl w:ilvl="4" w:tplc="473E61FA">
      <w:numFmt w:val="bullet"/>
      <w:lvlText w:val="•"/>
      <w:lvlJc w:val="left"/>
      <w:pPr>
        <w:ind w:left="5690" w:hanging="286"/>
      </w:pPr>
      <w:rPr>
        <w:rFonts w:hint="default"/>
        <w:lang w:val="uk-UA" w:eastAsia="en-US" w:bidi="ar-SA"/>
      </w:rPr>
    </w:lvl>
    <w:lvl w:ilvl="5" w:tplc="49ACCF2A">
      <w:numFmt w:val="bullet"/>
      <w:lvlText w:val="•"/>
      <w:lvlJc w:val="left"/>
      <w:pPr>
        <w:ind w:left="6623" w:hanging="286"/>
      </w:pPr>
      <w:rPr>
        <w:rFonts w:hint="default"/>
        <w:lang w:val="uk-UA" w:eastAsia="en-US" w:bidi="ar-SA"/>
      </w:rPr>
    </w:lvl>
    <w:lvl w:ilvl="6" w:tplc="F3301D16">
      <w:numFmt w:val="bullet"/>
      <w:lvlText w:val="•"/>
      <w:lvlJc w:val="left"/>
      <w:pPr>
        <w:ind w:left="7555" w:hanging="286"/>
      </w:pPr>
      <w:rPr>
        <w:rFonts w:hint="default"/>
        <w:lang w:val="uk-UA" w:eastAsia="en-US" w:bidi="ar-SA"/>
      </w:rPr>
    </w:lvl>
    <w:lvl w:ilvl="7" w:tplc="18444D7A">
      <w:numFmt w:val="bullet"/>
      <w:lvlText w:val="•"/>
      <w:lvlJc w:val="left"/>
      <w:pPr>
        <w:ind w:left="8488" w:hanging="286"/>
      </w:pPr>
      <w:rPr>
        <w:rFonts w:hint="default"/>
        <w:lang w:val="uk-UA" w:eastAsia="en-US" w:bidi="ar-SA"/>
      </w:rPr>
    </w:lvl>
    <w:lvl w:ilvl="8" w:tplc="A072C906">
      <w:numFmt w:val="bullet"/>
      <w:lvlText w:val="•"/>
      <w:lvlJc w:val="left"/>
      <w:pPr>
        <w:ind w:left="9421" w:hanging="286"/>
      </w:pPr>
      <w:rPr>
        <w:rFonts w:hint="default"/>
        <w:lang w:val="uk-UA" w:eastAsia="en-US" w:bidi="ar-SA"/>
      </w:rPr>
    </w:lvl>
  </w:abstractNum>
  <w:abstractNum w:abstractNumId="22" w15:restartNumberingAfterBreak="0">
    <w:nsid w:val="52BE1528"/>
    <w:multiLevelType w:val="hybridMultilevel"/>
    <w:tmpl w:val="8C341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52557C"/>
    <w:multiLevelType w:val="hybridMultilevel"/>
    <w:tmpl w:val="712C0888"/>
    <w:lvl w:ilvl="0" w:tplc="92FA2504">
      <w:numFmt w:val="bullet"/>
      <w:lvlText w:val="*"/>
      <w:lvlJc w:val="left"/>
      <w:pPr>
        <w:ind w:left="1282" w:hanging="180"/>
      </w:pPr>
      <w:rPr>
        <w:rFonts w:ascii="Times New Roman" w:eastAsia="Times New Roman" w:hAnsi="Times New Roman" w:cs="Times New Roman" w:hint="default"/>
        <w:b/>
        <w:bCs/>
        <w:spacing w:val="-2"/>
        <w:w w:val="100"/>
        <w:sz w:val="24"/>
        <w:szCs w:val="24"/>
        <w:lang w:val="uk-UA" w:eastAsia="en-US" w:bidi="ar-SA"/>
      </w:rPr>
    </w:lvl>
    <w:lvl w:ilvl="1" w:tplc="63869FC4">
      <w:numFmt w:val="bullet"/>
      <w:lvlText w:val=""/>
      <w:lvlJc w:val="left"/>
      <w:pPr>
        <w:ind w:left="1102" w:hanging="142"/>
      </w:pPr>
      <w:rPr>
        <w:rFonts w:ascii="Symbol" w:eastAsia="Symbol" w:hAnsi="Symbol" w:cs="Symbol" w:hint="default"/>
        <w:w w:val="100"/>
        <w:sz w:val="24"/>
        <w:szCs w:val="24"/>
        <w:lang w:val="uk-UA" w:eastAsia="en-US" w:bidi="ar-SA"/>
      </w:rPr>
    </w:lvl>
    <w:lvl w:ilvl="2" w:tplc="B3DEB7CA">
      <w:numFmt w:val="bullet"/>
      <w:lvlText w:val="•"/>
      <w:lvlJc w:val="left"/>
      <w:pPr>
        <w:ind w:left="2391" w:hanging="142"/>
      </w:pPr>
      <w:rPr>
        <w:rFonts w:hint="default"/>
        <w:lang w:val="uk-UA" w:eastAsia="en-US" w:bidi="ar-SA"/>
      </w:rPr>
    </w:lvl>
    <w:lvl w:ilvl="3" w:tplc="2EA6E0B6">
      <w:numFmt w:val="bullet"/>
      <w:lvlText w:val="•"/>
      <w:lvlJc w:val="left"/>
      <w:pPr>
        <w:ind w:left="3503" w:hanging="142"/>
      </w:pPr>
      <w:rPr>
        <w:rFonts w:hint="default"/>
        <w:lang w:val="uk-UA" w:eastAsia="en-US" w:bidi="ar-SA"/>
      </w:rPr>
    </w:lvl>
    <w:lvl w:ilvl="4" w:tplc="609A821C">
      <w:numFmt w:val="bullet"/>
      <w:lvlText w:val="•"/>
      <w:lvlJc w:val="left"/>
      <w:pPr>
        <w:ind w:left="4615" w:hanging="142"/>
      </w:pPr>
      <w:rPr>
        <w:rFonts w:hint="default"/>
        <w:lang w:val="uk-UA" w:eastAsia="en-US" w:bidi="ar-SA"/>
      </w:rPr>
    </w:lvl>
    <w:lvl w:ilvl="5" w:tplc="F9D61ABC">
      <w:numFmt w:val="bullet"/>
      <w:lvlText w:val="•"/>
      <w:lvlJc w:val="left"/>
      <w:pPr>
        <w:ind w:left="5727" w:hanging="142"/>
      </w:pPr>
      <w:rPr>
        <w:rFonts w:hint="default"/>
        <w:lang w:val="uk-UA" w:eastAsia="en-US" w:bidi="ar-SA"/>
      </w:rPr>
    </w:lvl>
    <w:lvl w:ilvl="6" w:tplc="E174A662">
      <w:numFmt w:val="bullet"/>
      <w:lvlText w:val="•"/>
      <w:lvlJc w:val="left"/>
      <w:pPr>
        <w:ind w:left="6839" w:hanging="142"/>
      </w:pPr>
      <w:rPr>
        <w:rFonts w:hint="default"/>
        <w:lang w:val="uk-UA" w:eastAsia="en-US" w:bidi="ar-SA"/>
      </w:rPr>
    </w:lvl>
    <w:lvl w:ilvl="7" w:tplc="78B2B42E">
      <w:numFmt w:val="bullet"/>
      <w:lvlText w:val="•"/>
      <w:lvlJc w:val="left"/>
      <w:pPr>
        <w:ind w:left="7950" w:hanging="142"/>
      </w:pPr>
      <w:rPr>
        <w:rFonts w:hint="default"/>
        <w:lang w:val="uk-UA" w:eastAsia="en-US" w:bidi="ar-SA"/>
      </w:rPr>
    </w:lvl>
    <w:lvl w:ilvl="8" w:tplc="CFDE0036">
      <w:numFmt w:val="bullet"/>
      <w:lvlText w:val="•"/>
      <w:lvlJc w:val="left"/>
      <w:pPr>
        <w:ind w:left="9062" w:hanging="142"/>
      </w:pPr>
      <w:rPr>
        <w:rFonts w:hint="default"/>
        <w:lang w:val="uk-UA" w:eastAsia="en-US" w:bidi="ar-SA"/>
      </w:rPr>
    </w:lvl>
  </w:abstractNum>
  <w:abstractNum w:abstractNumId="24" w15:restartNumberingAfterBreak="0">
    <w:nsid w:val="5C9D337E"/>
    <w:multiLevelType w:val="hybridMultilevel"/>
    <w:tmpl w:val="DE40C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D37A7D"/>
    <w:multiLevelType w:val="multilevel"/>
    <w:tmpl w:val="E224173C"/>
    <w:lvl w:ilvl="0">
      <w:start w:val="1"/>
      <w:numFmt w:val="decimal"/>
      <w:lvlText w:val="%1"/>
      <w:lvlJc w:val="left"/>
      <w:pPr>
        <w:ind w:left="1102" w:hanging="444"/>
      </w:pPr>
      <w:rPr>
        <w:lang w:val="uk-UA" w:eastAsia="en-US" w:bidi="ar-SA"/>
      </w:rPr>
    </w:lvl>
    <w:lvl w:ilvl="1">
      <w:start w:val="4"/>
      <w:numFmt w:val="decimal"/>
      <w:lvlText w:val="%1-%2"/>
      <w:lvlJc w:val="left"/>
      <w:pPr>
        <w:ind w:left="1102" w:hanging="444"/>
      </w:pPr>
      <w:rPr>
        <w:rFonts w:ascii="Times New Roman" w:eastAsia="Times New Roman" w:hAnsi="Times New Roman" w:cs="Times New Roman" w:hint="default"/>
        <w:spacing w:val="-3"/>
        <w:w w:val="100"/>
        <w:sz w:val="24"/>
        <w:szCs w:val="24"/>
        <w:lang w:val="uk-UA" w:eastAsia="en-US" w:bidi="ar-SA"/>
      </w:rPr>
    </w:lvl>
    <w:lvl w:ilvl="2">
      <w:numFmt w:val="bullet"/>
      <w:lvlText w:val=""/>
      <w:lvlJc w:val="left"/>
      <w:pPr>
        <w:ind w:left="1102" w:hanging="142"/>
      </w:pPr>
      <w:rPr>
        <w:w w:val="99"/>
        <w:lang w:val="uk-UA" w:eastAsia="en-US" w:bidi="ar-SA"/>
      </w:rPr>
    </w:lvl>
    <w:lvl w:ilvl="3">
      <w:numFmt w:val="bullet"/>
      <w:lvlText w:val="•"/>
      <w:lvlJc w:val="left"/>
      <w:pPr>
        <w:ind w:left="4155" w:hanging="142"/>
      </w:pPr>
      <w:rPr>
        <w:lang w:val="uk-UA" w:eastAsia="en-US" w:bidi="ar-SA"/>
      </w:rPr>
    </w:lvl>
    <w:lvl w:ilvl="4">
      <w:numFmt w:val="bullet"/>
      <w:lvlText w:val="•"/>
      <w:lvlJc w:val="left"/>
      <w:pPr>
        <w:ind w:left="5174" w:hanging="142"/>
      </w:pPr>
      <w:rPr>
        <w:lang w:val="uk-UA" w:eastAsia="en-US" w:bidi="ar-SA"/>
      </w:rPr>
    </w:lvl>
    <w:lvl w:ilvl="5">
      <w:numFmt w:val="bullet"/>
      <w:lvlText w:val="•"/>
      <w:lvlJc w:val="left"/>
      <w:pPr>
        <w:ind w:left="6193" w:hanging="142"/>
      </w:pPr>
      <w:rPr>
        <w:lang w:val="uk-UA" w:eastAsia="en-US" w:bidi="ar-SA"/>
      </w:rPr>
    </w:lvl>
    <w:lvl w:ilvl="6">
      <w:numFmt w:val="bullet"/>
      <w:lvlText w:val="•"/>
      <w:lvlJc w:val="left"/>
      <w:pPr>
        <w:ind w:left="7211" w:hanging="142"/>
      </w:pPr>
      <w:rPr>
        <w:lang w:val="uk-UA" w:eastAsia="en-US" w:bidi="ar-SA"/>
      </w:rPr>
    </w:lvl>
    <w:lvl w:ilvl="7">
      <w:numFmt w:val="bullet"/>
      <w:lvlText w:val="•"/>
      <w:lvlJc w:val="left"/>
      <w:pPr>
        <w:ind w:left="8230" w:hanging="142"/>
      </w:pPr>
      <w:rPr>
        <w:lang w:val="uk-UA" w:eastAsia="en-US" w:bidi="ar-SA"/>
      </w:rPr>
    </w:lvl>
    <w:lvl w:ilvl="8">
      <w:numFmt w:val="bullet"/>
      <w:lvlText w:val="•"/>
      <w:lvlJc w:val="left"/>
      <w:pPr>
        <w:ind w:left="9249" w:hanging="142"/>
      </w:pPr>
      <w:rPr>
        <w:lang w:val="uk-UA" w:eastAsia="en-US" w:bidi="ar-SA"/>
      </w:rPr>
    </w:lvl>
  </w:abstractNum>
  <w:abstractNum w:abstractNumId="26" w15:restartNumberingAfterBreak="0">
    <w:nsid w:val="63271B15"/>
    <w:multiLevelType w:val="hybridMultilevel"/>
    <w:tmpl w:val="302EB21A"/>
    <w:lvl w:ilvl="0" w:tplc="A7D660D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15:restartNumberingAfterBreak="0">
    <w:nsid w:val="684037D4"/>
    <w:multiLevelType w:val="hybridMultilevel"/>
    <w:tmpl w:val="EA58FA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BB01561"/>
    <w:multiLevelType w:val="hybridMultilevel"/>
    <w:tmpl w:val="C9A68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528F8"/>
    <w:multiLevelType w:val="hybridMultilevel"/>
    <w:tmpl w:val="3D3EBC30"/>
    <w:lvl w:ilvl="0" w:tplc="23E4512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5B48D4"/>
    <w:multiLevelType w:val="hybridMultilevel"/>
    <w:tmpl w:val="42FAEAD0"/>
    <w:lvl w:ilvl="0" w:tplc="C8027DC6">
      <w:numFmt w:val="bullet"/>
      <w:lvlText w:val="-"/>
      <w:lvlJc w:val="left"/>
      <w:pPr>
        <w:ind w:left="392" w:hanging="140"/>
      </w:pPr>
      <w:rPr>
        <w:rFonts w:hint="default"/>
        <w:w w:val="99"/>
        <w:lang w:val="uk-UA" w:eastAsia="en-US" w:bidi="ar-SA"/>
      </w:rPr>
    </w:lvl>
    <w:lvl w:ilvl="1" w:tplc="896EA28C">
      <w:numFmt w:val="bullet"/>
      <w:lvlText w:val=""/>
      <w:lvlJc w:val="left"/>
      <w:pPr>
        <w:ind w:left="1112" w:hanging="360"/>
      </w:pPr>
      <w:rPr>
        <w:rFonts w:ascii="Symbol" w:eastAsia="Symbol" w:hAnsi="Symbol" w:cs="Symbol" w:hint="default"/>
        <w:w w:val="100"/>
        <w:sz w:val="24"/>
        <w:szCs w:val="24"/>
        <w:lang w:val="uk-UA" w:eastAsia="en-US" w:bidi="ar-SA"/>
      </w:rPr>
    </w:lvl>
    <w:lvl w:ilvl="2" w:tplc="5686D742">
      <w:numFmt w:val="bullet"/>
      <w:lvlText w:val="•"/>
      <w:lvlJc w:val="left"/>
      <w:pPr>
        <w:ind w:left="2249" w:hanging="360"/>
      </w:pPr>
      <w:rPr>
        <w:rFonts w:hint="default"/>
        <w:lang w:val="uk-UA" w:eastAsia="en-US" w:bidi="ar-SA"/>
      </w:rPr>
    </w:lvl>
    <w:lvl w:ilvl="3" w:tplc="B35418A6">
      <w:numFmt w:val="bullet"/>
      <w:lvlText w:val="•"/>
      <w:lvlJc w:val="left"/>
      <w:pPr>
        <w:ind w:left="3379" w:hanging="360"/>
      </w:pPr>
      <w:rPr>
        <w:rFonts w:hint="default"/>
        <w:lang w:val="uk-UA" w:eastAsia="en-US" w:bidi="ar-SA"/>
      </w:rPr>
    </w:lvl>
    <w:lvl w:ilvl="4" w:tplc="E94CBA78">
      <w:numFmt w:val="bullet"/>
      <w:lvlText w:val="•"/>
      <w:lvlJc w:val="left"/>
      <w:pPr>
        <w:ind w:left="4508" w:hanging="360"/>
      </w:pPr>
      <w:rPr>
        <w:rFonts w:hint="default"/>
        <w:lang w:val="uk-UA" w:eastAsia="en-US" w:bidi="ar-SA"/>
      </w:rPr>
    </w:lvl>
    <w:lvl w:ilvl="5" w:tplc="166457A2">
      <w:numFmt w:val="bullet"/>
      <w:lvlText w:val="•"/>
      <w:lvlJc w:val="left"/>
      <w:pPr>
        <w:ind w:left="5638" w:hanging="360"/>
      </w:pPr>
      <w:rPr>
        <w:rFonts w:hint="default"/>
        <w:lang w:val="uk-UA" w:eastAsia="en-US" w:bidi="ar-SA"/>
      </w:rPr>
    </w:lvl>
    <w:lvl w:ilvl="6" w:tplc="56E6141C">
      <w:numFmt w:val="bullet"/>
      <w:lvlText w:val="•"/>
      <w:lvlJc w:val="left"/>
      <w:pPr>
        <w:ind w:left="6768" w:hanging="360"/>
      </w:pPr>
      <w:rPr>
        <w:rFonts w:hint="default"/>
        <w:lang w:val="uk-UA" w:eastAsia="en-US" w:bidi="ar-SA"/>
      </w:rPr>
    </w:lvl>
    <w:lvl w:ilvl="7" w:tplc="EE221532">
      <w:numFmt w:val="bullet"/>
      <w:lvlText w:val="•"/>
      <w:lvlJc w:val="left"/>
      <w:pPr>
        <w:ind w:left="7897" w:hanging="360"/>
      </w:pPr>
      <w:rPr>
        <w:rFonts w:hint="default"/>
        <w:lang w:val="uk-UA" w:eastAsia="en-US" w:bidi="ar-SA"/>
      </w:rPr>
    </w:lvl>
    <w:lvl w:ilvl="8" w:tplc="9AC4C1D2">
      <w:numFmt w:val="bullet"/>
      <w:lvlText w:val="•"/>
      <w:lvlJc w:val="left"/>
      <w:pPr>
        <w:ind w:left="9027" w:hanging="360"/>
      </w:pPr>
      <w:rPr>
        <w:rFonts w:hint="default"/>
        <w:lang w:val="uk-UA" w:eastAsia="en-US" w:bidi="ar-SA"/>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2"/>
  </w:num>
  <w:num w:numId="3">
    <w:abstractNumId w:val="1"/>
  </w:num>
  <w:num w:numId="4">
    <w:abstractNumId w:val="13"/>
  </w:num>
  <w:num w:numId="5">
    <w:abstractNumId w:val="9"/>
  </w:num>
  <w:num w:numId="6">
    <w:abstractNumId w:val="19"/>
  </w:num>
  <w:num w:numId="7">
    <w:abstractNumId w:val="4"/>
  </w:num>
  <w:num w:numId="8">
    <w:abstractNumId w:val="10"/>
  </w:num>
  <w:num w:numId="9">
    <w:abstractNumId w:val="14"/>
  </w:num>
  <w:num w:numId="10">
    <w:abstractNumId w:val="15"/>
  </w:num>
  <w:num w:numId="11">
    <w:abstractNumId w:val="25"/>
    <w:lvlOverride w:ilvl="0">
      <w:startOverride w:val="1"/>
    </w:lvlOverride>
    <w:lvlOverride w:ilvl="1">
      <w:startOverride w:val="4"/>
    </w:lvlOverride>
    <w:lvlOverride w:ilvl="2"/>
    <w:lvlOverride w:ilvl="3"/>
    <w:lvlOverride w:ilvl="4"/>
    <w:lvlOverride w:ilvl="5"/>
    <w:lvlOverride w:ilvl="6"/>
    <w:lvlOverride w:ilvl="7"/>
    <w:lvlOverride w:ilvl="8"/>
  </w:num>
  <w:num w:numId="12">
    <w:abstractNumId w:val="21"/>
  </w:num>
  <w:num w:numId="13">
    <w:abstractNumId w:val="18"/>
  </w:num>
  <w:num w:numId="14">
    <w:abstractNumId w:val="26"/>
  </w:num>
  <w:num w:numId="15">
    <w:abstractNumId w:val="23"/>
  </w:num>
  <w:num w:numId="16">
    <w:abstractNumId w:val="8"/>
  </w:num>
  <w:num w:numId="17">
    <w:abstractNumId w:val="16"/>
  </w:num>
  <w:num w:numId="18">
    <w:abstractNumId w:val="29"/>
  </w:num>
  <w:num w:numId="19">
    <w:abstractNumId w:val="11"/>
  </w:num>
  <w:num w:numId="20">
    <w:abstractNumId w:val="6"/>
  </w:num>
  <w:num w:numId="21">
    <w:abstractNumId w:val="20"/>
  </w:num>
  <w:num w:numId="22">
    <w:abstractNumId w:val="7"/>
  </w:num>
  <w:num w:numId="23">
    <w:abstractNumId w:val="27"/>
  </w:num>
  <w:num w:numId="24">
    <w:abstractNumId w:val="3"/>
  </w:num>
  <w:num w:numId="25">
    <w:abstractNumId w:val="28"/>
  </w:num>
  <w:num w:numId="26">
    <w:abstractNumId w:val="5"/>
  </w:num>
  <w:num w:numId="27">
    <w:abstractNumId w:val="17"/>
  </w:num>
  <w:num w:numId="28">
    <w:abstractNumId w:val="24"/>
  </w:num>
  <w:num w:numId="29">
    <w:abstractNumId w:val="22"/>
  </w:num>
  <w:num w:numId="30">
    <w:abstractNumId w:val="2"/>
  </w:num>
  <w:num w:numId="31">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0F"/>
    <w:rsid w:val="00014CC6"/>
    <w:rsid w:val="0001629E"/>
    <w:rsid w:val="00027B3D"/>
    <w:rsid w:val="00034315"/>
    <w:rsid w:val="00036C01"/>
    <w:rsid w:val="00045885"/>
    <w:rsid w:val="000458B2"/>
    <w:rsid w:val="00072902"/>
    <w:rsid w:val="00080291"/>
    <w:rsid w:val="00081ECF"/>
    <w:rsid w:val="0008543D"/>
    <w:rsid w:val="00091937"/>
    <w:rsid w:val="000932D2"/>
    <w:rsid w:val="00096ED2"/>
    <w:rsid w:val="000B4D04"/>
    <w:rsid w:val="000D4278"/>
    <w:rsid w:val="000D6A54"/>
    <w:rsid w:val="001178C7"/>
    <w:rsid w:val="00117FCC"/>
    <w:rsid w:val="001543D1"/>
    <w:rsid w:val="00163003"/>
    <w:rsid w:val="00177330"/>
    <w:rsid w:val="00183648"/>
    <w:rsid w:val="001836BF"/>
    <w:rsid w:val="0019545D"/>
    <w:rsid w:val="001A6B37"/>
    <w:rsid w:val="00204D5A"/>
    <w:rsid w:val="0023731E"/>
    <w:rsid w:val="002376D9"/>
    <w:rsid w:val="00241971"/>
    <w:rsid w:val="00253EF4"/>
    <w:rsid w:val="00262BD4"/>
    <w:rsid w:val="00263270"/>
    <w:rsid w:val="00263967"/>
    <w:rsid w:val="002724FE"/>
    <w:rsid w:val="002A21FD"/>
    <w:rsid w:val="002F07B2"/>
    <w:rsid w:val="00305020"/>
    <w:rsid w:val="00306147"/>
    <w:rsid w:val="0030697D"/>
    <w:rsid w:val="003139E6"/>
    <w:rsid w:val="003265EF"/>
    <w:rsid w:val="003268B8"/>
    <w:rsid w:val="0033237D"/>
    <w:rsid w:val="00340DBF"/>
    <w:rsid w:val="00347C1A"/>
    <w:rsid w:val="00360D31"/>
    <w:rsid w:val="00381017"/>
    <w:rsid w:val="00383A4D"/>
    <w:rsid w:val="00397045"/>
    <w:rsid w:val="003B4D6E"/>
    <w:rsid w:val="003D1091"/>
    <w:rsid w:val="00400530"/>
    <w:rsid w:val="00432632"/>
    <w:rsid w:val="00452EEB"/>
    <w:rsid w:val="004535DE"/>
    <w:rsid w:val="0045590F"/>
    <w:rsid w:val="00457D8F"/>
    <w:rsid w:val="004634B3"/>
    <w:rsid w:val="00476946"/>
    <w:rsid w:val="00480966"/>
    <w:rsid w:val="00490CEF"/>
    <w:rsid w:val="00497085"/>
    <w:rsid w:val="004A6087"/>
    <w:rsid w:val="004B2B24"/>
    <w:rsid w:val="004C5B58"/>
    <w:rsid w:val="004F40E4"/>
    <w:rsid w:val="00505532"/>
    <w:rsid w:val="00526349"/>
    <w:rsid w:val="005278CF"/>
    <w:rsid w:val="00535B48"/>
    <w:rsid w:val="00543DFA"/>
    <w:rsid w:val="00547D61"/>
    <w:rsid w:val="00557A2E"/>
    <w:rsid w:val="00567490"/>
    <w:rsid w:val="005C2764"/>
    <w:rsid w:val="005D04DF"/>
    <w:rsid w:val="005D7CC7"/>
    <w:rsid w:val="005E7CF4"/>
    <w:rsid w:val="0063663F"/>
    <w:rsid w:val="00640C34"/>
    <w:rsid w:val="0065132D"/>
    <w:rsid w:val="0066312A"/>
    <w:rsid w:val="00666F7D"/>
    <w:rsid w:val="006A08EE"/>
    <w:rsid w:val="006A2092"/>
    <w:rsid w:val="006A363F"/>
    <w:rsid w:val="006D0112"/>
    <w:rsid w:val="006D2773"/>
    <w:rsid w:val="006D62A0"/>
    <w:rsid w:val="006D7C58"/>
    <w:rsid w:val="006F096C"/>
    <w:rsid w:val="00715308"/>
    <w:rsid w:val="007447CA"/>
    <w:rsid w:val="00750D5C"/>
    <w:rsid w:val="007534B6"/>
    <w:rsid w:val="00776207"/>
    <w:rsid w:val="007A0C38"/>
    <w:rsid w:val="007A773E"/>
    <w:rsid w:val="007F540C"/>
    <w:rsid w:val="00815F97"/>
    <w:rsid w:val="0081668E"/>
    <w:rsid w:val="0082628D"/>
    <w:rsid w:val="00834BA1"/>
    <w:rsid w:val="0084338D"/>
    <w:rsid w:val="0085114F"/>
    <w:rsid w:val="00874752"/>
    <w:rsid w:val="00885549"/>
    <w:rsid w:val="00885A03"/>
    <w:rsid w:val="00891F58"/>
    <w:rsid w:val="008A48F9"/>
    <w:rsid w:val="008A77DB"/>
    <w:rsid w:val="008C7175"/>
    <w:rsid w:val="008D4A35"/>
    <w:rsid w:val="008F3D32"/>
    <w:rsid w:val="008F4DE0"/>
    <w:rsid w:val="0090536F"/>
    <w:rsid w:val="00905642"/>
    <w:rsid w:val="00912006"/>
    <w:rsid w:val="00922539"/>
    <w:rsid w:val="009329CA"/>
    <w:rsid w:val="009368F0"/>
    <w:rsid w:val="00941A53"/>
    <w:rsid w:val="0094296D"/>
    <w:rsid w:val="0095165E"/>
    <w:rsid w:val="00965E92"/>
    <w:rsid w:val="0097547A"/>
    <w:rsid w:val="00981CC2"/>
    <w:rsid w:val="00990520"/>
    <w:rsid w:val="00992A70"/>
    <w:rsid w:val="009B0E20"/>
    <w:rsid w:val="009B2471"/>
    <w:rsid w:val="009C42C0"/>
    <w:rsid w:val="009D28BC"/>
    <w:rsid w:val="009E74FF"/>
    <w:rsid w:val="009F178B"/>
    <w:rsid w:val="00A15BBF"/>
    <w:rsid w:val="00A20114"/>
    <w:rsid w:val="00A306D4"/>
    <w:rsid w:val="00A31A1B"/>
    <w:rsid w:val="00A51658"/>
    <w:rsid w:val="00A60B39"/>
    <w:rsid w:val="00A70DF6"/>
    <w:rsid w:val="00A907D9"/>
    <w:rsid w:val="00AB299E"/>
    <w:rsid w:val="00AD0657"/>
    <w:rsid w:val="00B058DD"/>
    <w:rsid w:val="00B16895"/>
    <w:rsid w:val="00B36F9D"/>
    <w:rsid w:val="00B370C9"/>
    <w:rsid w:val="00B63DA8"/>
    <w:rsid w:val="00B91019"/>
    <w:rsid w:val="00BA4A53"/>
    <w:rsid w:val="00BD27FB"/>
    <w:rsid w:val="00BE43B0"/>
    <w:rsid w:val="00BF2824"/>
    <w:rsid w:val="00BF7FF9"/>
    <w:rsid w:val="00C10C25"/>
    <w:rsid w:val="00C166CA"/>
    <w:rsid w:val="00C22990"/>
    <w:rsid w:val="00C23331"/>
    <w:rsid w:val="00C267D2"/>
    <w:rsid w:val="00C600D6"/>
    <w:rsid w:val="00C72CD3"/>
    <w:rsid w:val="00C74B49"/>
    <w:rsid w:val="00C814B1"/>
    <w:rsid w:val="00CA0DC0"/>
    <w:rsid w:val="00CA4428"/>
    <w:rsid w:val="00CA5BDA"/>
    <w:rsid w:val="00CC7B6B"/>
    <w:rsid w:val="00CE0181"/>
    <w:rsid w:val="00CE273B"/>
    <w:rsid w:val="00CE296D"/>
    <w:rsid w:val="00CF2CDD"/>
    <w:rsid w:val="00CF3372"/>
    <w:rsid w:val="00CF5AC6"/>
    <w:rsid w:val="00D069EA"/>
    <w:rsid w:val="00D10A5C"/>
    <w:rsid w:val="00D143D5"/>
    <w:rsid w:val="00D21089"/>
    <w:rsid w:val="00D247CA"/>
    <w:rsid w:val="00D264C1"/>
    <w:rsid w:val="00D4197E"/>
    <w:rsid w:val="00D467A1"/>
    <w:rsid w:val="00D54B96"/>
    <w:rsid w:val="00D628CE"/>
    <w:rsid w:val="00D669D4"/>
    <w:rsid w:val="00D71864"/>
    <w:rsid w:val="00D85935"/>
    <w:rsid w:val="00D869EC"/>
    <w:rsid w:val="00D94217"/>
    <w:rsid w:val="00D94222"/>
    <w:rsid w:val="00D955FF"/>
    <w:rsid w:val="00DA23C2"/>
    <w:rsid w:val="00DA53AE"/>
    <w:rsid w:val="00DA7767"/>
    <w:rsid w:val="00DC5280"/>
    <w:rsid w:val="00DC7E99"/>
    <w:rsid w:val="00DE6E42"/>
    <w:rsid w:val="00DE783E"/>
    <w:rsid w:val="00DF6B00"/>
    <w:rsid w:val="00E00950"/>
    <w:rsid w:val="00E124B3"/>
    <w:rsid w:val="00E13384"/>
    <w:rsid w:val="00E136A3"/>
    <w:rsid w:val="00E16080"/>
    <w:rsid w:val="00E22DB7"/>
    <w:rsid w:val="00E32375"/>
    <w:rsid w:val="00E41059"/>
    <w:rsid w:val="00E42B82"/>
    <w:rsid w:val="00E57F27"/>
    <w:rsid w:val="00E816EC"/>
    <w:rsid w:val="00E92B72"/>
    <w:rsid w:val="00E95C69"/>
    <w:rsid w:val="00E964E3"/>
    <w:rsid w:val="00EB0A1A"/>
    <w:rsid w:val="00EB19B2"/>
    <w:rsid w:val="00EC4805"/>
    <w:rsid w:val="00ED3607"/>
    <w:rsid w:val="00ED5EC5"/>
    <w:rsid w:val="00EE531F"/>
    <w:rsid w:val="00F03511"/>
    <w:rsid w:val="00F2538A"/>
    <w:rsid w:val="00F5146A"/>
    <w:rsid w:val="00F66143"/>
    <w:rsid w:val="00F679F2"/>
    <w:rsid w:val="00F71CBF"/>
    <w:rsid w:val="00F7212E"/>
    <w:rsid w:val="00F76D56"/>
    <w:rsid w:val="00F82694"/>
    <w:rsid w:val="00F952F7"/>
    <w:rsid w:val="00FA2807"/>
    <w:rsid w:val="00FB15FA"/>
    <w:rsid w:val="00FC1B46"/>
    <w:rsid w:val="00FC533B"/>
    <w:rsid w:val="00FC539F"/>
    <w:rsid w:val="00FD0A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07B0"/>
  <w15:chartTrackingRefBased/>
  <w15:docId w15:val="{8A373B83-1A6C-46A9-9B55-D85ED1AA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D5C"/>
    <w:pPr>
      <w:spacing w:after="200" w:line="276" w:lineRule="auto"/>
    </w:pPr>
    <w:rPr>
      <w:lang w:val="ru-RU"/>
    </w:rPr>
  </w:style>
  <w:style w:type="paragraph" w:styleId="1">
    <w:name w:val="heading 1"/>
    <w:basedOn w:val="a"/>
    <w:link w:val="10"/>
    <w:uiPriority w:val="1"/>
    <w:qFormat/>
    <w:rsid w:val="00750D5C"/>
    <w:pPr>
      <w:widowControl w:val="0"/>
      <w:autoSpaceDE w:val="0"/>
      <w:autoSpaceDN w:val="0"/>
      <w:spacing w:after="0" w:line="240" w:lineRule="auto"/>
      <w:ind w:left="2268"/>
      <w:jc w:val="both"/>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1"/>
    <w:qFormat/>
    <w:rsid w:val="00750D5C"/>
    <w:pPr>
      <w:widowControl w:val="0"/>
      <w:autoSpaceDE w:val="0"/>
      <w:autoSpaceDN w:val="0"/>
      <w:spacing w:after="0" w:line="240" w:lineRule="auto"/>
      <w:ind w:left="1981" w:hanging="280"/>
      <w:jc w:val="both"/>
      <w:outlineLvl w:val="1"/>
    </w:pPr>
    <w:rPr>
      <w:rFonts w:ascii="Times New Roman" w:eastAsia="Times New Roman" w:hAnsi="Times New Roman" w:cs="Times New Roman"/>
      <w:b/>
      <w:bCs/>
      <w:i/>
      <w:iCs/>
      <w:sz w:val="28"/>
      <w:szCs w:val="28"/>
      <w:lang w:val="uk-UA"/>
    </w:rPr>
  </w:style>
  <w:style w:type="paragraph" w:styleId="3">
    <w:name w:val="heading 3"/>
    <w:basedOn w:val="a"/>
    <w:next w:val="a"/>
    <w:link w:val="30"/>
    <w:uiPriority w:val="9"/>
    <w:semiHidden/>
    <w:unhideWhenUsed/>
    <w:qFormat/>
    <w:rsid w:val="00750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50D5C"/>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750D5C"/>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
    <w:semiHidden/>
    <w:rsid w:val="00750D5C"/>
    <w:rPr>
      <w:rFonts w:asciiTheme="majorHAnsi" w:eastAsiaTheme="majorEastAsia" w:hAnsiTheme="majorHAnsi" w:cstheme="majorBidi"/>
      <w:color w:val="1F3763" w:themeColor="accent1" w:themeShade="7F"/>
      <w:sz w:val="24"/>
      <w:szCs w:val="24"/>
      <w:lang w:val="ru-RU"/>
    </w:rPr>
  </w:style>
  <w:style w:type="paragraph" w:styleId="a3">
    <w:name w:val="Normal (Web)"/>
    <w:basedOn w:val="a"/>
    <w:uiPriority w:val="99"/>
    <w:unhideWhenUsed/>
    <w:rsid w:val="00750D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0D5C"/>
    <w:rPr>
      <w:b/>
      <w:bCs/>
    </w:rPr>
  </w:style>
  <w:style w:type="character" w:styleId="a5">
    <w:name w:val="Emphasis"/>
    <w:basedOn w:val="a0"/>
    <w:uiPriority w:val="20"/>
    <w:qFormat/>
    <w:rsid w:val="00750D5C"/>
    <w:rPr>
      <w:i/>
      <w:iCs/>
    </w:rPr>
  </w:style>
  <w:style w:type="table" w:styleId="a6">
    <w:name w:val="Table Grid"/>
    <w:basedOn w:val="a1"/>
    <w:uiPriority w:val="39"/>
    <w:rsid w:val="00750D5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1"/>
    <w:qFormat/>
    <w:rsid w:val="00750D5C"/>
    <w:pPr>
      <w:ind w:left="720"/>
      <w:contextualSpacing/>
    </w:pPr>
  </w:style>
  <w:style w:type="paragraph" w:styleId="a8">
    <w:name w:val="header"/>
    <w:basedOn w:val="a"/>
    <w:link w:val="a9"/>
    <w:uiPriority w:val="99"/>
    <w:unhideWhenUsed/>
    <w:rsid w:val="00750D5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0D5C"/>
    <w:rPr>
      <w:lang w:val="ru-RU"/>
    </w:rPr>
  </w:style>
  <w:style w:type="paragraph" w:styleId="aa">
    <w:name w:val="footer"/>
    <w:basedOn w:val="a"/>
    <w:link w:val="ab"/>
    <w:uiPriority w:val="99"/>
    <w:unhideWhenUsed/>
    <w:rsid w:val="00750D5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50D5C"/>
    <w:rPr>
      <w:lang w:val="ru-RU"/>
    </w:rPr>
  </w:style>
  <w:style w:type="paragraph" w:styleId="ac">
    <w:name w:val="Balloon Text"/>
    <w:basedOn w:val="a"/>
    <w:link w:val="ad"/>
    <w:uiPriority w:val="99"/>
    <w:semiHidden/>
    <w:unhideWhenUsed/>
    <w:rsid w:val="00750D5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50D5C"/>
    <w:rPr>
      <w:rFonts w:ascii="Tahoma" w:hAnsi="Tahoma" w:cs="Tahoma"/>
      <w:sz w:val="16"/>
      <w:szCs w:val="16"/>
      <w:lang w:val="ru-RU"/>
    </w:rPr>
  </w:style>
  <w:style w:type="paragraph" w:customStyle="1" w:styleId="rvps2">
    <w:name w:val="rvps2"/>
    <w:basedOn w:val="a"/>
    <w:rsid w:val="00750D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750D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50D5C"/>
  </w:style>
  <w:style w:type="paragraph" w:customStyle="1" w:styleId="rvps7">
    <w:name w:val="rvps7"/>
    <w:basedOn w:val="a"/>
    <w:rsid w:val="00750D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750D5C"/>
  </w:style>
  <w:style w:type="paragraph" w:customStyle="1" w:styleId="rvps18">
    <w:name w:val="rvps18"/>
    <w:basedOn w:val="a"/>
    <w:rsid w:val="00750D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750D5C"/>
    <w:rPr>
      <w:color w:val="0000FF"/>
      <w:u w:val="single"/>
    </w:rPr>
  </w:style>
  <w:style w:type="paragraph" w:customStyle="1" w:styleId="Standard">
    <w:name w:val="Standard"/>
    <w:rsid w:val="00750D5C"/>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customStyle="1" w:styleId="af">
    <w:name w:val="Базовый"/>
    <w:uiPriority w:val="99"/>
    <w:rsid w:val="00750D5C"/>
    <w:pPr>
      <w:suppressAutoHyphens/>
      <w:spacing w:after="200" w:line="276" w:lineRule="auto"/>
    </w:pPr>
    <w:rPr>
      <w:rFonts w:ascii="Calibri" w:eastAsia="Times New Roman" w:hAnsi="Calibri" w:cs="Times New Roman"/>
      <w:lang w:val="ru-RU" w:eastAsia="ru-RU"/>
    </w:rPr>
  </w:style>
  <w:style w:type="paragraph" w:styleId="af0">
    <w:name w:val="Body Text"/>
    <w:basedOn w:val="a"/>
    <w:link w:val="af1"/>
    <w:uiPriority w:val="1"/>
    <w:qFormat/>
    <w:rsid w:val="00750D5C"/>
    <w:pPr>
      <w:widowControl w:val="0"/>
      <w:autoSpaceDE w:val="0"/>
      <w:autoSpaceDN w:val="0"/>
      <w:spacing w:after="0" w:line="240" w:lineRule="auto"/>
      <w:ind w:left="1701" w:right="287" w:firstLine="567"/>
      <w:jc w:val="both"/>
    </w:pPr>
    <w:rPr>
      <w:rFonts w:ascii="Times New Roman" w:eastAsia="Times New Roman" w:hAnsi="Times New Roman" w:cs="Times New Roman"/>
      <w:sz w:val="28"/>
      <w:szCs w:val="28"/>
      <w:lang w:val="uk-UA"/>
    </w:rPr>
  </w:style>
  <w:style w:type="character" w:customStyle="1" w:styleId="af1">
    <w:name w:val="Основной текст Знак"/>
    <w:basedOn w:val="a0"/>
    <w:link w:val="af0"/>
    <w:uiPriority w:val="1"/>
    <w:rsid w:val="00750D5C"/>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50D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0D5C"/>
    <w:pPr>
      <w:widowControl w:val="0"/>
      <w:autoSpaceDE w:val="0"/>
      <w:autoSpaceDN w:val="0"/>
      <w:spacing w:after="0" w:line="240" w:lineRule="auto"/>
      <w:ind w:left="675"/>
    </w:pPr>
    <w:rPr>
      <w:rFonts w:ascii="Times New Roman" w:eastAsia="Times New Roman" w:hAnsi="Times New Roman" w:cs="Times New Roman"/>
      <w:lang w:val="uk-UA"/>
    </w:rPr>
  </w:style>
  <w:style w:type="paragraph" w:customStyle="1" w:styleId="Default">
    <w:name w:val="Default"/>
    <w:rsid w:val="00750D5C"/>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f2">
    <w:name w:val="FollowedHyperlink"/>
    <w:basedOn w:val="a0"/>
    <w:uiPriority w:val="99"/>
    <w:semiHidden/>
    <w:unhideWhenUsed/>
    <w:rsid w:val="00750D5C"/>
    <w:rPr>
      <w:color w:val="954F72" w:themeColor="followedHyperlink"/>
      <w:u w:val="single"/>
    </w:rPr>
  </w:style>
  <w:style w:type="character" w:styleId="af3">
    <w:name w:val="Subtle Emphasis"/>
    <w:basedOn w:val="a0"/>
    <w:uiPriority w:val="19"/>
    <w:qFormat/>
    <w:rsid w:val="00E95C69"/>
    <w:rPr>
      <w:i/>
      <w:iCs/>
      <w:color w:val="404040" w:themeColor="text1" w:themeTint="BF"/>
    </w:rPr>
  </w:style>
  <w:style w:type="character" w:customStyle="1" w:styleId="fontstyle01">
    <w:name w:val="fontstyle01"/>
    <w:basedOn w:val="a0"/>
    <w:rsid w:val="00C166CA"/>
    <w:rPr>
      <w:rFonts w:ascii="TimesNewRomanPSMT" w:hAnsi="TimesNewRomanPSMT" w:hint="default"/>
      <w:b w:val="0"/>
      <w:bCs w:val="0"/>
      <w:i w:val="0"/>
      <w:iCs w:val="0"/>
      <w:color w:val="000000"/>
      <w:sz w:val="24"/>
      <w:szCs w:val="24"/>
    </w:rPr>
  </w:style>
  <w:style w:type="character" w:customStyle="1" w:styleId="fontstyle21">
    <w:name w:val="fontstyle21"/>
    <w:basedOn w:val="a0"/>
    <w:rsid w:val="00C166CA"/>
    <w:rPr>
      <w:rFonts w:ascii="SymbolMT" w:hAnsi="SymbolMT" w:hint="default"/>
      <w:b w:val="0"/>
      <w:bCs w:val="0"/>
      <w:i w:val="0"/>
      <w:iCs w:val="0"/>
      <w:color w:val="000000"/>
      <w:sz w:val="24"/>
      <w:szCs w:val="24"/>
    </w:rPr>
  </w:style>
  <w:style w:type="character" w:customStyle="1" w:styleId="fontstyle31">
    <w:name w:val="fontstyle31"/>
    <w:basedOn w:val="a0"/>
    <w:rsid w:val="00891F58"/>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6123">
      <w:bodyDiv w:val="1"/>
      <w:marLeft w:val="0"/>
      <w:marRight w:val="0"/>
      <w:marTop w:val="0"/>
      <w:marBottom w:val="0"/>
      <w:divBdr>
        <w:top w:val="none" w:sz="0" w:space="0" w:color="auto"/>
        <w:left w:val="none" w:sz="0" w:space="0" w:color="auto"/>
        <w:bottom w:val="none" w:sz="0" w:space="0" w:color="auto"/>
        <w:right w:val="none" w:sz="0" w:space="0" w:color="auto"/>
      </w:divBdr>
      <w:divsChild>
        <w:div w:id="726997021">
          <w:marLeft w:val="0"/>
          <w:marRight w:val="0"/>
          <w:marTop w:val="0"/>
          <w:marBottom w:val="0"/>
          <w:divBdr>
            <w:top w:val="none" w:sz="0" w:space="0" w:color="auto"/>
            <w:left w:val="none" w:sz="0" w:space="0" w:color="auto"/>
            <w:bottom w:val="single" w:sz="6" w:space="0" w:color="F9FBFD"/>
            <w:right w:val="none" w:sz="0" w:space="0" w:color="auto"/>
          </w:divBdr>
          <w:divsChild>
            <w:div w:id="278344522">
              <w:marLeft w:val="0"/>
              <w:marRight w:val="0"/>
              <w:marTop w:val="0"/>
              <w:marBottom w:val="0"/>
              <w:divBdr>
                <w:top w:val="none" w:sz="0" w:space="0" w:color="auto"/>
                <w:left w:val="none" w:sz="0" w:space="0" w:color="auto"/>
                <w:bottom w:val="none" w:sz="0" w:space="0" w:color="auto"/>
                <w:right w:val="none" w:sz="0" w:space="0" w:color="auto"/>
              </w:divBdr>
              <w:divsChild>
                <w:div w:id="2009091311">
                  <w:marLeft w:val="0"/>
                  <w:marRight w:val="0"/>
                  <w:marTop w:val="0"/>
                  <w:marBottom w:val="0"/>
                  <w:divBdr>
                    <w:top w:val="none" w:sz="0" w:space="0" w:color="auto"/>
                    <w:left w:val="none" w:sz="0" w:space="0" w:color="auto"/>
                    <w:bottom w:val="none" w:sz="0" w:space="0" w:color="auto"/>
                    <w:right w:val="none" w:sz="0" w:space="0" w:color="auto"/>
                  </w:divBdr>
                  <w:divsChild>
                    <w:div w:id="338386206">
                      <w:marLeft w:val="0"/>
                      <w:marRight w:val="0"/>
                      <w:marTop w:val="0"/>
                      <w:marBottom w:val="0"/>
                      <w:divBdr>
                        <w:top w:val="none" w:sz="0" w:space="0" w:color="auto"/>
                        <w:left w:val="none" w:sz="0" w:space="0" w:color="auto"/>
                        <w:bottom w:val="single" w:sz="6" w:space="0" w:color="C0C0C0"/>
                        <w:right w:val="none" w:sz="0" w:space="0" w:color="auto"/>
                      </w:divBdr>
                      <w:divsChild>
                        <w:div w:id="783421415">
                          <w:marLeft w:val="0"/>
                          <w:marRight w:val="0"/>
                          <w:marTop w:val="0"/>
                          <w:marBottom w:val="0"/>
                          <w:divBdr>
                            <w:top w:val="none" w:sz="0" w:space="0" w:color="auto"/>
                            <w:left w:val="none" w:sz="0" w:space="0" w:color="auto"/>
                            <w:bottom w:val="none" w:sz="0" w:space="0" w:color="auto"/>
                            <w:right w:val="none" w:sz="0" w:space="0" w:color="auto"/>
                          </w:divBdr>
                          <w:divsChild>
                            <w:div w:id="1039277710">
                              <w:marLeft w:val="0"/>
                              <w:marRight w:val="0"/>
                              <w:marTop w:val="0"/>
                              <w:marBottom w:val="0"/>
                              <w:divBdr>
                                <w:top w:val="none" w:sz="0" w:space="0" w:color="auto"/>
                                <w:left w:val="none" w:sz="0" w:space="0" w:color="auto"/>
                                <w:bottom w:val="none" w:sz="0" w:space="0" w:color="auto"/>
                                <w:right w:val="none" w:sz="0" w:space="0" w:color="auto"/>
                              </w:divBdr>
                              <w:divsChild>
                                <w:div w:id="409548909">
                                  <w:marLeft w:val="0"/>
                                  <w:marRight w:val="0"/>
                                  <w:marTop w:val="0"/>
                                  <w:marBottom w:val="0"/>
                                  <w:divBdr>
                                    <w:top w:val="none" w:sz="0" w:space="0" w:color="auto"/>
                                    <w:left w:val="none" w:sz="0" w:space="0" w:color="auto"/>
                                    <w:bottom w:val="none" w:sz="0" w:space="0" w:color="auto"/>
                                    <w:right w:val="none" w:sz="0" w:space="0" w:color="auto"/>
                                  </w:divBdr>
                                  <w:divsChild>
                                    <w:div w:id="3398925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367372">
          <w:marLeft w:val="0"/>
          <w:marRight w:val="0"/>
          <w:marTop w:val="0"/>
          <w:marBottom w:val="0"/>
          <w:divBdr>
            <w:top w:val="none" w:sz="0" w:space="0" w:color="auto"/>
            <w:left w:val="none" w:sz="0" w:space="0" w:color="auto"/>
            <w:bottom w:val="none" w:sz="0" w:space="0" w:color="auto"/>
            <w:right w:val="none" w:sz="0" w:space="0" w:color="auto"/>
          </w:divBdr>
          <w:divsChild>
            <w:div w:id="106048679">
              <w:marLeft w:val="0"/>
              <w:marRight w:val="0"/>
              <w:marTop w:val="0"/>
              <w:marBottom w:val="0"/>
              <w:divBdr>
                <w:top w:val="none" w:sz="0" w:space="0" w:color="auto"/>
                <w:left w:val="none" w:sz="0" w:space="0" w:color="auto"/>
                <w:bottom w:val="none" w:sz="0" w:space="0" w:color="auto"/>
                <w:right w:val="none" w:sz="0" w:space="0" w:color="auto"/>
              </w:divBdr>
              <w:divsChild>
                <w:div w:id="244267085">
                  <w:marLeft w:val="0"/>
                  <w:marRight w:val="0"/>
                  <w:marTop w:val="0"/>
                  <w:marBottom w:val="0"/>
                  <w:divBdr>
                    <w:top w:val="none" w:sz="0" w:space="0" w:color="auto"/>
                    <w:left w:val="none" w:sz="0" w:space="0" w:color="auto"/>
                    <w:bottom w:val="none" w:sz="0" w:space="0" w:color="auto"/>
                    <w:right w:val="none" w:sz="0" w:space="0" w:color="auto"/>
                  </w:divBdr>
                  <w:divsChild>
                    <w:div w:id="1443108279">
                      <w:marLeft w:val="0"/>
                      <w:marRight w:val="0"/>
                      <w:marTop w:val="0"/>
                      <w:marBottom w:val="0"/>
                      <w:divBdr>
                        <w:top w:val="none" w:sz="0" w:space="0" w:color="auto"/>
                        <w:left w:val="none" w:sz="0" w:space="0" w:color="auto"/>
                        <w:bottom w:val="none" w:sz="0" w:space="0" w:color="auto"/>
                        <w:right w:val="none" w:sz="0" w:space="0" w:color="auto"/>
                      </w:divBdr>
                      <w:divsChild>
                        <w:div w:id="1176387627">
                          <w:marLeft w:val="0"/>
                          <w:marRight w:val="0"/>
                          <w:marTop w:val="0"/>
                          <w:marBottom w:val="0"/>
                          <w:divBdr>
                            <w:top w:val="none" w:sz="0" w:space="0" w:color="auto"/>
                            <w:left w:val="none" w:sz="0" w:space="0" w:color="auto"/>
                            <w:bottom w:val="none" w:sz="0" w:space="0" w:color="auto"/>
                            <w:right w:val="none" w:sz="0" w:space="0" w:color="auto"/>
                          </w:divBdr>
                          <w:divsChild>
                            <w:div w:id="1103921036">
                              <w:marLeft w:val="0"/>
                              <w:marRight w:val="0"/>
                              <w:marTop w:val="0"/>
                              <w:marBottom w:val="0"/>
                              <w:divBdr>
                                <w:top w:val="none" w:sz="0" w:space="0" w:color="auto"/>
                                <w:left w:val="none" w:sz="0" w:space="0" w:color="auto"/>
                                <w:bottom w:val="none" w:sz="0" w:space="0" w:color="auto"/>
                                <w:right w:val="none" w:sz="0" w:space="0" w:color="auto"/>
                              </w:divBdr>
                              <w:divsChild>
                                <w:div w:id="1882790528">
                                  <w:marLeft w:val="0"/>
                                  <w:marRight w:val="0"/>
                                  <w:marTop w:val="0"/>
                                  <w:marBottom w:val="0"/>
                                  <w:divBdr>
                                    <w:top w:val="none" w:sz="0" w:space="0" w:color="auto"/>
                                    <w:left w:val="none" w:sz="0" w:space="0" w:color="auto"/>
                                    <w:bottom w:val="none" w:sz="0" w:space="0" w:color="auto"/>
                                    <w:right w:val="none" w:sz="0" w:space="0" w:color="auto"/>
                                  </w:divBdr>
                                  <w:divsChild>
                                    <w:div w:id="1879585685">
                                      <w:marLeft w:val="0"/>
                                      <w:marRight w:val="0"/>
                                      <w:marTop w:val="0"/>
                                      <w:marBottom w:val="0"/>
                                      <w:divBdr>
                                        <w:top w:val="none" w:sz="0" w:space="0" w:color="auto"/>
                                        <w:left w:val="none" w:sz="0" w:space="0" w:color="auto"/>
                                        <w:bottom w:val="none" w:sz="0" w:space="0" w:color="auto"/>
                                        <w:right w:val="none" w:sz="0" w:space="0" w:color="auto"/>
                                      </w:divBdr>
                                      <w:divsChild>
                                        <w:div w:id="2715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710367">
      <w:bodyDiv w:val="1"/>
      <w:marLeft w:val="0"/>
      <w:marRight w:val="0"/>
      <w:marTop w:val="0"/>
      <w:marBottom w:val="0"/>
      <w:divBdr>
        <w:top w:val="none" w:sz="0" w:space="0" w:color="auto"/>
        <w:left w:val="none" w:sz="0" w:space="0" w:color="auto"/>
        <w:bottom w:val="none" w:sz="0" w:space="0" w:color="auto"/>
        <w:right w:val="none" w:sz="0" w:space="0" w:color="auto"/>
      </w:divBdr>
    </w:div>
    <w:div w:id="340280055">
      <w:bodyDiv w:val="1"/>
      <w:marLeft w:val="0"/>
      <w:marRight w:val="0"/>
      <w:marTop w:val="0"/>
      <w:marBottom w:val="0"/>
      <w:divBdr>
        <w:top w:val="none" w:sz="0" w:space="0" w:color="auto"/>
        <w:left w:val="none" w:sz="0" w:space="0" w:color="auto"/>
        <w:bottom w:val="none" w:sz="0" w:space="0" w:color="auto"/>
        <w:right w:val="none" w:sz="0" w:space="0" w:color="auto"/>
      </w:divBdr>
    </w:div>
    <w:div w:id="408693466">
      <w:bodyDiv w:val="1"/>
      <w:marLeft w:val="0"/>
      <w:marRight w:val="0"/>
      <w:marTop w:val="0"/>
      <w:marBottom w:val="0"/>
      <w:divBdr>
        <w:top w:val="none" w:sz="0" w:space="0" w:color="auto"/>
        <w:left w:val="none" w:sz="0" w:space="0" w:color="auto"/>
        <w:bottom w:val="none" w:sz="0" w:space="0" w:color="auto"/>
        <w:right w:val="none" w:sz="0" w:space="0" w:color="auto"/>
      </w:divBdr>
    </w:div>
    <w:div w:id="530455563">
      <w:bodyDiv w:val="1"/>
      <w:marLeft w:val="0"/>
      <w:marRight w:val="0"/>
      <w:marTop w:val="0"/>
      <w:marBottom w:val="0"/>
      <w:divBdr>
        <w:top w:val="none" w:sz="0" w:space="0" w:color="auto"/>
        <w:left w:val="none" w:sz="0" w:space="0" w:color="auto"/>
        <w:bottom w:val="none" w:sz="0" w:space="0" w:color="auto"/>
        <w:right w:val="none" w:sz="0" w:space="0" w:color="auto"/>
      </w:divBdr>
    </w:div>
    <w:div w:id="597560736">
      <w:bodyDiv w:val="1"/>
      <w:marLeft w:val="0"/>
      <w:marRight w:val="0"/>
      <w:marTop w:val="0"/>
      <w:marBottom w:val="0"/>
      <w:divBdr>
        <w:top w:val="none" w:sz="0" w:space="0" w:color="auto"/>
        <w:left w:val="none" w:sz="0" w:space="0" w:color="auto"/>
        <w:bottom w:val="none" w:sz="0" w:space="0" w:color="auto"/>
        <w:right w:val="none" w:sz="0" w:space="0" w:color="auto"/>
      </w:divBdr>
    </w:div>
    <w:div w:id="694385072">
      <w:bodyDiv w:val="1"/>
      <w:marLeft w:val="0"/>
      <w:marRight w:val="0"/>
      <w:marTop w:val="0"/>
      <w:marBottom w:val="0"/>
      <w:divBdr>
        <w:top w:val="none" w:sz="0" w:space="0" w:color="auto"/>
        <w:left w:val="none" w:sz="0" w:space="0" w:color="auto"/>
        <w:bottom w:val="none" w:sz="0" w:space="0" w:color="auto"/>
        <w:right w:val="none" w:sz="0" w:space="0" w:color="auto"/>
      </w:divBdr>
    </w:div>
    <w:div w:id="825441626">
      <w:bodyDiv w:val="1"/>
      <w:marLeft w:val="0"/>
      <w:marRight w:val="0"/>
      <w:marTop w:val="0"/>
      <w:marBottom w:val="0"/>
      <w:divBdr>
        <w:top w:val="none" w:sz="0" w:space="0" w:color="auto"/>
        <w:left w:val="none" w:sz="0" w:space="0" w:color="auto"/>
        <w:bottom w:val="none" w:sz="0" w:space="0" w:color="auto"/>
        <w:right w:val="none" w:sz="0" w:space="0" w:color="auto"/>
      </w:divBdr>
    </w:div>
    <w:div w:id="842937672">
      <w:bodyDiv w:val="1"/>
      <w:marLeft w:val="0"/>
      <w:marRight w:val="0"/>
      <w:marTop w:val="0"/>
      <w:marBottom w:val="0"/>
      <w:divBdr>
        <w:top w:val="none" w:sz="0" w:space="0" w:color="auto"/>
        <w:left w:val="none" w:sz="0" w:space="0" w:color="auto"/>
        <w:bottom w:val="none" w:sz="0" w:space="0" w:color="auto"/>
        <w:right w:val="none" w:sz="0" w:space="0" w:color="auto"/>
      </w:divBdr>
    </w:div>
    <w:div w:id="851260763">
      <w:bodyDiv w:val="1"/>
      <w:marLeft w:val="0"/>
      <w:marRight w:val="0"/>
      <w:marTop w:val="0"/>
      <w:marBottom w:val="0"/>
      <w:divBdr>
        <w:top w:val="none" w:sz="0" w:space="0" w:color="auto"/>
        <w:left w:val="none" w:sz="0" w:space="0" w:color="auto"/>
        <w:bottom w:val="none" w:sz="0" w:space="0" w:color="auto"/>
        <w:right w:val="none" w:sz="0" w:space="0" w:color="auto"/>
      </w:divBdr>
    </w:div>
    <w:div w:id="974874776">
      <w:bodyDiv w:val="1"/>
      <w:marLeft w:val="0"/>
      <w:marRight w:val="0"/>
      <w:marTop w:val="0"/>
      <w:marBottom w:val="0"/>
      <w:divBdr>
        <w:top w:val="none" w:sz="0" w:space="0" w:color="auto"/>
        <w:left w:val="none" w:sz="0" w:space="0" w:color="auto"/>
        <w:bottom w:val="none" w:sz="0" w:space="0" w:color="auto"/>
        <w:right w:val="none" w:sz="0" w:space="0" w:color="auto"/>
      </w:divBdr>
    </w:div>
    <w:div w:id="1022248544">
      <w:bodyDiv w:val="1"/>
      <w:marLeft w:val="0"/>
      <w:marRight w:val="0"/>
      <w:marTop w:val="0"/>
      <w:marBottom w:val="0"/>
      <w:divBdr>
        <w:top w:val="none" w:sz="0" w:space="0" w:color="auto"/>
        <w:left w:val="none" w:sz="0" w:space="0" w:color="auto"/>
        <w:bottom w:val="none" w:sz="0" w:space="0" w:color="auto"/>
        <w:right w:val="none" w:sz="0" w:space="0" w:color="auto"/>
      </w:divBdr>
    </w:div>
    <w:div w:id="1047100092">
      <w:bodyDiv w:val="1"/>
      <w:marLeft w:val="0"/>
      <w:marRight w:val="0"/>
      <w:marTop w:val="0"/>
      <w:marBottom w:val="0"/>
      <w:divBdr>
        <w:top w:val="none" w:sz="0" w:space="0" w:color="auto"/>
        <w:left w:val="none" w:sz="0" w:space="0" w:color="auto"/>
        <w:bottom w:val="none" w:sz="0" w:space="0" w:color="auto"/>
        <w:right w:val="none" w:sz="0" w:space="0" w:color="auto"/>
      </w:divBdr>
    </w:div>
    <w:div w:id="1267542692">
      <w:bodyDiv w:val="1"/>
      <w:marLeft w:val="0"/>
      <w:marRight w:val="0"/>
      <w:marTop w:val="0"/>
      <w:marBottom w:val="0"/>
      <w:divBdr>
        <w:top w:val="none" w:sz="0" w:space="0" w:color="auto"/>
        <w:left w:val="none" w:sz="0" w:space="0" w:color="auto"/>
        <w:bottom w:val="none" w:sz="0" w:space="0" w:color="auto"/>
        <w:right w:val="none" w:sz="0" w:space="0" w:color="auto"/>
      </w:divBdr>
    </w:div>
    <w:div w:id="1420174014">
      <w:bodyDiv w:val="1"/>
      <w:marLeft w:val="0"/>
      <w:marRight w:val="0"/>
      <w:marTop w:val="0"/>
      <w:marBottom w:val="0"/>
      <w:divBdr>
        <w:top w:val="none" w:sz="0" w:space="0" w:color="auto"/>
        <w:left w:val="none" w:sz="0" w:space="0" w:color="auto"/>
        <w:bottom w:val="none" w:sz="0" w:space="0" w:color="auto"/>
        <w:right w:val="none" w:sz="0" w:space="0" w:color="auto"/>
      </w:divBdr>
    </w:div>
    <w:div w:id="1423334725">
      <w:bodyDiv w:val="1"/>
      <w:marLeft w:val="0"/>
      <w:marRight w:val="0"/>
      <w:marTop w:val="0"/>
      <w:marBottom w:val="0"/>
      <w:divBdr>
        <w:top w:val="none" w:sz="0" w:space="0" w:color="auto"/>
        <w:left w:val="none" w:sz="0" w:space="0" w:color="auto"/>
        <w:bottom w:val="none" w:sz="0" w:space="0" w:color="auto"/>
        <w:right w:val="none" w:sz="0" w:space="0" w:color="auto"/>
      </w:divBdr>
    </w:div>
    <w:div w:id="1431511778">
      <w:bodyDiv w:val="1"/>
      <w:marLeft w:val="0"/>
      <w:marRight w:val="0"/>
      <w:marTop w:val="0"/>
      <w:marBottom w:val="0"/>
      <w:divBdr>
        <w:top w:val="none" w:sz="0" w:space="0" w:color="auto"/>
        <w:left w:val="none" w:sz="0" w:space="0" w:color="auto"/>
        <w:bottom w:val="none" w:sz="0" w:space="0" w:color="auto"/>
        <w:right w:val="none" w:sz="0" w:space="0" w:color="auto"/>
      </w:divBdr>
    </w:div>
    <w:div w:id="1476222162">
      <w:bodyDiv w:val="1"/>
      <w:marLeft w:val="0"/>
      <w:marRight w:val="0"/>
      <w:marTop w:val="0"/>
      <w:marBottom w:val="0"/>
      <w:divBdr>
        <w:top w:val="none" w:sz="0" w:space="0" w:color="auto"/>
        <w:left w:val="none" w:sz="0" w:space="0" w:color="auto"/>
        <w:bottom w:val="none" w:sz="0" w:space="0" w:color="auto"/>
        <w:right w:val="none" w:sz="0" w:space="0" w:color="auto"/>
      </w:divBdr>
    </w:div>
    <w:div w:id="1610046832">
      <w:bodyDiv w:val="1"/>
      <w:marLeft w:val="0"/>
      <w:marRight w:val="0"/>
      <w:marTop w:val="0"/>
      <w:marBottom w:val="0"/>
      <w:divBdr>
        <w:top w:val="none" w:sz="0" w:space="0" w:color="auto"/>
        <w:left w:val="none" w:sz="0" w:space="0" w:color="auto"/>
        <w:bottom w:val="none" w:sz="0" w:space="0" w:color="auto"/>
        <w:right w:val="none" w:sz="0" w:space="0" w:color="auto"/>
      </w:divBdr>
    </w:div>
    <w:div w:id="1686904500">
      <w:bodyDiv w:val="1"/>
      <w:marLeft w:val="0"/>
      <w:marRight w:val="0"/>
      <w:marTop w:val="0"/>
      <w:marBottom w:val="0"/>
      <w:divBdr>
        <w:top w:val="none" w:sz="0" w:space="0" w:color="auto"/>
        <w:left w:val="none" w:sz="0" w:space="0" w:color="auto"/>
        <w:bottom w:val="none" w:sz="0" w:space="0" w:color="auto"/>
        <w:right w:val="none" w:sz="0" w:space="0" w:color="auto"/>
      </w:divBdr>
    </w:div>
    <w:div w:id="1859806180">
      <w:bodyDiv w:val="1"/>
      <w:marLeft w:val="0"/>
      <w:marRight w:val="0"/>
      <w:marTop w:val="0"/>
      <w:marBottom w:val="0"/>
      <w:divBdr>
        <w:top w:val="none" w:sz="0" w:space="0" w:color="auto"/>
        <w:left w:val="none" w:sz="0" w:space="0" w:color="auto"/>
        <w:bottom w:val="none" w:sz="0" w:space="0" w:color="auto"/>
        <w:right w:val="none" w:sz="0" w:space="0" w:color="auto"/>
      </w:divBdr>
    </w:div>
    <w:div w:id="1959410750">
      <w:bodyDiv w:val="1"/>
      <w:marLeft w:val="0"/>
      <w:marRight w:val="0"/>
      <w:marTop w:val="0"/>
      <w:marBottom w:val="0"/>
      <w:divBdr>
        <w:top w:val="none" w:sz="0" w:space="0" w:color="auto"/>
        <w:left w:val="none" w:sz="0" w:space="0" w:color="auto"/>
        <w:bottom w:val="none" w:sz="0" w:space="0" w:color="auto"/>
        <w:right w:val="none" w:sz="0" w:space="0" w:color="auto"/>
      </w:divBdr>
    </w:div>
    <w:div w:id="2031225663">
      <w:bodyDiv w:val="1"/>
      <w:marLeft w:val="0"/>
      <w:marRight w:val="0"/>
      <w:marTop w:val="0"/>
      <w:marBottom w:val="0"/>
      <w:divBdr>
        <w:top w:val="none" w:sz="0" w:space="0" w:color="auto"/>
        <w:left w:val="none" w:sz="0" w:space="0" w:color="auto"/>
        <w:bottom w:val="none" w:sz="0" w:space="0" w:color="auto"/>
        <w:right w:val="none" w:sz="0" w:space="0" w:color="auto"/>
      </w:divBdr>
    </w:div>
    <w:div w:id="2092777556">
      <w:bodyDiv w:val="1"/>
      <w:marLeft w:val="0"/>
      <w:marRight w:val="0"/>
      <w:marTop w:val="0"/>
      <w:marBottom w:val="0"/>
      <w:divBdr>
        <w:top w:val="none" w:sz="0" w:space="0" w:color="auto"/>
        <w:left w:val="none" w:sz="0" w:space="0" w:color="auto"/>
        <w:bottom w:val="none" w:sz="0" w:space="0" w:color="auto"/>
        <w:right w:val="none" w:sz="0" w:space="0" w:color="auto"/>
      </w:divBdr>
    </w:div>
    <w:div w:id="21415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184-16" TargetMode="External"/><Relationship Id="rId18" Type="http://schemas.openxmlformats.org/officeDocument/2006/relationships/hyperlink" Target="https://mon.gov.ua/ua/npa/pro-nadannya-grifa-rekomendovano-ministerstvom-osviti-i-nauki-ukrayini-modelnim-navchalnim-programam-dlya-zakladiv-zagalnoyi-serednoyi-osviti" TargetMode="External"/><Relationship Id="rId26" Type="http://schemas.openxmlformats.org/officeDocument/2006/relationships/hyperlink" Target="https://itd.rada.gov.ua/billInfo/Bills/pubFile/1375474" TargetMode="External"/><Relationship Id="rId39" Type="http://schemas.openxmlformats.org/officeDocument/2006/relationships/hyperlink" Target="https://mon.gov.ua/ua/news/minna-bezpeka-ne-bez-peka-posibnik-dlya-ditej-pro-pravila-povedinki-z-vibuhonebezpechnimi-predmetami" TargetMode="External"/><Relationship Id="rId21" Type="http://schemas.openxmlformats.org/officeDocument/2006/relationships/hyperlink" Target="https://drive.google.com/file/d/1btoprcpAicBAL0qxzpLKR9ZwQonuaK23/view" TargetMode="External"/><Relationship Id="rId34" Type="http://schemas.openxmlformats.org/officeDocument/2006/relationships/hyperlink" Target="https://nus.org.ua/news/yak-nalagodyty-dystantsijne-navchannya-posibnyk-dlya-shkil-vid-go-smart-osvita-ta-mon/" TargetMode="External"/><Relationship Id="rId42" Type="http://schemas.openxmlformats.org/officeDocument/2006/relationships/hyperlink" Target="https://zakon.rada.gov.ua/laws/show/z0905-16" TargetMode="External"/><Relationship Id="rId47" Type="http://schemas.openxmlformats.org/officeDocument/2006/relationships/hyperlink" Target="https://zakon.rada.gov.ua/laws/show/z0852-19" TargetMode="External"/><Relationship Id="rId50" Type="http://schemas.openxmlformats.org/officeDocument/2006/relationships/hyperlink" Target="https://osvita.ua/legislation/Ser_osv/18438/"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laws/show/z0528-21" TargetMode="External"/><Relationship Id="rId17" Type="http://schemas.openxmlformats.org/officeDocument/2006/relationships/hyperlink" Target="https://zakon.rada.gov.ua/laws/show/z0924-15" TargetMode="External"/><Relationship Id="rId25" Type="http://schemas.openxmlformats.org/officeDocument/2006/relationships/hyperlink" Target="https://zakon.rada.gov.ua/laws/show/711-2022-%D0%BF" TargetMode="External"/><Relationship Id="rId33" Type="http://schemas.openxmlformats.org/officeDocument/2006/relationships/hyperlink" Target="https://zakon.rada.gov.ua/laws/show/z0229-02" TargetMode="External"/><Relationship Id="rId38" Type="http://schemas.openxmlformats.org/officeDocument/2006/relationships/hyperlink" Target="https://www.uda.org.ua/mine_risk_education_course/" TargetMode="External"/><Relationship Id="rId46" Type="http://schemas.openxmlformats.org/officeDocument/2006/relationships/hyperlink" Target="https://zakon.rada.gov.ua/laws/show/z0852-19" TargetMode="External"/><Relationship Id="rId2" Type="http://schemas.openxmlformats.org/officeDocument/2006/relationships/numbering" Target="numbering.xml"/><Relationship Id="rId16" Type="http://schemas.openxmlformats.org/officeDocument/2006/relationships/hyperlink" Target="https://zakon.rada.gov.ua/laws/show/z0564-18" TargetMode="External"/><Relationship Id="rId20" Type="http://schemas.openxmlformats.org/officeDocument/2006/relationships/hyperlink" Target="https://mon.gov.ua/ua/npa/pro-_vnesennya-zmin-u-dodatok-do-nakazu-ministerstva-osviti-i-nauki-ukrayini-vid-12-lipnya-2021-roku-795" TargetMode="External"/><Relationship Id="rId29" Type="http://schemas.openxmlformats.org/officeDocument/2006/relationships/hyperlink" Target="https://zakon.rada.gov.ua/laws/show/z0941-20" TargetMode="External"/><Relationship Id="rId41" Type="http://schemas.openxmlformats.org/officeDocument/2006/relationships/hyperlink" Target="https://zakon.rada.gov.ua/laws/show/z0905-16" TargetMode="External"/><Relationship Id="rId54" Type="http://schemas.openxmlformats.org/officeDocument/2006/relationships/hyperlink" Target="https://drive.google.com/file/d/1ktmIVt1UxA86UMXZXvVsWn_6A81o2xAL/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529-21" TargetMode="External"/><Relationship Id="rId24" Type="http://schemas.openxmlformats.org/officeDocument/2006/relationships/hyperlink" Target="https://drive.google.com/file/d/1s9utllKACLuCTXvocSE48deGLd7OaELZ/view" TargetMode="External"/><Relationship Id="rId32" Type="http://schemas.openxmlformats.org/officeDocument/2006/relationships/hyperlink" Target="https://itd.rada.gov.ua/billInfo/Bills/pubFile/1375474" TargetMode="External"/><Relationship Id="rId37" Type="http://schemas.openxmlformats.org/officeDocument/2006/relationships/hyperlink" Target="https://www.youtube.com/watch?v=DmtnGFlEgwo&amp;ab_channel=%D0%9C%D0%92%D0%A1%D0%A3%D0%9A%D0%A0%D0%90%D0%87%D0%9D%D0%98" TargetMode="External"/><Relationship Id="rId40" Type="http://schemas.openxmlformats.org/officeDocument/2006/relationships/hyperlink" Target="https://mon.gov.ua/ua/news/minna-bezpeka-ne-bez-peka-posibnik-dlya-ditej-pro-pravila-povedinki-z-vibuhonebezpechnimi-predmetami" TargetMode="External"/><Relationship Id="rId45" Type="http://schemas.openxmlformats.org/officeDocument/2006/relationships/hyperlink" Target="https://zakon.rada.gov.ua/laws/show/z0645-17" TargetMode="External"/><Relationship Id="rId53" Type="http://schemas.openxmlformats.org/officeDocument/2006/relationships/hyperlink" Target="https://zakon.rada.gov.ua/laws/show/z0924-15" TargetMode="External"/><Relationship Id="rId5" Type="http://schemas.openxmlformats.org/officeDocument/2006/relationships/webSettings" Target="webSettings.xml"/><Relationship Id="rId15" Type="http://schemas.openxmlformats.org/officeDocument/2006/relationships/hyperlink" Target="https://zakon.rada.gov.ua/laws/show/z0941-20" TargetMode="External"/><Relationship Id="rId23" Type="http://schemas.openxmlformats.org/officeDocument/2006/relationships/hyperlink" Target="https://drive.google.com/file/d/1E_d3znSeUDZDcTePGAQXNv_ufUMd0Dp0/view" TargetMode="External"/><Relationship Id="rId28" Type="http://schemas.openxmlformats.org/officeDocument/2006/relationships/hyperlink" Target="https://drive.google.com/file/d/1rHoCmbl_1cO_nalqPrGHmWhPExVEDMHi/view?usp=sharing" TargetMode="External"/><Relationship Id="rId36" Type="http://schemas.openxmlformats.org/officeDocument/2006/relationships/hyperlink" Target="https://www.youtube.com/watch?v=DmtnGFlEgwo&amp;ab_channel=%D0%9C%D0%92%D0%A1%D0%A3%D0%9A%D0%A0%D0%90%D0%87%D0%9D%D0%98" TargetMode="External"/><Relationship Id="rId49" Type="http://schemas.openxmlformats.org/officeDocument/2006/relationships/hyperlink" Target="https://zakon.rada.gov.ua/laws/show/z0528-21" TargetMode="External"/><Relationship Id="rId57" Type="http://schemas.openxmlformats.org/officeDocument/2006/relationships/theme" Target="theme/theme1.xml"/><Relationship Id="rId10" Type="http://schemas.openxmlformats.org/officeDocument/2006/relationships/hyperlink" Target="https://zakon.rada.gov.ua/laws/show/z0229-02" TargetMode="External"/><Relationship Id="rId19" Type="http://schemas.openxmlformats.org/officeDocument/2006/relationships/hyperlink" Target="https://drive.google.com/file/d/1e_j16VaTbj28dW4C3ykyfeRkGbpJehRs/view" TargetMode="External"/><Relationship Id="rId31" Type="http://schemas.openxmlformats.org/officeDocument/2006/relationships/hyperlink" Target="https://zakon.rada.gov.ua/laws/show/z1111-20" TargetMode="External"/><Relationship Id="rId44" Type="http://schemas.openxmlformats.org/officeDocument/2006/relationships/hyperlink" Target="https://zakon.rada.gov.ua/laws/show/z0645-17" TargetMode="External"/><Relationship Id="rId52" Type="http://schemas.openxmlformats.org/officeDocument/2006/relationships/hyperlink" Target="https://zakon.rada.gov.ua/rada/show/v0496290-08" TargetMode="External"/><Relationship Id="rId4" Type="http://schemas.openxmlformats.org/officeDocument/2006/relationships/settings" Target="settings.xml"/><Relationship Id="rId9" Type="http://schemas.openxmlformats.org/officeDocument/2006/relationships/hyperlink" Target="https://zakon.rada.gov.ua/rada/show/v0274729-22" TargetMode="External"/><Relationship Id="rId14" Type="http://schemas.openxmlformats.org/officeDocument/2006/relationships/hyperlink" Target="https://zakon.rada.gov.ua/laws/show/z0528-21" TargetMode="External"/><Relationship Id="rId22" Type="http://schemas.openxmlformats.org/officeDocument/2006/relationships/hyperlink" Target="https://drive.google.com/file/d/1ZbICahrsnqzCCMVJD_Uy-sjnD6jAuer-/view" TargetMode="External"/><Relationship Id="rId27" Type="http://schemas.openxmlformats.org/officeDocument/2006/relationships/hyperlink" Target="https://drive.google.com/file/d/1_rkAqpVEbGN3fSWBhatf4omodzm58p8q/view?usp=sharing" TargetMode="External"/><Relationship Id="rId30" Type="http://schemas.openxmlformats.org/officeDocument/2006/relationships/hyperlink" Target="https://zakon.rada.gov.ua/laws/show/z0941-20" TargetMode="External"/><Relationship Id="rId35" Type="http://schemas.openxmlformats.org/officeDocument/2006/relationships/hyperlink" Target="https://inforce.team/ua/" TargetMode="External"/><Relationship Id="rId43" Type="http://schemas.openxmlformats.org/officeDocument/2006/relationships/hyperlink" Target="https://zakon.rada.gov.ua/laws/show/z0905-16" TargetMode="External"/><Relationship Id="rId48" Type="http://schemas.openxmlformats.org/officeDocument/2006/relationships/hyperlink" Target="https://zakon.rada.gov.ua/laws/show/z0528-21" TargetMode="External"/><Relationship Id="rId56" Type="http://schemas.openxmlformats.org/officeDocument/2006/relationships/fontTable" Target="fontTable.xml"/><Relationship Id="rId8" Type="http://schemas.openxmlformats.org/officeDocument/2006/relationships/hyperlink" Target="https://zakon.rada.gov.ua/rada/show/v0274729-22" TargetMode="External"/><Relationship Id="rId51" Type="http://schemas.openxmlformats.org/officeDocument/2006/relationships/hyperlink" Target="https://osvita.ua/legislation/Ser_osv/3697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0CCB-9743-4771-87F5-F3A2F7E3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1</Pages>
  <Words>81814</Words>
  <Characters>46634</Characters>
  <Application>Microsoft Office Word</Application>
  <DocSecurity>0</DocSecurity>
  <Lines>388</Lines>
  <Paragraphs>256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B-pro</dc:creator>
  <cp:keywords/>
  <dc:description/>
  <cp:lastModifiedBy>Admin</cp:lastModifiedBy>
  <cp:revision>35</cp:revision>
  <cp:lastPrinted>2024-09-30T04:52:00Z</cp:lastPrinted>
  <dcterms:created xsi:type="dcterms:W3CDTF">2023-10-05T18:56:00Z</dcterms:created>
  <dcterms:modified xsi:type="dcterms:W3CDTF">2024-09-30T04:52:00Z</dcterms:modified>
</cp:coreProperties>
</file>